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2E0" w:rsidRDefault="00D302E0">
      <w:pPr>
        <w:pStyle w:val="a3"/>
        <w:rPr>
          <w:sz w:val="26"/>
        </w:rPr>
      </w:pPr>
    </w:p>
    <w:p w:rsidR="003A4804" w:rsidRDefault="003A4804" w:rsidP="003A4804">
      <w:pPr>
        <w:widowControl/>
        <w:tabs>
          <w:tab w:val="left" w:pos="5250"/>
        </w:tabs>
        <w:autoSpaceDE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МИНИСТЕРСТВО ОБРАЗОВАНИЯ И НАУКИ РЕСПУБЛИКИ ИНГУШЕТИЯ</w:t>
      </w:r>
      <w:bookmarkStart w:id="0" w:name="_GoBack"/>
      <w:bookmarkEnd w:id="0"/>
    </w:p>
    <w:p w:rsidR="003A4804" w:rsidRDefault="003A4804" w:rsidP="003A4804">
      <w:pPr>
        <w:widowControl/>
        <w:suppressLineNumbers/>
        <w:tabs>
          <w:tab w:val="left" w:pos="5250"/>
        </w:tabs>
        <w:autoSpaceDE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ЧАСТНОЕ ПРОФЕССИОНАЛЬНОЕ ОБРАЗОВАТЕЛЬНОЕ УЧРЕЖДЕНИЕ</w:t>
      </w:r>
    </w:p>
    <w:p w:rsidR="003A4804" w:rsidRDefault="003A4804" w:rsidP="003A4804">
      <w:pPr>
        <w:widowControl/>
        <w:suppressLineNumbers/>
        <w:tabs>
          <w:tab w:val="left" w:pos="5250"/>
        </w:tabs>
        <w:autoSpaceDE/>
        <w:jc w:val="center"/>
        <w:rPr>
          <w:b/>
          <w:sz w:val="24"/>
          <w:szCs w:val="24"/>
          <w:lang w:eastAsia="ru-RU"/>
        </w:rPr>
      </w:pPr>
      <w:r>
        <w:rPr>
          <w:b/>
          <w:sz w:val="28"/>
          <w:szCs w:val="28"/>
          <w:lang w:eastAsia="ru-RU"/>
        </w:rPr>
        <w:t>«МНОГОПРОФИЛЬНЫЙ КОЛЛЕДЖ РЕСПУБЛИКИ ИНГУШЕТИЯ»</w:t>
      </w:r>
    </w:p>
    <w:p w:rsidR="003A4804" w:rsidRDefault="003A4804" w:rsidP="003A4804">
      <w:pPr>
        <w:widowControl/>
        <w:autoSpaceDE/>
        <w:ind w:firstLine="567"/>
        <w:jc w:val="both"/>
        <w:rPr>
          <w:sz w:val="18"/>
          <w:szCs w:val="18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18336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74295</wp:posOffset>
                </wp:positionV>
                <wp:extent cx="2760345" cy="1842135"/>
                <wp:effectExtent l="0" t="0" r="1905" b="571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184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4804" w:rsidRDefault="003A4804" w:rsidP="003A4804">
                            <w:pPr>
                              <w:rPr>
                                <w:caps/>
                              </w:rPr>
                            </w:pPr>
                          </w:p>
                          <w:p w:rsidR="003A4804" w:rsidRDefault="003A4804" w:rsidP="003A4804">
                            <w:pPr>
                              <w:pStyle w:val="a3"/>
                              <w:jc w:val="right"/>
                            </w:pPr>
                          </w:p>
                          <w:p w:rsidR="003A4804" w:rsidRDefault="003A4804" w:rsidP="003A4804">
                            <w:pPr>
                              <w:pStyle w:val="a3"/>
                              <w:jc w:val="right"/>
                            </w:pPr>
                          </w:p>
                          <w:p w:rsidR="003A4804" w:rsidRDefault="003A4804" w:rsidP="003A4804">
                            <w:pPr>
                              <w:pStyle w:val="a3"/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3A4804" w:rsidRDefault="003A4804" w:rsidP="003A4804">
                            <w:pPr>
                              <w:pStyle w:val="a3"/>
                              <w:jc w:val="right"/>
                            </w:pPr>
                            <w:r>
                              <w:t>Директор ЧПОУ «МКРИ»</w:t>
                            </w:r>
                          </w:p>
                          <w:p w:rsidR="003A4804" w:rsidRDefault="003A4804" w:rsidP="003A4804">
                            <w:pPr>
                              <w:pStyle w:val="a3"/>
                            </w:pPr>
                            <w:r>
                              <w:t>_________________</w:t>
                            </w:r>
                            <w:r w:rsidR="003B785A">
                              <w:t>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:rsidR="003A4804" w:rsidRDefault="003A4804" w:rsidP="003A4804">
                            <w:pPr>
                              <w:pStyle w:val="a3"/>
                            </w:pPr>
                            <w:r>
                              <w:t>«____</w:t>
                            </w:r>
                            <w:proofErr w:type="gramStart"/>
                            <w:r>
                              <w:t>_»_</w:t>
                            </w:r>
                            <w:proofErr w:type="gramEnd"/>
                            <w:r>
                              <w:t>_______________</w:t>
                            </w:r>
                            <w:r w:rsidR="003B785A">
                              <w:t>____</w:t>
                            </w:r>
                            <w:r>
                              <w:t>2020 г.</w:t>
                            </w:r>
                          </w:p>
                          <w:p w:rsidR="003A4804" w:rsidRDefault="003A4804" w:rsidP="003A4804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66.05pt;margin-top:5.85pt;width:217.35pt;height:145.05pt;z-index:4871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" stroked="f">
                <v:textbox>
                  <w:txbxContent>
                    <w:p w:rsidR="003A4804" w:rsidRDefault="003A4804" w:rsidP="003A4804">
                      <w:pPr>
                        <w:rPr>
                          <w:caps/>
                        </w:rPr>
                      </w:pPr>
                    </w:p>
                    <w:p w:rsidR="003A4804" w:rsidRDefault="003A4804" w:rsidP="003A4804">
                      <w:pPr>
                        <w:pStyle w:val="a3"/>
                        <w:jc w:val="right"/>
                      </w:pPr>
                    </w:p>
                    <w:p w:rsidR="003A4804" w:rsidRDefault="003A4804" w:rsidP="003A4804">
                      <w:pPr>
                        <w:pStyle w:val="a3"/>
                        <w:jc w:val="right"/>
                      </w:pPr>
                    </w:p>
                    <w:p w:rsidR="003A4804" w:rsidRDefault="003A4804" w:rsidP="003A4804">
                      <w:pPr>
                        <w:pStyle w:val="a3"/>
                        <w:jc w:val="right"/>
                      </w:pPr>
                      <w:r>
                        <w:t>Утверждаю:</w:t>
                      </w:r>
                    </w:p>
                    <w:p w:rsidR="003A4804" w:rsidRDefault="003A4804" w:rsidP="003A4804">
                      <w:pPr>
                        <w:pStyle w:val="a3"/>
                        <w:jc w:val="right"/>
                      </w:pPr>
                      <w:r>
                        <w:t>Директор ЧПОУ «МКРИ»</w:t>
                      </w:r>
                    </w:p>
                    <w:p w:rsidR="003A4804" w:rsidRDefault="003A4804" w:rsidP="003A4804">
                      <w:pPr>
                        <w:pStyle w:val="a3"/>
                      </w:pPr>
                      <w:r>
                        <w:t>_________________</w:t>
                      </w:r>
                      <w:r w:rsidR="003B785A">
                        <w:t>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:rsidR="003A4804" w:rsidRDefault="003A4804" w:rsidP="003A4804">
                      <w:pPr>
                        <w:pStyle w:val="a3"/>
                      </w:pPr>
                      <w:r>
                        <w:t>«____</w:t>
                      </w:r>
                      <w:proofErr w:type="gramStart"/>
                      <w:r>
                        <w:t>_»_</w:t>
                      </w:r>
                      <w:proofErr w:type="gramEnd"/>
                      <w:r>
                        <w:t>_______________</w:t>
                      </w:r>
                      <w:r w:rsidR="003B785A">
                        <w:t>____</w:t>
                      </w:r>
                      <w:r>
                        <w:t>2020 г.</w:t>
                      </w:r>
                    </w:p>
                    <w:p w:rsidR="003A4804" w:rsidRDefault="003A4804" w:rsidP="003A4804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19360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74295</wp:posOffset>
                </wp:positionV>
                <wp:extent cx="2917190" cy="15525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19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4804" w:rsidRDefault="003A4804" w:rsidP="003A48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-17.15pt;margin-top:5.85pt;width:229.7pt;height:122.25pt;z-index:4871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" stroked="f">
                <v:textbox>
                  <w:txbxContent>
                    <w:p w:rsidR="003A4804" w:rsidRDefault="003A4804" w:rsidP="003A4804"/>
                  </w:txbxContent>
                </v:textbox>
              </v:shape>
            </w:pict>
          </mc:Fallback>
        </mc:AlternateContent>
      </w: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spacing w:line="360" w:lineRule="auto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spacing w:line="360" w:lineRule="auto"/>
        <w:rPr>
          <w:b/>
          <w:bCs/>
          <w:sz w:val="32"/>
          <w:szCs w:val="32"/>
          <w:lang w:eastAsia="ru-RU"/>
        </w:rPr>
      </w:pPr>
    </w:p>
    <w:p w:rsidR="003A4804" w:rsidRDefault="003A4804" w:rsidP="003A4804">
      <w:pPr>
        <w:widowControl/>
        <w:autoSpaceDE/>
        <w:spacing w:line="360" w:lineRule="auto"/>
        <w:jc w:val="center"/>
        <w:rPr>
          <w:b/>
          <w:bCs/>
          <w:sz w:val="36"/>
          <w:szCs w:val="36"/>
          <w:lang w:eastAsia="ru-RU"/>
        </w:rPr>
      </w:pPr>
      <w:bookmarkStart w:id="1" w:name="bookmark15"/>
      <w:r>
        <w:rPr>
          <w:b/>
          <w:bCs/>
          <w:sz w:val="36"/>
          <w:szCs w:val="36"/>
          <w:lang w:eastAsia="ru-RU"/>
        </w:rPr>
        <w:t>РАБОЧАЯ ПРОГРАММА</w:t>
      </w:r>
      <w:bookmarkEnd w:id="1"/>
    </w:p>
    <w:p w:rsidR="003A4804" w:rsidRDefault="003A4804" w:rsidP="003A4804">
      <w:pPr>
        <w:widowControl/>
        <w:autoSpaceDE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2" w:name="bookmark16"/>
      <w:r>
        <w:rPr>
          <w:b/>
          <w:bCs/>
          <w:sz w:val="32"/>
          <w:szCs w:val="32"/>
          <w:lang w:eastAsia="ru-RU"/>
        </w:rPr>
        <w:t>ОБЩЕОБРАЗОВАТЕЛЬНОЙ ДИСЦИПЛИНЫ</w:t>
      </w:r>
      <w:bookmarkEnd w:id="2"/>
    </w:p>
    <w:p w:rsidR="003A4804" w:rsidRDefault="003A4804" w:rsidP="003A4804">
      <w:pPr>
        <w:widowControl/>
        <w:autoSpaceDE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3" w:name="bookmark17"/>
      <w:r>
        <w:rPr>
          <w:b/>
          <w:bCs/>
          <w:sz w:val="32"/>
          <w:szCs w:val="32"/>
          <w:lang w:eastAsia="ru-RU"/>
        </w:rPr>
        <w:t>«</w:t>
      </w:r>
      <w:bookmarkEnd w:id="3"/>
      <w:r>
        <w:rPr>
          <w:b/>
          <w:bCs/>
          <w:sz w:val="44"/>
          <w:szCs w:val="44"/>
        </w:rPr>
        <w:t>Основы безопасности жизнедеятельности</w:t>
      </w:r>
      <w:r>
        <w:rPr>
          <w:b/>
          <w:bCs/>
          <w:sz w:val="32"/>
          <w:szCs w:val="32"/>
          <w:lang w:eastAsia="ru-RU"/>
        </w:rPr>
        <w:t>»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Специальность</w:t>
      </w:r>
    </w:p>
    <w:p w:rsidR="003B785A" w:rsidRDefault="003B785A" w:rsidP="003B785A">
      <w:pPr>
        <w:widowControl/>
        <w:autoSpaceDE/>
        <w:spacing w:line="360" w:lineRule="auto"/>
        <w:jc w:val="center"/>
        <w:rPr>
          <w:bCs/>
          <w:sz w:val="28"/>
          <w:szCs w:val="28"/>
          <w:u w:val="single"/>
          <w:lang w:eastAsia="ru-RU"/>
        </w:rPr>
      </w:pPr>
      <w:r>
        <w:rPr>
          <w:bCs/>
          <w:sz w:val="32"/>
          <w:szCs w:val="28"/>
          <w:lang w:eastAsia="ru-RU" w:bidi="ru-RU"/>
        </w:rPr>
        <w:t>31</w:t>
      </w:r>
      <w:r w:rsidRPr="003B785A">
        <w:rPr>
          <w:bCs/>
          <w:sz w:val="32"/>
          <w:szCs w:val="32"/>
          <w:lang w:eastAsia="ru-RU" w:bidi="ru-RU"/>
        </w:rPr>
        <w:t>.02.06 Профилактическая стоматология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40"/>
          <w:szCs w:val="40"/>
          <w:u w:val="single"/>
          <w:lang w:eastAsia="ru-RU"/>
        </w:rPr>
      </w:pP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Программа подготовки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u w:val="single"/>
          <w:lang w:eastAsia="ru-RU"/>
        </w:rPr>
      </w:pPr>
      <w:r>
        <w:rPr>
          <w:bCs/>
          <w:sz w:val="32"/>
          <w:szCs w:val="32"/>
          <w:u w:val="single"/>
          <w:lang w:eastAsia="ru-RU"/>
        </w:rPr>
        <w:t>базовая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Форма обучения: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u w:val="single"/>
          <w:lang w:eastAsia="ru-RU"/>
        </w:rPr>
      </w:pPr>
      <w:r>
        <w:rPr>
          <w:bCs/>
          <w:sz w:val="32"/>
          <w:szCs w:val="32"/>
          <w:u w:val="single"/>
          <w:lang w:eastAsia="ru-RU"/>
        </w:rPr>
        <w:t>очная</w:t>
      </w:r>
    </w:p>
    <w:p w:rsidR="003A4804" w:rsidRDefault="003A4804" w:rsidP="003A4804">
      <w:pPr>
        <w:widowControl/>
        <w:autoSpaceDE/>
        <w:ind w:firstLine="567"/>
        <w:jc w:val="center"/>
        <w:rPr>
          <w:b/>
          <w:sz w:val="40"/>
          <w:szCs w:val="32"/>
          <w:lang w:eastAsia="ru-RU"/>
        </w:rPr>
      </w:pPr>
    </w:p>
    <w:p w:rsidR="003A4804" w:rsidRDefault="003A4804" w:rsidP="003A4804">
      <w:pPr>
        <w:widowControl/>
        <w:autoSpaceDE/>
        <w:ind w:firstLine="567"/>
        <w:rPr>
          <w:sz w:val="24"/>
          <w:szCs w:val="24"/>
          <w:lang w:eastAsia="ru-RU"/>
        </w:rPr>
      </w:pPr>
    </w:p>
    <w:p w:rsidR="003A4804" w:rsidRDefault="003A4804" w:rsidP="003A480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bCs/>
          <w:sz w:val="24"/>
          <w:szCs w:val="24"/>
          <w:lang w:eastAsia="ru-RU"/>
        </w:rPr>
      </w:pPr>
    </w:p>
    <w:p w:rsidR="003A4804" w:rsidRDefault="003A4804" w:rsidP="003A4804">
      <w:pPr>
        <w:pStyle w:val="a3"/>
        <w:rPr>
          <w:b/>
          <w:sz w:val="26"/>
          <w:szCs w:val="28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jc w:val="center"/>
        <w:rPr>
          <w:b/>
          <w:sz w:val="26"/>
        </w:rPr>
      </w:pPr>
      <w:r>
        <w:rPr>
          <w:b/>
          <w:sz w:val="26"/>
        </w:rPr>
        <w:t>2020г</w:t>
      </w: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spacing w:before="6"/>
        <w:rPr>
          <w:sz w:val="28"/>
        </w:rPr>
      </w:pPr>
    </w:p>
    <w:p w:rsidR="00D302E0" w:rsidRDefault="00D302E0">
      <w:pPr>
        <w:jc w:val="center"/>
        <w:sectPr w:rsidR="00D302E0">
          <w:pgSz w:w="11910" w:h="16840"/>
          <w:pgMar w:top="1440" w:right="1020" w:bottom="280" w:left="820" w:header="720" w:footer="720" w:gutter="0"/>
          <w:cols w:space="720"/>
        </w:sectPr>
      </w:pPr>
    </w:p>
    <w:p w:rsidR="00D302E0" w:rsidRDefault="00F67824">
      <w:pPr>
        <w:pStyle w:val="1"/>
        <w:spacing w:before="71"/>
        <w:ind w:left="1515" w:right="1316"/>
        <w:jc w:val="center"/>
      </w:pPr>
      <w:r>
        <w:lastRenderedPageBreak/>
        <w:t>СОДЕРЖАНИЕ</w:t>
      </w:r>
    </w:p>
    <w:p w:rsidR="00D302E0" w:rsidRDefault="00D302E0">
      <w:pPr>
        <w:pStyle w:val="a3"/>
        <w:rPr>
          <w:b/>
          <w:sz w:val="20"/>
        </w:rPr>
      </w:pPr>
    </w:p>
    <w:p w:rsidR="00D302E0" w:rsidRDefault="00D302E0">
      <w:pPr>
        <w:pStyle w:val="a3"/>
        <w:spacing w:before="6"/>
        <w:rPr>
          <w:b/>
          <w:sz w:val="28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226"/>
      </w:tblGrid>
      <w:tr w:rsidR="00D302E0">
        <w:trPr>
          <w:trHeight w:val="270"/>
        </w:trPr>
        <w:tc>
          <w:tcPr>
            <w:tcW w:w="9226" w:type="dxa"/>
          </w:tcPr>
          <w:p w:rsidR="00D302E0" w:rsidRDefault="00F67824">
            <w:pPr>
              <w:pStyle w:val="TableParagraph"/>
              <w:spacing w:line="251" w:lineRule="exact"/>
              <w:ind w:left="0" w:right="198"/>
              <w:jc w:val="right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D302E0">
        <w:trPr>
          <w:trHeight w:val="413"/>
        </w:trPr>
        <w:tc>
          <w:tcPr>
            <w:tcW w:w="9226" w:type="dxa"/>
          </w:tcPr>
          <w:p w:rsidR="00D302E0" w:rsidRDefault="00F67824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ПОЯСНИТЕЛЬНАЯ ЗАПИСКА</w:t>
            </w:r>
          </w:p>
        </w:tc>
      </w:tr>
      <w:tr w:rsidR="00D302E0">
        <w:trPr>
          <w:trHeight w:val="552"/>
        </w:trPr>
        <w:tc>
          <w:tcPr>
            <w:tcW w:w="9226" w:type="dxa"/>
          </w:tcPr>
          <w:p w:rsidR="00D302E0" w:rsidRDefault="00F67824">
            <w:pPr>
              <w:pStyle w:val="TableParagraph"/>
              <w:spacing w:before="133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</w:p>
        </w:tc>
      </w:tr>
      <w:tr w:rsidR="00D302E0">
        <w:trPr>
          <w:trHeight w:val="827"/>
        </w:trPr>
        <w:tc>
          <w:tcPr>
            <w:tcW w:w="9226" w:type="dxa"/>
          </w:tcPr>
          <w:p w:rsidR="00D302E0" w:rsidRDefault="00F67824">
            <w:pPr>
              <w:pStyle w:val="TableParagraph"/>
              <w:spacing w:before="133"/>
              <w:ind w:left="200" w:right="15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</w:tr>
      <w:tr w:rsidR="00D302E0">
        <w:trPr>
          <w:trHeight w:val="408"/>
        </w:trPr>
        <w:tc>
          <w:tcPr>
            <w:tcW w:w="9226" w:type="dxa"/>
          </w:tcPr>
          <w:p w:rsidR="00D302E0" w:rsidRDefault="00F67824">
            <w:pPr>
              <w:pStyle w:val="TableParagraph"/>
              <w:spacing w:before="133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РЕКОМЕНДУЕМАЯ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</w:tr>
    </w:tbl>
    <w:p w:rsidR="00D302E0" w:rsidRDefault="00D302E0">
      <w:pPr>
        <w:spacing w:line="256" w:lineRule="exact"/>
        <w:rPr>
          <w:sz w:val="24"/>
        </w:rPr>
        <w:sectPr w:rsidR="00D302E0">
          <w:footerReference w:type="default" r:id="rId7"/>
          <w:pgSz w:w="11910" w:h="16840"/>
          <w:pgMar w:top="1040" w:right="1020" w:bottom="720" w:left="820" w:header="0" w:footer="525" w:gutter="0"/>
          <w:pgNumType w:start="3"/>
          <w:cols w:space="720"/>
        </w:sectPr>
      </w:pPr>
    </w:p>
    <w:p w:rsidR="00D302E0" w:rsidRDefault="00F67824">
      <w:pPr>
        <w:pStyle w:val="a5"/>
        <w:numPr>
          <w:ilvl w:val="0"/>
          <w:numId w:val="12"/>
        </w:numPr>
        <w:tabs>
          <w:tab w:val="left" w:pos="3482"/>
        </w:tabs>
        <w:spacing w:before="71"/>
        <w:ind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ЗАПИСКА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313" w:right="110" w:firstLine="566"/>
        <w:jc w:val="both"/>
      </w:pPr>
      <w:r>
        <w:t>Программа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 организациях, реализующих образовательную программу среднего общего</w:t>
      </w:r>
      <w:r>
        <w:rPr>
          <w:spacing w:val="1"/>
        </w:rPr>
        <w:t xml:space="preserve"> </w:t>
      </w:r>
      <w:r>
        <w:t>образования в пределах освоения программы подготовки специалистов среднего звена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F67824">
      <w:pPr>
        <w:pStyle w:val="a3"/>
        <w:ind w:left="313" w:right="108" w:firstLine="566"/>
        <w:jc w:val="both"/>
      </w:pPr>
      <w:r>
        <w:t>Программа разработана на основе требований ФГОС среднего общего образования,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21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структуре,</w:t>
      </w:r>
      <w:r>
        <w:rPr>
          <w:spacing w:val="19"/>
        </w:rPr>
        <w:t xml:space="preserve"> </w:t>
      </w:r>
      <w:r>
        <w:t>содержанию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результатам</w:t>
      </w:r>
      <w:r>
        <w:rPr>
          <w:spacing w:val="18"/>
        </w:rPr>
        <w:t xml:space="preserve"> </w:t>
      </w:r>
      <w:r>
        <w:t>освоения</w:t>
      </w:r>
      <w:r>
        <w:rPr>
          <w:spacing w:val="21"/>
        </w:rPr>
        <w:t xml:space="preserve"> </w:t>
      </w:r>
      <w:r>
        <w:t>учебной</w:t>
      </w:r>
      <w:r>
        <w:rPr>
          <w:spacing w:val="20"/>
        </w:rPr>
        <w:t xml:space="preserve"> </w:t>
      </w:r>
      <w:r>
        <w:t>дисциплины</w:t>
      </w:r>
    </w:p>
    <w:p w:rsidR="00D302E0" w:rsidRDefault="00F67824">
      <w:pPr>
        <w:pStyle w:val="a3"/>
        <w:ind w:left="313" w:right="111"/>
        <w:jc w:val="both"/>
      </w:pP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 получения среднего общего образования в пределах освоения образовательных</w:t>
      </w:r>
      <w:r>
        <w:rPr>
          <w:spacing w:val="1"/>
        </w:rPr>
        <w:t xml:space="preserve"> </w:t>
      </w:r>
      <w:r>
        <w:t>программ среднего профессионального образования на базе основного общего образования с</w:t>
      </w:r>
      <w:r>
        <w:rPr>
          <w:spacing w:val="-57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получаемой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(письмо Департамента государственной политики в сфере подготовки рабочих кадров и ДПО</w:t>
      </w:r>
      <w:r>
        <w:rPr>
          <w:spacing w:val="-57"/>
        </w:rPr>
        <w:t xml:space="preserve"> </w:t>
      </w:r>
      <w:r>
        <w:t>Минобрнауки</w:t>
      </w:r>
      <w:r>
        <w:rPr>
          <w:spacing w:val="-1"/>
        </w:rPr>
        <w:t xml:space="preserve"> </w:t>
      </w:r>
      <w:r>
        <w:t>России от 17.03.2015 №</w:t>
      </w:r>
      <w:r>
        <w:rPr>
          <w:spacing w:val="-1"/>
        </w:rPr>
        <w:t xml:space="preserve"> </w:t>
      </w:r>
      <w:r>
        <w:t>06-259).</w:t>
      </w:r>
    </w:p>
    <w:p w:rsidR="00D302E0" w:rsidRDefault="00F67824">
      <w:pPr>
        <w:pStyle w:val="a3"/>
        <w:spacing w:before="1"/>
        <w:ind w:left="313" w:right="120" w:firstLine="566"/>
        <w:jc w:val="both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целей: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ind w:right="112" w:firstLine="633"/>
        <w:rPr>
          <w:sz w:val="24"/>
        </w:rPr>
      </w:pPr>
      <w:r>
        <w:rPr>
          <w:sz w:val="24"/>
        </w:rPr>
        <w:t>повышение</w:t>
      </w:r>
      <w:r>
        <w:rPr>
          <w:spacing w:val="1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5"/>
          <w:sz w:val="24"/>
        </w:rPr>
        <w:t xml:space="preserve"> </w:t>
      </w:r>
      <w:r>
        <w:rPr>
          <w:sz w:val="24"/>
        </w:rPr>
        <w:t>защищенности</w:t>
      </w:r>
      <w:r>
        <w:rPr>
          <w:spacing w:val="17"/>
          <w:sz w:val="24"/>
        </w:rPr>
        <w:t xml:space="preserve"> </w:t>
      </w:r>
      <w:r>
        <w:rPr>
          <w:sz w:val="24"/>
        </w:rPr>
        <w:t>жизненно</w:t>
      </w:r>
      <w:r>
        <w:rPr>
          <w:spacing w:val="15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17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5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58"/>
          <w:sz w:val="24"/>
        </w:rPr>
        <w:t xml:space="preserve"> </w:t>
      </w:r>
      <w:r>
        <w:rPr>
          <w:sz w:val="24"/>
        </w:rPr>
        <w:t>и государства от внешних и внутренних угроз (жизненно важные интересы – совокупность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надежно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 прогрессивного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 личности,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государства);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ind w:right="108" w:firstLine="633"/>
        <w:rPr>
          <w:sz w:val="24"/>
        </w:rPr>
      </w:pPr>
      <w:r>
        <w:rPr>
          <w:sz w:val="24"/>
        </w:rPr>
        <w:t>снижение отрицательного влияния человеческого фактора на безопасность личности,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государства;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ind w:right="116" w:firstLine="633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антитеррористического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приему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психоактивных веществ,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наркотиков;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spacing w:before="1"/>
        <w:ind w:left="1165" w:hanging="220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учащихся.</w:t>
      </w:r>
    </w:p>
    <w:p w:rsidR="00D302E0" w:rsidRDefault="00D302E0">
      <w:pPr>
        <w:pStyle w:val="a3"/>
        <w:spacing w:before="11"/>
        <w:rPr>
          <w:sz w:val="23"/>
        </w:rPr>
      </w:pPr>
    </w:p>
    <w:p w:rsidR="00D302E0" w:rsidRDefault="00F67824">
      <w:pPr>
        <w:pStyle w:val="a3"/>
        <w:ind w:left="313" w:right="111" w:firstLine="566"/>
        <w:jc w:val="both"/>
      </w:pPr>
      <w:r>
        <w:t>Программа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организациями, реализующими образовательную программу среднего общего образования в</w:t>
      </w:r>
      <w:r>
        <w:rPr>
          <w:spacing w:val="1"/>
        </w:rPr>
        <w:t xml:space="preserve"> </w:t>
      </w:r>
      <w:r>
        <w:t>пределах освоения основной профессиональной образовательной программы СПО на базе</w:t>
      </w:r>
      <w:r>
        <w:rPr>
          <w:spacing w:val="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D302E0">
      <w:pPr>
        <w:pStyle w:val="a3"/>
        <w:spacing w:before="5"/>
      </w:pPr>
    </w:p>
    <w:p w:rsidR="00D302E0" w:rsidRDefault="00F67824">
      <w:pPr>
        <w:pStyle w:val="1"/>
        <w:ind w:left="1508" w:right="1316"/>
        <w:jc w:val="center"/>
      </w:pP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313" w:right="111" w:firstLine="566"/>
        <w:jc w:val="both"/>
      </w:pP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глобализации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усложнения,</w:t>
      </w:r>
      <w:r>
        <w:rPr>
          <w:spacing w:val="1"/>
        </w:rPr>
        <w:t xml:space="preserve"> </w:t>
      </w:r>
      <w:r>
        <w:t>интенсификации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напряженности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специалистов существенно возрастает общественно-производственное значение состояния</w:t>
      </w:r>
      <w:r>
        <w:rPr>
          <w:spacing w:val="1"/>
        </w:rPr>
        <w:t xml:space="preserve"> </w:t>
      </w:r>
      <w:r>
        <w:t>здоровья каждого человека. Здоровье становится приоритетной социальной ценностью. В</w:t>
      </w:r>
      <w:r>
        <w:rPr>
          <w:spacing w:val="1"/>
        </w:rPr>
        <w:t xml:space="preserve"> </w:t>
      </w:r>
      <w:r>
        <w:t>связи с этим исключительную важность приобретает высокая профессиональная подготовка</w:t>
      </w:r>
      <w:r>
        <w:rPr>
          <w:spacing w:val="1"/>
        </w:rPr>
        <w:t xml:space="preserve"> </w:t>
      </w:r>
      <w:r>
        <w:t>специалистов различного профиля к принятию решений и действиям по предупреждению</w:t>
      </w:r>
      <w:r>
        <w:rPr>
          <w:spacing w:val="1"/>
        </w:rPr>
        <w:t xml:space="preserve"> </w:t>
      </w:r>
      <w:r>
        <w:t>чрезвычайных ситуаций (ЧС), а при их возникновении – к проведению соответствующих</w:t>
      </w:r>
      <w:r>
        <w:rPr>
          <w:spacing w:val="1"/>
        </w:rPr>
        <w:t xml:space="preserve"> </w:t>
      </w:r>
      <w:r>
        <w:t>мероприятий по ликвидации их негативных последствий, и прежде всего к оказанию первой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пострадавшим.</w:t>
      </w:r>
    </w:p>
    <w:p w:rsidR="00D302E0" w:rsidRDefault="00F67824">
      <w:pPr>
        <w:pStyle w:val="a3"/>
        <w:spacing w:before="1"/>
        <w:ind w:left="313" w:right="106" w:firstLine="566"/>
        <w:jc w:val="both"/>
      </w:pPr>
      <w:r>
        <w:t>Общеобразовательная учебная дисциплина «Основы безопасности жизнедеятельности»</w:t>
      </w:r>
      <w:r>
        <w:rPr>
          <w:spacing w:val="1"/>
        </w:rPr>
        <w:t xml:space="preserve"> </w:t>
      </w:r>
      <w:r>
        <w:t>изучает риски производственной, природной, социальной, бытовой, городской и других сред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техногенного,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ступенью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обеспечении</w:t>
      </w:r>
      <w:r>
        <w:rPr>
          <w:spacing w:val="-1"/>
        </w:rPr>
        <w:t xml:space="preserve"> </w:t>
      </w:r>
      <w:r>
        <w:t>комфортных</w:t>
      </w:r>
      <w:r>
        <w:rPr>
          <w:spacing w:val="3"/>
        </w:rPr>
        <w:t xml:space="preserve"> </w:t>
      </w:r>
      <w:r>
        <w:t>условий жизнедеятельности.</w:t>
      </w:r>
    </w:p>
    <w:p w:rsidR="00D302E0" w:rsidRDefault="00F67824">
      <w:pPr>
        <w:pStyle w:val="a3"/>
        <w:ind w:left="313" w:right="114" w:firstLine="566"/>
        <w:jc w:val="both"/>
      </w:pPr>
      <w:r>
        <w:t>Основными содержательными темами программы являются: введение в дисциплину,</w:t>
      </w:r>
      <w:r>
        <w:rPr>
          <w:spacing w:val="1"/>
        </w:rPr>
        <w:t xml:space="preserve"> </w:t>
      </w:r>
      <w:r>
        <w:t>обеспечение</w:t>
      </w:r>
      <w:r>
        <w:rPr>
          <w:spacing w:val="24"/>
        </w:rPr>
        <w:t xml:space="preserve"> </w:t>
      </w:r>
      <w:r>
        <w:t>личной</w:t>
      </w:r>
      <w:r>
        <w:rPr>
          <w:spacing w:val="24"/>
        </w:rPr>
        <w:t xml:space="preserve"> </w:t>
      </w:r>
      <w:r>
        <w:t>безопасности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сохранение</w:t>
      </w:r>
      <w:r>
        <w:rPr>
          <w:spacing w:val="24"/>
        </w:rPr>
        <w:t xml:space="preserve"> </w:t>
      </w:r>
      <w:r>
        <w:t>здоровья,</w:t>
      </w:r>
      <w:r>
        <w:rPr>
          <w:spacing w:val="25"/>
        </w:rPr>
        <w:t xml:space="preserve"> </w:t>
      </w:r>
      <w:r>
        <w:t>государственная</w:t>
      </w:r>
      <w:r>
        <w:rPr>
          <w:spacing w:val="25"/>
        </w:rPr>
        <w:t xml:space="preserve"> </w:t>
      </w:r>
      <w:r>
        <w:t>система</w:t>
      </w:r>
    </w:p>
    <w:p w:rsidR="00D302E0" w:rsidRDefault="00D302E0">
      <w:pPr>
        <w:jc w:val="both"/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a3"/>
        <w:spacing w:before="66"/>
        <w:ind w:left="313" w:right="120"/>
        <w:jc w:val="both"/>
      </w:pPr>
      <w:r>
        <w:lastRenderedPageBreak/>
        <w:t>обеспечения безопасности населения, основы обороны государства и воинская обязанность,</w:t>
      </w:r>
      <w:r>
        <w:rPr>
          <w:spacing w:val="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медицинских</w:t>
      </w:r>
      <w:r>
        <w:rPr>
          <w:spacing w:val="2"/>
        </w:rPr>
        <w:t xml:space="preserve"> </w:t>
      </w:r>
      <w:r>
        <w:t>знаний.</w:t>
      </w:r>
    </w:p>
    <w:p w:rsidR="00D302E0" w:rsidRDefault="00F67824">
      <w:pPr>
        <w:pStyle w:val="a3"/>
        <w:ind w:left="313" w:right="123" w:firstLine="566"/>
        <w:jc w:val="both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знаний».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изучения формируются знания в области медицины, умения оказывать первую медицинскую</w:t>
      </w:r>
      <w:r>
        <w:rPr>
          <w:spacing w:val="-57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при различных травмах.</w:t>
      </w:r>
    </w:p>
    <w:p w:rsidR="00D302E0" w:rsidRDefault="00F67824">
      <w:pPr>
        <w:pStyle w:val="a3"/>
        <w:spacing w:before="1"/>
        <w:ind w:left="313" w:right="108" w:firstLine="566"/>
        <w:jc w:val="both"/>
      </w:pPr>
      <w:r>
        <w:t>Изучение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proofErr w:type="spellStart"/>
      <w:r>
        <w:t>жиз</w:t>
      </w:r>
      <w:proofErr w:type="spellEnd"/>
      <w:r>
        <w:t>-</w:t>
      </w:r>
      <w:r>
        <w:rPr>
          <w:spacing w:val="1"/>
        </w:rPr>
        <w:t xml:space="preserve"> </w:t>
      </w:r>
      <w:r>
        <w:t>недеятельности» завершается подведением итогов в форме дифференцированного зачета в</w:t>
      </w:r>
      <w:r>
        <w:rPr>
          <w:spacing w:val="1"/>
        </w:rPr>
        <w:t xml:space="preserve"> </w:t>
      </w:r>
      <w:r>
        <w:t>рамках промежуточной аттестации студентов в процессе освоения ППССЗ на базе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с</w:t>
      </w:r>
      <w:r>
        <w:rPr>
          <w:spacing w:val="-1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D302E0">
      <w:pPr>
        <w:pStyle w:val="a3"/>
        <w:spacing w:before="4"/>
      </w:pPr>
    </w:p>
    <w:p w:rsidR="00D302E0" w:rsidRDefault="00F67824">
      <w:pPr>
        <w:pStyle w:val="1"/>
        <w:ind w:left="1514" w:right="1316"/>
        <w:jc w:val="center"/>
      </w:pPr>
      <w:r>
        <w:t>Место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spacing w:before="1"/>
        <w:ind w:left="313" w:right="111" w:firstLine="708"/>
        <w:jc w:val="both"/>
      </w:pPr>
      <w:r>
        <w:t>В</w:t>
      </w:r>
      <w:r>
        <w:rPr>
          <w:spacing w:val="1"/>
        </w:rPr>
        <w:t xml:space="preserve"> </w:t>
      </w:r>
      <w:r w:rsidR="003A4804">
        <w:t>ЧПОУ «МКРИ»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 w:rsidR="003A4804">
        <w:rPr>
          <w:spacing w:val="1"/>
        </w:rPr>
        <w:t>«</w:t>
      </w:r>
      <w:r>
        <w:t>ОБЖ</w:t>
      </w:r>
      <w:r w:rsidR="003A4804">
        <w:t>»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общеобразовательном</w:t>
      </w:r>
      <w:r>
        <w:rPr>
          <w:spacing w:val="15"/>
        </w:rPr>
        <w:t xml:space="preserve"> </w:t>
      </w:r>
      <w:r>
        <w:t>цикле</w:t>
      </w:r>
      <w:r>
        <w:rPr>
          <w:spacing w:val="17"/>
        </w:rPr>
        <w:t xml:space="preserve"> </w:t>
      </w:r>
      <w:r>
        <w:t>учебного</w:t>
      </w:r>
      <w:r>
        <w:rPr>
          <w:spacing w:val="15"/>
        </w:rPr>
        <w:t xml:space="preserve"> </w:t>
      </w:r>
      <w:r>
        <w:t>плана</w:t>
      </w:r>
      <w:r>
        <w:rPr>
          <w:spacing w:val="18"/>
        </w:rPr>
        <w:t xml:space="preserve"> </w:t>
      </w:r>
      <w:r>
        <w:t>ППССЗ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базе</w:t>
      </w:r>
      <w:r>
        <w:rPr>
          <w:spacing w:val="15"/>
        </w:rPr>
        <w:t xml:space="preserve"> </w:t>
      </w:r>
      <w:r>
        <w:t>основного</w:t>
      </w:r>
      <w:r>
        <w:rPr>
          <w:spacing w:val="16"/>
        </w:rPr>
        <w:t xml:space="preserve"> </w:t>
      </w:r>
      <w:r>
        <w:t>общего</w:t>
      </w:r>
      <w:r>
        <w:rPr>
          <w:spacing w:val="15"/>
        </w:rPr>
        <w:t xml:space="preserve"> </w:t>
      </w:r>
      <w:r>
        <w:t>образования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среднего</w:t>
      </w:r>
      <w:r>
        <w:rPr>
          <w:spacing w:val="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D302E0">
      <w:pPr>
        <w:pStyle w:val="a3"/>
        <w:spacing w:before="5"/>
      </w:pPr>
    </w:p>
    <w:p w:rsidR="00D302E0" w:rsidRDefault="00F67824">
      <w:pPr>
        <w:pStyle w:val="1"/>
        <w:ind w:left="1512" w:right="1316"/>
        <w:jc w:val="center"/>
      </w:pP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D302E0" w:rsidRDefault="00D302E0">
      <w:pPr>
        <w:pStyle w:val="a3"/>
        <w:spacing w:before="6"/>
        <w:rPr>
          <w:b/>
          <w:sz w:val="23"/>
        </w:rPr>
      </w:pPr>
    </w:p>
    <w:p w:rsidR="00D302E0" w:rsidRDefault="00F67824">
      <w:pPr>
        <w:pStyle w:val="a3"/>
        <w:tabs>
          <w:tab w:val="left" w:pos="2318"/>
          <w:tab w:val="left" w:pos="3853"/>
          <w:tab w:val="left" w:pos="5014"/>
          <w:tab w:val="left" w:pos="6613"/>
          <w:tab w:val="left" w:pos="8544"/>
        </w:tabs>
        <w:spacing w:before="1"/>
        <w:ind w:left="313" w:right="114" w:firstLine="708"/>
      </w:pPr>
      <w:r>
        <w:t>Освоение</w:t>
      </w:r>
      <w:r>
        <w:tab/>
        <w:t>содержания</w:t>
      </w:r>
      <w:r>
        <w:tab/>
        <w:t>учебной</w:t>
      </w:r>
      <w:r>
        <w:tab/>
        <w:t>дисциплины</w:t>
      </w:r>
      <w:r>
        <w:tab/>
        <w:t>«Наименование</w:t>
      </w:r>
      <w:r>
        <w:tab/>
        <w:t>дисциплины»</w:t>
      </w:r>
      <w:r>
        <w:rPr>
          <w:spacing w:val="-57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студентами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результатов:</w:t>
      </w:r>
    </w:p>
    <w:p w:rsidR="00D302E0" w:rsidRDefault="00F67824">
      <w:pPr>
        <w:pStyle w:val="2"/>
        <w:spacing w:before="4"/>
        <w:rPr>
          <w:i w:val="0"/>
        </w:rPr>
      </w:pPr>
      <w:r>
        <w:t>личностных</w:t>
      </w:r>
      <w:r>
        <w:rPr>
          <w:i w:val="0"/>
        </w:rPr>
        <w:t>: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32" w:lineRule="auto"/>
        <w:ind w:right="110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обеспе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чивающих</w:t>
      </w:r>
      <w:proofErr w:type="spellEnd"/>
      <w:proofErr w:type="gramEnd"/>
      <w:r>
        <w:rPr>
          <w:sz w:val="24"/>
        </w:rPr>
        <w:t xml:space="preserve"> защищенность жизненно важных интересов личности от внешних и 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угроз;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line="286" w:lineRule="exact"/>
        <w:ind w:left="1306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служению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Отечеству,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защите;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23" w:lineRule="auto"/>
        <w:ind w:right="109" w:firstLine="70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28"/>
          <w:sz w:val="24"/>
        </w:rPr>
        <w:t xml:space="preserve"> </w:t>
      </w:r>
      <w:r>
        <w:rPr>
          <w:sz w:val="24"/>
        </w:rPr>
        <w:t>нормы</w:t>
      </w:r>
      <w:r>
        <w:rPr>
          <w:spacing w:val="2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2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2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27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86" w:lineRule="exact"/>
        <w:ind w:left="1306"/>
        <w:jc w:val="left"/>
        <w:rPr>
          <w:sz w:val="24"/>
        </w:rPr>
      </w:pPr>
      <w:r>
        <w:rPr>
          <w:sz w:val="24"/>
        </w:rPr>
        <w:t>исключение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-3"/>
          <w:sz w:val="24"/>
        </w:rPr>
        <w:t xml:space="preserve"> </w:t>
      </w:r>
      <w:r>
        <w:rPr>
          <w:sz w:val="24"/>
        </w:rPr>
        <w:t>(курения,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пьянства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д.);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23" w:lineRule="auto"/>
        <w:ind w:right="110" w:firstLine="708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33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3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5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3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5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здоровью, как</w:t>
      </w:r>
      <w:r>
        <w:rPr>
          <w:spacing w:val="-3"/>
          <w:sz w:val="24"/>
        </w:rPr>
        <w:t xml:space="preserve"> </w:t>
      </w:r>
      <w:r>
        <w:rPr>
          <w:sz w:val="24"/>
        </w:rPr>
        <w:t>к индивидуальной и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9" w:line="223" w:lineRule="auto"/>
        <w:ind w:right="109" w:firstLine="708"/>
        <w:jc w:val="left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2"/>
          <w:sz w:val="24"/>
        </w:rPr>
        <w:t xml:space="preserve"> </w:t>
      </w:r>
      <w:r>
        <w:rPr>
          <w:sz w:val="24"/>
        </w:rPr>
        <w:t>природного,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техногенного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социального характера;</w:t>
      </w:r>
    </w:p>
    <w:p w:rsidR="00D302E0" w:rsidRDefault="00F67824">
      <w:pPr>
        <w:pStyle w:val="2"/>
        <w:spacing w:before="9"/>
      </w:pPr>
      <w:r>
        <w:t>метапредметных: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2" w:line="235" w:lineRule="auto"/>
        <w:ind w:right="110" w:firstLine="708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ана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лизировать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следственные связи 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 и их влияние на безопасность 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8" w:line="235" w:lineRule="auto"/>
        <w:ind w:right="106" w:firstLine="708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обеспечении личной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6" w:line="230" w:lineRule="auto"/>
        <w:ind w:right="112" w:firstLine="708"/>
        <w:rPr>
          <w:sz w:val="24"/>
        </w:rPr>
      </w:pPr>
      <w:r>
        <w:rPr>
          <w:sz w:val="24"/>
        </w:rPr>
        <w:t>формирование умения воспринимать и перерабатывать информацию, генерировать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идеи,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 ситуациях;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1" w:line="232" w:lineRule="auto"/>
        <w:ind w:right="112" w:firstLine="70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области безопасности жизнедеятельности с использованием различных источников и 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line="295" w:lineRule="exact"/>
        <w:ind w:left="1306"/>
        <w:rPr>
          <w:sz w:val="24"/>
        </w:rPr>
      </w:pPr>
      <w:r>
        <w:rPr>
          <w:sz w:val="24"/>
        </w:rPr>
        <w:t>развитие</w:t>
      </w:r>
      <w:r>
        <w:rPr>
          <w:spacing w:val="3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9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97"/>
          <w:sz w:val="24"/>
        </w:rPr>
        <w:t xml:space="preserve"> </w:t>
      </w:r>
      <w:r>
        <w:rPr>
          <w:sz w:val="24"/>
        </w:rPr>
        <w:t>свои</w:t>
      </w:r>
      <w:r>
        <w:rPr>
          <w:spacing w:val="96"/>
          <w:sz w:val="24"/>
        </w:rPr>
        <w:t xml:space="preserve"> </w:t>
      </w:r>
      <w:r>
        <w:rPr>
          <w:sz w:val="24"/>
        </w:rPr>
        <w:t>мысли</w:t>
      </w:r>
      <w:r>
        <w:rPr>
          <w:spacing w:val="97"/>
          <w:sz w:val="24"/>
        </w:rPr>
        <w:t xml:space="preserve"> </w:t>
      </w:r>
      <w:r>
        <w:rPr>
          <w:sz w:val="24"/>
        </w:rPr>
        <w:t>и</w:t>
      </w:r>
      <w:r>
        <w:rPr>
          <w:spacing w:val="99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97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96"/>
          <w:sz w:val="24"/>
        </w:rPr>
        <w:t xml:space="preserve"> </w:t>
      </w:r>
      <w:r>
        <w:rPr>
          <w:sz w:val="24"/>
        </w:rPr>
        <w:t>собеседника,</w:t>
      </w:r>
    </w:p>
    <w:p w:rsidR="00D302E0" w:rsidRDefault="00D302E0">
      <w:pPr>
        <w:spacing w:line="295" w:lineRule="exact"/>
        <w:jc w:val="both"/>
        <w:rPr>
          <w:sz w:val="24"/>
        </w:rPr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a3"/>
        <w:spacing w:before="66"/>
        <w:ind w:left="313"/>
        <w:jc w:val="both"/>
      </w:pPr>
      <w:r>
        <w:lastRenderedPageBreak/>
        <w:t>понимать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зрения,</w:t>
      </w:r>
      <w:r>
        <w:rPr>
          <w:spacing w:val="-2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другого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иное</w:t>
      </w:r>
      <w:r>
        <w:rPr>
          <w:spacing w:val="-3"/>
        </w:rPr>
        <w:t xml:space="preserve"> </w:t>
      </w:r>
      <w:r>
        <w:t>мнение;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5" w:line="223" w:lineRule="auto"/>
        <w:ind w:right="110" w:firstLine="708"/>
        <w:rPr>
          <w:sz w:val="24"/>
        </w:rPr>
      </w:pPr>
      <w:r>
        <w:rPr>
          <w:sz w:val="24"/>
        </w:rPr>
        <w:t>формирование умений взаимодействовать с окружающими, выполнять 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роли </w:t>
      </w:r>
      <w:proofErr w:type="gramStart"/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 ситуаций;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2" w:line="230" w:lineRule="auto"/>
        <w:ind w:right="108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ха-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рактерным</w:t>
      </w:r>
      <w:proofErr w:type="spellEnd"/>
      <w:proofErr w:type="gramEnd"/>
      <w:r>
        <w:rPr>
          <w:sz w:val="24"/>
        </w:rPr>
        <w:t xml:space="preserve"> признакам их появления, а также на основе анализа специальной 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из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3" w:line="230" w:lineRule="auto"/>
        <w:ind w:right="111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практике: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обоснованные решения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вырабатывать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в конкретной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реально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складывающейся</w:t>
      </w:r>
      <w:r>
        <w:rPr>
          <w:spacing w:val="-3"/>
          <w:sz w:val="24"/>
        </w:rPr>
        <w:t xml:space="preserve"> </w:t>
      </w:r>
      <w:r>
        <w:rPr>
          <w:sz w:val="24"/>
        </w:rPr>
        <w:t>обстановки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 возможностей;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3" w:line="230" w:lineRule="auto"/>
        <w:ind w:right="109" w:firstLine="708"/>
        <w:rPr>
          <w:sz w:val="24"/>
        </w:rPr>
      </w:pPr>
      <w:r>
        <w:rPr>
          <w:sz w:val="24"/>
        </w:rPr>
        <w:t>формирование умения анализировать явления и события природного, техногенного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 социального характера, выявлять причины их возникновения и возможные последствия,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проектировать 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 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1" w:line="232" w:lineRule="auto"/>
        <w:ind w:right="108" w:firstLine="708"/>
        <w:rPr>
          <w:sz w:val="24"/>
        </w:rPr>
      </w:pPr>
      <w:r>
        <w:rPr>
          <w:sz w:val="24"/>
        </w:rPr>
        <w:t>развитие умения информировать о результатах своих наблюдений, участвовать в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дискуссии, отстаивать свою точку зрения, находить компромиссное решение в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4" w:line="223" w:lineRule="auto"/>
        <w:ind w:right="111" w:firstLine="708"/>
        <w:rPr>
          <w:sz w:val="24"/>
        </w:rPr>
      </w:pPr>
      <w:r>
        <w:rPr>
          <w:sz w:val="24"/>
        </w:rPr>
        <w:t>освоение знания устройства и принципов действия бытовых приборов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 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 жизни;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8" w:line="223" w:lineRule="auto"/>
        <w:ind w:right="118" w:firstLine="70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локализации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2"/>
          <w:sz w:val="24"/>
        </w:rPr>
        <w:t xml:space="preserve"> </w:t>
      </w:r>
      <w:r>
        <w:rPr>
          <w:sz w:val="24"/>
        </w:rPr>
        <w:t>и 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эксплуатации;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86" w:lineRule="exact"/>
        <w:ind w:left="1306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line="230" w:lineRule="auto"/>
        <w:ind w:right="116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качеств: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силы,</w:t>
      </w:r>
      <w:r>
        <w:rPr>
          <w:spacing w:val="1"/>
          <w:sz w:val="24"/>
        </w:rPr>
        <w:t xml:space="preserve"> </w:t>
      </w:r>
      <w:r>
        <w:rPr>
          <w:sz w:val="24"/>
        </w:rPr>
        <w:t>ловкости,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гибкости,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скоростных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того,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выдерживать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 физические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нагрузки;</w:t>
      </w:r>
    </w:p>
    <w:p w:rsidR="00D302E0" w:rsidRDefault="00D302E0">
      <w:pPr>
        <w:pStyle w:val="a3"/>
        <w:spacing w:before="8"/>
      </w:pPr>
    </w:p>
    <w:p w:rsidR="00D302E0" w:rsidRDefault="00F67824">
      <w:pPr>
        <w:pStyle w:val="2"/>
      </w:pPr>
      <w:r>
        <w:t>предметных: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2" w:line="235" w:lineRule="auto"/>
        <w:ind w:right="109" w:firstLine="708"/>
        <w:rPr>
          <w:sz w:val="24"/>
        </w:rPr>
      </w:pPr>
      <w:r>
        <w:rPr>
          <w:sz w:val="24"/>
        </w:rPr>
        <w:t>сформированность представлений о культуре безопасности жизнедеятельности,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</w:t>
      </w:r>
      <w:r>
        <w:rPr>
          <w:spacing w:val="1"/>
          <w:sz w:val="24"/>
        </w:rPr>
        <w:t xml:space="preserve"> </w:t>
      </w:r>
      <w:r>
        <w:rPr>
          <w:sz w:val="24"/>
        </w:rPr>
        <w:t>важной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нравственной позиции личности, а также средстве, повышающем защищенность 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 и государства от внешних и внутренних угроз, включая отрицательное 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8" w:line="223" w:lineRule="auto"/>
        <w:ind w:right="113" w:firstLine="708"/>
        <w:rPr>
          <w:sz w:val="24"/>
        </w:rPr>
      </w:pPr>
      <w:r>
        <w:rPr>
          <w:sz w:val="24"/>
        </w:rPr>
        <w:t>получение знания основ государственной системы, российского законодательства,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5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4"/>
          <w:sz w:val="24"/>
        </w:rPr>
        <w:t xml:space="preserve"> </w:t>
      </w:r>
      <w:r>
        <w:rPr>
          <w:sz w:val="24"/>
        </w:rPr>
        <w:t>угроз;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8" w:line="223" w:lineRule="auto"/>
        <w:ind w:right="118" w:firstLine="708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терроризма,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 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противоправного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9" w:line="223" w:lineRule="auto"/>
        <w:ind w:right="110" w:firstLine="708"/>
        <w:rPr>
          <w:sz w:val="24"/>
        </w:rPr>
      </w:pPr>
      <w:r>
        <w:rPr>
          <w:sz w:val="24"/>
        </w:rPr>
        <w:t xml:space="preserve">сформированность представлений о здоровом образе жизни как о средстве </w:t>
      </w:r>
      <w:proofErr w:type="gramStart"/>
      <w:r>
        <w:rPr>
          <w:sz w:val="24"/>
        </w:rPr>
        <w:t>обе-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спечения</w:t>
      </w:r>
      <w:proofErr w:type="spellEnd"/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духовного, 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 личности;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9" w:line="223" w:lineRule="auto"/>
        <w:ind w:right="105" w:firstLine="708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при-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техногенного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 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86" w:lineRule="exact"/>
        <w:ind w:left="1306"/>
        <w:rPr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2"/>
          <w:sz w:val="24"/>
        </w:rPr>
        <w:t xml:space="preserve"> </w:t>
      </w:r>
      <w:r>
        <w:rPr>
          <w:sz w:val="24"/>
        </w:rPr>
        <w:t>пагубно</w:t>
      </w:r>
      <w:r>
        <w:rPr>
          <w:spacing w:val="-3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5" w:line="223" w:lineRule="auto"/>
        <w:ind w:right="105" w:firstLine="708"/>
        <w:rPr>
          <w:sz w:val="24"/>
        </w:rPr>
      </w:pPr>
      <w:r>
        <w:rPr>
          <w:sz w:val="24"/>
        </w:rPr>
        <w:t xml:space="preserve">развитие знания основных мер защиты (в том числе в области гражданской </w:t>
      </w:r>
      <w:proofErr w:type="gramStart"/>
      <w:r>
        <w:rPr>
          <w:sz w:val="24"/>
        </w:rPr>
        <w:t>обо-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роны</w:t>
      </w:r>
      <w:proofErr w:type="spellEnd"/>
      <w:proofErr w:type="gram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 условиях</w:t>
      </w:r>
      <w:r>
        <w:rPr>
          <w:spacing w:val="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2" w:line="230" w:lineRule="auto"/>
        <w:ind w:right="107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3" w:line="230" w:lineRule="auto"/>
        <w:ind w:right="110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практике, проектировать модели личного безопасного поведения в повседневной жизни и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2"/>
          <w:sz w:val="24"/>
        </w:rPr>
        <w:t xml:space="preserve"> </w:t>
      </w:r>
      <w:r>
        <w:rPr>
          <w:sz w:val="24"/>
        </w:rPr>
        <w:t>и чрезвычайных ситуациях;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9" w:line="235" w:lineRule="auto"/>
        <w:ind w:right="111" w:firstLine="708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службы: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граждан;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гражданина до призыва, во время призыва и прохождения военной службы,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уставных отношений, быта военнослужащих, порядка несения службы и воинских ритуалов,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строевой,</w:t>
      </w:r>
      <w:r>
        <w:rPr>
          <w:spacing w:val="-1"/>
          <w:sz w:val="24"/>
        </w:rPr>
        <w:t xml:space="preserve"> </w:t>
      </w:r>
      <w:r>
        <w:rPr>
          <w:sz w:val="24"/>
        </w:rPr>
        <w:t>огневой и тактической подготовки;</w:t>
      </w:r>
    </w:p>
    <w:p w:rsidR="00D302E0" w:rsidRDefault="00D302E0">
      <w:pPr>
        <w:spacing w:line="235" w:lineRule="auto"/>
        <w:jc w:val="both"/>
        <w:rPr>
          <w:sz w:val="24"/>
        </w:rPr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72" w:line="232" w:lineRule="auto"/>
        <w:ind w:right="111" w:firstLine="708"/>
        <w:rPr>
          <w:sz w:val="24"/>
        </w:rPr>
      </w:pPr>
      <w:r>
        <w:rPr>
          <w:sz w:val="24"/>
        </w:rPr>
        <w:lastRenderedPageBreak/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военно-профессиональной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прохождения военной службы по призыву и контракту, увольнения с военной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1"/>
          <w:sz w:val="24"/>
        </w:rPr>
        <w:t xml:space="preserve"> </w:t>
      </w:r>
      <w:r>
        <w:rPr>
          <w:sz w:val="24"/>
        </w:rPr>
        <w:t>и пребывания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запасе;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7" w:line="230" w:lineRule="auto"/>
        <w:ind w:right="108" w:firstLine="708"/>
        <w:rPr>
          <w:sz w:val="24"/>
        </w:rPr>
      </w:pPr>
      <w:r>
        <w:rPr>
          <w:sz w:val="24"/>
        </w:rPr>
        <w:t>владение основами медицинских знаний и оказания первой помощи пострадавшим</w:t>
      </w:r>
      <w:r>
        <w:rPr>
          <w:spacing w:val="1"/>
          <w:sz w:val="24"/>
        </w:rPr>
        <w:t xml:space="preserve"> </w:t>
      </w:r>
      <w:r>
        <w:rPr>
          <w:sz w:val="24"/>
        </w:rPr>
        <w:t>при неотложных состояниях (травмах, отравлениях и различных видах поражений), 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2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профилактике.</w:t>
      </w:r>
    </w:p>
    <w:p w:rsidR="00D302E0" w:rsidRDefault="00D302E0">
      <w:pPr>
        <w:pStyle w:val="a3"/>
        <w:spacing w:before="10"/>
      </w:pPr>
    </w:p>
    <w:p w:rsidR="00D302E0" w:rsidRDefault="00F67824">
      <w:pPr>
        <w:pStyle w:val="1"/>
        <w:numPr>
          <w:ilvl w:val="0"/>
          <w:numId w:val="12"/>
        </w:numPr>
        <w:tabs>
          <w:tab w:val="left" w:pos="3117"/>
        </w:tabs>
        <w:ind w:left="3117"/>
        <w:jc w:val="left"/>
      </w:pPr>
      <w:r>
        <w:t>ТЕМАТИЧЕСКОЕ</w:t>
      </w:r>
      <w:r>
        <w:rPr>
          <w:spacing w:val="-8"/>
        </w:rPr>
        <w:t xml:space="preserve"> </w:t>
      </w:r>
      <w:r>
        <w:t>ПЛАНИРОВАНИЕ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313" w:right="109" w:firstLine="708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«ОБЖ» в пределах освоения ППССЗ на базе основного общего образования с получением</w:t>
      </w:r>
      <w:r>
        <w:rPr>
          <w:spacing w:val="1"/>
        </w:rPr>
        <w:t xml:space="preserve"> </w:t>
      </w:r>
      <w:r>
        <w:t xml:space="preserve">среднего общего образования максимальная учебная нагрузка обучающихся составляет </w:t>
      </w:r>
      <w:r w:rsidR="003A4804">
        <w:t>57</w:t>
      </w:r>
      <w:r>
        <w:rPr>
          <w:spacing w:val="1"/>
        </w:rPr>
        <w:t xml:space="preserve"> </w:t>
      </w:r>
      <w:r>
        <w:t>часов; из них аудиторная (обязательная) нагрузка</w:t>
      </w:r>
      <w:r>
        <w:rPr>
          <w:spacing w:val="1"/>
        </w:rPr>
        <w:t xml:space="preserve"> </w:t>
      </w:r>
      <w:r>
        <w:t xml:space="preserve">обучающихся – </w:t>
      </w:r>
      <w:r w:rsidR="003A4804">
        <w:t>38</w:t>
      </w:r>
      <w:r>
        <w:t xml:space="preserve"> час</w:t>
      </w:r>
      <w:r w:rsidR="003A4804">
        <w:t>ов</w:t>
      </w:r>
      <w:r>
        <w:t>, внеаудиторная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студентов</w:t>
      </w:r>
      <w:r>
        <w:rPr>
          <w:spacing w:val="2"/>
        </w:rPr>
        <w:t xml:space="preserve"> </w:t>
      </w:r>
      <w:r w:rsidR="003A4804">
        <w:t>19</w:t>
      </w:r>
      <w:r>
        <w:t xml:space="preserve"> часов.</w:t>
      </w:r>
    </w:p>
    <w:p w:rsidR="00D302E0" w:rsidRDefault="00D302E0">
      <w:pPr>
        <w:jc w:val="both"/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1"/>
        <w:spacing w:before="63"/>
        <w:ind w:left="6702" w:right="6701"/>
        <w:jc w:val="center"/>
      </w:pPr>
      <w:r>
        <w:lastRenderedPageBreak/>
        <w:t>Тематический</w:t>
      </w:r>
      <w:r>
        <w:rPr>
          <w:spacing w:val="-4"/>
        </w:rPr>
        <w:t xml:space="preserve"> </w:t>
      </w:r>
      <w:r>
        <w:t>план</w:t>
      </w:r>
    </w:p>
    <w:p w:rsidR="00D302E0" w:rsidRDefault="00D302E0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9784"/>
        <w:gridCol w:w="956"/>
        <w:gridCol w:w="1248"/>
      </w:tblGrid>
      <w:tr w:rsidR="00D302E0">
        <w:trPr>
          <w:trHeight w:val="650"/>
        </w:trPr>
        <w:tc>
          <w:tcPr>
            <w:tcW w:w="3368" w:type="dxa"/>
          </w:tcPr>
          <w:p w:rsidR="00D302E0" w:rsidRDefault="00F67824">
            <w:pPr>
              <w:pStyle w:val="TableParagraph"/>
              <w:spacing w:before="47"/>
              <w:ind w:left="1488" w:right="259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before="47"/>
              <w:ind w:left="198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работы и практические занятия,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если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предусмотрено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before="47"/>
              <w:ind w:left="169" w:right="91" w:hanging="51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before="47"/>
              <w:ind w:left="128" w:right="100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D302E0">
        <w:trPr>
          <w:trHeight w:val="277"/>
        </w:trPr>
        <w:tc>
          <w:tcPr>
            <w:tcW w:w="3368" w:type="dxa"/>
          </w:tcPr>
          <w:p w:rsidR="00D302E0" w:rsidRDefault="00F6782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58" w:lineRule="exact"/>
              <w:ind w:left="41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302E0">
        <w:trPr>
          <w:trHeight w:val="275"/>
        </w:trPr>
        <w:tc>
          <w:tcPr>
            <w:tcW w:w="13152" w:type="dxa"/>
            <w:gridSpan w:val="2"/>
          </w:tcPr>
          <w:p w:rsidR="00D302E0" w:rsidRDefault="00F67824">
            <w:pPr>
              <w:pStyle w:val="TableParagraph"/>
              <w:spacing w:line="256" w:lineRule="exact"/>
              <w:ind w:left="2882" w:right="28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сохранение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  <w:tr w:rsidR="00D302E0">
        <w:trPr>
          <w:trHeight w:val="1104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Тема 1.1. Здоровье человека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 жизни.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условие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302E0" w:rsidRDefault="00F67824">
            <w:pPr>
              <w:pStyle w:val="TableParagraph"/>
              <w:tabs>
                <w:tab w:val="left" w:pos="1495"/>
                <w:tab w:val="left" w:pos="2608"/>
                <w:tab w:val="left" w:pos="3719"/>
                <w:tab w:val="left" w:pos="4052"/>
                <w:tab w:val="left" w:pos="5280"/>
                <w:tab w:val="left" w:pos="6463"/>
                <w:tab w:val="left" w:pos="8417"/>
              </w:tabs>
              <w:spacing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укрепления</w:t>
            </w:r>
            <w:r>
              <w:rPr>
                <w:sz w:val="24"/>
              </w:rPr>
              <w:tab/>
              <w:t>здоровья</w:t>
            </w:r>
            <w:r>
              <w:rPr>
                <w:sz w:val="24"/>
              </w:rPr>
              <w:tab/>
              <w:t>человека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общества.</w:t>
            </w:r>
            <w:r>
              <w:rPr>
                <w:sz w:val="24"/>
              </w:rPr>
              <w:tab/>
              <w:t>Факторы,</w:t>
            </w:r>
            <w:r>
              <w:rPr>
                <w:sz w:val="24"/>
              </w:rPr>
              <w:tab/>
              <w:t>способствующие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укреплению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Психологическая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уравновешенность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1103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Подготовка реферата по теме «Вредные привычки и их его влияние на здоровье»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551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привычки.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Вредные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профилактика.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302E0">
        <w:trPr>
          <w:trHeight w:val="899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«Репродуктивное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составляющая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общества».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70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861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357"/>
              <w:rPr>
                <w:sz w:val="24"/>
              </w:rPr>
            </w:pPr>
            <w:r>
              <w:rPr>
                <w:sz w:val="24"/>
              </w:rPr>
              <w:t>Тема 1.3. Влияние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неблагоприятной</w:t>
            </w:r>
          </w:p>
          <w:p w:rsidR="00D302E0" w:rsidRDefault="00F67824">
            <w:pPr>
              <w:pStyle w:val="TableParagraph"/>
              <w:ind w:right="927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Основные источники загрязнения окружающей среды. Техносфера как источник негативных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956" w:type="dxa"/>
          </w:tcPr>
          <w:p w:rsidR="00D302E0" w:rsidRDefault="003A480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278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5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D302E0" w:rsidRDefault="00D302E0">
      <w:pPr>
        <w:rPr>
          <w:sz w:val="20"/>
        </w:rPr>
        <w:sectPr w:rsidR="00D302E0">
          <w:footerReference w:type="default" r:id="rId8"/>
          <w:pgSz w:w="16840" w:h="11910" w:orient="landscape"/>
          <w:pgMar w:top="1060" w:right="620" w:bottom="280" w:left="620" w:header="0" w:footer="0" w:gutter="0"/>
          <w:cols w:space="720"/>
        </w:sectPr>
      </w:pPr>
    </w:p>
    <w:p w:rsidR="00D302E0" w:rsidRDefault="00D302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9784"/>
        <w:gridCol w:w="956"/>
        <w:gridCol w:w="1248"/>
      </w:tblGrid>
      <w:tr w:rsidR="00D302E0">
        <w:trPr>
          <w:trHeight w:val="553"/>
        </w:trPr>
        <w:tc>
          <w:tcPr>
            <w:tcW w:w="336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</w:p>
          <w:p w:rsidR="00D302E0" w:rsidRDefault="00F6782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параграфам.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275"/>
        </w:trPr>
        <w:tc>
          <w:tcPr>
            <w:tcW w:w="13152" w:type="dxa"/>
            <w:gridSpan w:val="2"/>
          </w:tcPr>
          <w:p w:rsidR="00D302E0" w:rsidRDefault="00F6782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населения.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  <w:tr w:rsidR="00D302E0">
        <w:trPr>
          <w:trHeight w:val="1104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Тема 2.1. Общие понятия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 природного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</w:p>
          <w:p w:rsidR="00D302E0" w:rsidRDefault="00F6782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вероятных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 природного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828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tabs>
                <w:tab w:val="left" w:pos="1520"/>
                <w:tab w:val="left" w:pos="2865"/>
                <w:tab w:val="left" w:pos="3333"/>
                <w:tab w:val="left" w:pos="4019"/>
                <w:tab w:val="left" w:pos="4486"/>
                <w:tab w:val="left" w:pos="5179"/>
                <w:tab w:val="left" w:pos="7134"/>
                <w:tab w:val="left" w:pos="8402"/>
              </w:tabs>
              <w:spacing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сообщения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  <w:t>«Потенциальные</w:t>
            </w:r>
            <w:r>
              <w:rPr>
                <w:sz w:val="24"/>
              </w:rPr>
              <w:tab/>
              <w:t>опасности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природного,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происхождения,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Вологодской области»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827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669"/>
              <w:rPr>
                <w:sz w:val="24"/>
              </w:rPr>
            </w:pPr>
            <w:r>
              <w:rPr>
                <w:sz w:val="24"/>
              </w:rPr>
              <w:t>Тема 2.2. Единая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302E0" w:rsidRDefault="00F67824">
            <w:pPr>
              <w:pStyle w:val="TableParagraph"/>
              <w:ind w:right="478"/>
              <w:rPr>
                <w:sz w:val="24"/>
              </w:rPr>
            </w:pPr>
            <w:r>
              <w:rPr>
                <w:sz w:val="24"/>
              </w:rPr>
              <w:t>ликвидации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76" w:lineRule="exact"/>
              <w:ind w:right="2119"/>
              <w:rPr>
                <w:sz w:val="24"/>
              </w:rPr>
            </w:pPr>
            <w:r>
              <w:rPr>
                <w:sz w:val="24"/>
              </w:rPr>
              <w:t>РСЧС,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302E0">
        <w:trPr>
          <w:trHeight w:val="827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311"/>
        </w:trPr>
        <w:tc>
          <w:tcPr>
            <w:tcW w:w="13152" w:type="dxa"/>
            <w:gridSpan w:val="2"/>
          </w:tcPr>
          <w:p w:rsidR="00D302E0" w:rsidRDefault="00F6782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воинская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обязанность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</w:pPr>
          </w:p>
        </w:tc>
      </w:tr>
      <w:tr w:rsidR="00D302E0">
        <w:trPr>
          <w:trHeight w:val="1380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27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 w:rsidR="003A4804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Воинская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обязанность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обязанности.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воинского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предназначение.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Первоначальная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</w:p>
          <w:p w:rsidR="00D302E0" w:rsidRDefault="00F6782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граждан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воинскому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учету.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551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права».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2260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466"/>
              <w:rPr>
                <w:sz w:val="24"/>
              </w:rPr>
            </w:pPr>
            <w:r>
              <w:rPr>
                <w:sz w:val="24"/>
              </w:rPr>
              <w:t>Тема 3.</w:t>
            </w:r>
            <w:r w:rsidR="003A4804">
              <w:rPr>
                <w:sz w:val="24"/>
              </w:rPr>
              <w:t>2</w:t>
            </w:r>
            <w:r>
              <w:rPr>
                <w:sz w:val="24"/>
              </w:rPr>
              <w:t>. Боевые традиции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Воинский долг — обязанность по вооруженной защите Отечества. Дни воинской 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 — дни славных побед. Основные формы увековечения памяти российских воинов,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отличившихся в сражениях, связанных с днями воинской славы России. Дружба, войсковое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товарищество — основа боевой готовности частей и подразделений. Особенности воинского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коллектива, значение войскового товарищества в боевых условиях и повседневной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подразделений.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71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302E0">
        <w:trPr>
          <w:trHeight w:val="275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956" w:type="dxa"/>
          </w:tcPr>
          <w:p w:rsidR="00D302E0" w:rsidRDefault="003A4804">
            <w:pPr>
              <w:pStyle w:val="TableParagraph"/>
              <w:spacing w:line="256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D302E0" w:rsidRDefault="00D302E0">
      <w:pPr>
        <w:rPr>
          <w:sz w:val="20"/>
        </w:rPr>
        <w:sectPr w:rsidR="00D302E0">
          <w:footerReference w:type="default" r:id="rId9"/>
          <w:pgSz w:w="16840" w:h="11910" w:orient="landscape"/>
          <w:pgMar w:top="1100" w:right="620" w:bottom="640" w:left="620" w:header="0" w:footer="445" w:gutter="0"/>
          <w:cols w:space="720"/>
        </w:sectPr>
      </w:pPr>
    </w:p>
    <w:p w:rsidR="00D302E0" w:rsidRDefault="00D302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492"/>
        <w:gridCol w:w="9292"/>
        <w:gridCol w:w="956"/>
        <w:gridCol w:w="1248"/>
      </w:tblGrid>
      <w:tr w:rsidR="00D302E0">
        <w:trPr>
          <w:trHeight w:val="829"/>
        </w:trPr>
        <w:tc>
          <w:tcPr>
            <w:tcW w:w="336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4" w:type="dxa"/>
            <w:gridSpan w:val="2"/>
          </w:tcPr>
          <w:p w:rsidR="00D302E0" w:rsidRDefault="00F678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кроссворда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  <w:p w:rsidR="00D302E0" w:rsidRDefault="00F6782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275"/>
        </w:trPr>
        <w:tc>
          <w:tcPr>
            <w:tcW w:w="13152" w:type="dxa"/>
            <w:gridSpan w:val="3"/>
          </w:tcPr>
          <w:p w:rsidR="00D302E0" w:rsidRDefault="00F6782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  <w:tr w:rsidR="00D302E0">
        <w:trPr>
          <w:trHeight w:val="1380"/>
        </w:trPr>
        <w:tc>
          <w:tcPr>
            <w:tcW w:w="3368" w:type="dxa"/>
          </w:tcPr>
          <w:p w:rsidR="00D302E0" w:rsidRDefault="00F67824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Тема 4.1. Первая медицинская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9784" w:type="dxa"/>
            <w:gridSpan w:val="2"/>
          </w:tcPr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7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верхние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</w:p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кровоостанавливающего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жгута.</w:t>
            </w:r>
          </w:p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обморожении.</w:t>
            </w:r>
          </w:p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6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Реанимация.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непрямого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массажа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легких.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1379"/>
        </w:trPr>
        <w:tc>
          <w:tcPr>
            <w:tcW w:w="336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4" w:type="dxa"/>
            <w:gridSpan w:val="2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  <w:p w:rsidR="00D302E0" w:rsidRDefault="00F67824">
            <w:pPr>
              <w:pStyle w:val="TableParagraph"/>
              <w:spacing w:line="270" w:lineRule="atLeast"/>
              <w:ind w:left="9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инфекционные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профилактика».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1103"/>
        </w:trPr>
        <w:tc>
          <w:tcPr>
            <w:tcW w:w="3860" w:type="dxa"/>
            <w:gridSpan w:val="2"/>
          </w:tcPr>
          <w:p w:rsidR="00D302E0" w:rsidRDefault="00F6782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9292" w:type="dxa"/>
          </w:tcPr>
          <w:p w:rsidR="00D302E0" w:rsidRDefault="00D302E0">
            <w:pPr>
              <w:pStyle w:val="TableParagraph"/>
              <w:spacing w:line="259" w:lineRule="exact"/>
              <w:ind w:left="0" w:right="98"/>
              <w:jc w:val="right"/>
              <w:rPr>
                <w:b/>
                <w:sz w:val="24"/>
              </w:rPr>
            </w:pP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59" w:lineRule="exact"/>
              <w:ind w:left="277" w:right="2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D302E0" w:rsidRDefault="00D302E0">
      <w:pPr>
        <w:pStyle w:val="a3"/>
        <w:spacing w:before="6"/>
        <w:rPr>
          <w:b/>
          <w:sz w:val="15"/>
        </w:rPr>
      </w:pPr>
    </w:p>
    <w:p w:rsidR="00D302E0" w:rsidRDefault="00F67824">
      <w:pPr>
        <w:pStyle w:val="a3"/>
        <w:spacing w:before="90"/>
        <w:ind w:left="232"/>
      </w:pPr>
      <w:r>
        <w:t>Для</w:t>
      </w:r>
      <w:r>
        <w:rPr>
          <w:spacing w:val="-4"/>
        </w:rPr>
        <w:t xml:space="preserve"> </w:t>
      </w:r>
      <w:r>
        <w:t>характеристики уровня</w:t>
      </w:r>
      <w:r>
        <w:rPr>
          <w:spacing w:val="-3"/>
        </w:rPr>
        <w:t xml:space="preserve"> </w:t>
      </w:r>
      <w:r>
        <w:t>освоения 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обозначения:</w:t>
      </w:r>
    </w:p>
    <w:p w:rsidR="00D302E0" w:rsidRDefault="00F67824">
      <w:pPr>
        <w:pStyle w:val="a5"/>
        <w:numPr>
          <w:ilvl w:val="0"/>
          <w:numId w:val="4"/>
        </w:numPr>
        <w:tabs>
          <w:tab w:val="left" w:pos="472"/>
        </w:tabs>
        <w:spacing w:before="1"/>
        <w:rPr>
          <w:sz w:val="24"/>
        </w:rPr>
      </w:pP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ознакомительный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(узнавание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свойств)</w:t>
      </w:r>
    </w:p>
    <w:p w:rsidR="00D302E0" w:rsidRDefault="00F67824">
      <w:pPr>
        <w:pStyle w:val="a5"/>
        <w:numPr>
          <w:ilvl w:val="0"/>
          <w:numId w:val="4"/>
        </w:numPr>
        <w:tabs>
          <w:tab w:val="left" w:pos="472"/>
        </w:tabs>
        <w:rPr>
          <w:sz w:val="24"/>
        </w:rPr>
      </w:pP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репродуктивный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(выполнение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руководством)</w:t>
      </w:r>
    </w:p>
    <w:p w:rsidR="00D302E0" w:rsidRDefault="00F67824">
      <w:pPr>
        <w:pStyle w:val="a5"/>
        <w:numPr>
          <w:ilvl w:val="0"/>
          <w:numId w:val="4"/>
        </w:numPr>
        <w:tabs>
          <w:tab w:val="left" w:pos="472"/>
        </w:tabs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(планирование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задач)</w:t>
      </w:r>
    </w:p>
    <w:p w:rsidR="00D302E0" w:rsidRDefault="00D302E0">
      <w:pPr>
        <w:rPr>
          <w:sz w:val="24"/>
        </w:rPr>
        <w:sectPr w:rsidR="00D302E0">
          <w:pgSz w:w="16840" w:h="11910" w:orient="landscape"/>
          <w:pgMar w:top="1100" w:right="620" w:bottom="640" w:left="620" w:header="0" w:footer="445" w:gutter="0"/>
          <w:cols w:space="720"/>
        </w:sectPr>
      </w:pPr>
    </w:p>
    <w:p w:rsidR="00D302E0" w:rsidRDefault="00F67824">
      <w:pPr>
        <w:pStyle w:val="1"/>
        <w:spacing w:before="71"/>
        <w:ind w:left="1620" w:right="1929" w:hanging="420"/>
      </w:pPr>
      <w:r>
        <w:lastRenderedPageBreak/>
        <w:t>3. УЧЕБНО-МЕТОДИЧЕСКОЕ И МАТЕРИАЛЬНО-ТЕХНИЧЕСКОЕ</w:t>
      </w:r>
      <w:r>
        <w:rPr>
          <w:spacing w:val="-57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ДИСЦИПЛИНЫ</w:t>
      </w:r>
    </w:p>
    <w:p w:rsidR="00D302E0" w:rsidRDefault="00D302E0">
      <w:pPr>
        <w:pStyle w:val="a3"/>
        <w:rPr>
          <w:b/>
        </w:rPr>
      </w:pPr>
    </w:p>
    <w:p w:rsidR="00D302E0" w:rsidRDefault="00F67824">
      <w:pPr>
        <w:pStyle w:val="a5"/>
        <w:numPr>
          <w:ilvl w:val="1"/>
          <w:numId w:val="4"/>
        </w:numPr>
        <w:tabs>
          <w:tab w:val="left" w:pos="654"/>
        </w:tabs>
        <w:ind w:hanging="421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минимальному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материально-техническому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233" w:right="971" w:firstLine="331"/>
        <w:jc w:val="both"/>
      </w:pPr>
      <w:r>
        <w:t>Реализация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«Основам</w:t>
      </w:r>
      <w:r>
        <w:rPr>
          <w:spacing w:val="1"/>
        </w:rPr>
        <w:t xml:space="preserve"> </w:t>
      </w:r>
      <w:r>
        <w:t>безопасности жизнедеятельности». Помещение кабинета должно удовлетворять требованиям</w:t>
      </w:r>
      <w:r>
        <w:rPr>
          <w:spacing w:val="-57"/>
        </w:rPr>
        <w:t xml:space="preserve"> </w:t>
      </w:r>
      <w:r>
        <w:t>Санитарно-эпидемиологических правил и нормативов (СанПиН 2.4.2. 178-02)1. Оно должно</w:t>
      </w:r>
      <w:r>
        <w:rPr>
          <w:spacing w:val="1"/>
        </w:rPr>
        <w:t xml:space="preserve"> </w:t>
      </w:r>
      <w:r>
        <w:t>быть оснащено типовым оборудованием, указанным в настоящих требованиях, в том числе</w:t>
      </w:r>
      <w:r>
        <w:rPr>
          <w:spacing w:val="1"/>
        </w:rPr>
        <w:t xml:space="preserve"> </w:t>
      </w:r>
      <w:r>
        <w:t>специализированной учебной мебелью и техническими средствами обучения, достаточными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уровню подготовки</w:t>
      </w:r>
      <w:r>
        <w:rPr>
          <w:spacing w:val="2"/>
        </w:rPr>
        <w:t xml:space="preserve"> </w:t>
      </w:r>
      <w:r>
        <w:t>учащихся.</w:t>
      </w:r>
    </w:p>
    <w:p w:rsidR="00D302E0" w:rsidRDefault="00D302E0">
      <w:pPr>
        <w:pStyle w:val="a3"/>
      </w:pPr>
    </w:p>
    <w:p w:rsidR="00D302E0" w:rsidRDefault="00F67824">
      <w:pPr>
        <w:pStyle w:val="a3"/>
        <w:ind w:left="233"/>
      </w:pPr>
      <w:r>
        <w:rPr>
          <w:u w:val="single"/>
        </w:rPr>
        <w:t>Оборудование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учебного</w:t>
      </w:r>
      <w:r>
        <w:rPr>
          <w:spacing w:val="-4"/>
          <w:u w:val="single"/>
        </w:rPr>
        <w:t xml:space="preserve"> </w:t>
      </w:r>
      <w:r>
        <w:rPr>
          <w:u w:val="single"/>
        </w:rPr>
        <w:t>кабинета: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3"/>
        <w:jc w:val="left"/>
        <w:rPr>
          <w:sz w:val="24"/>
        </w:rPr>
      </w:pPr>
      <w:r>
        <w:rPr>
          <w:sz w:val="24"/>
        </w:rPr>
        <w:t>стол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стул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преподавателя;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столы</w:t>
      </w:r>
      <w:r>
        <w:rPr>
          <w:spacing w:val="-1"/>
          <w:sz w:val="24"/>
        </w:rPr>
        <w:t xml:space="preserve"> </w:t>
      </w:r>
      <w:r>
        <w:rPr>
          <w:sz w:val="24"/>
        </w:rPr>
        <w:t>и стулья по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шкафы;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классная</w:t>
      </w:r>
      <w:r>
        <w:rPr>
          <w:spacing w:val="-3"/>
          <w:sz w:val="24"/>
        </w:rPr>
        <w:t xml:space="preserve"> </w:t>
      </w:r>
      <w:r>
        <w:rPr>
          <w:sz w:val="24"/>
        </w:rPr>
        <w:t>доска;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раздаточный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индивидуальные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(респираторы,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противогазы);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общевойсковой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комплект;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4" w:line="237" w:lineRule="auto"/>
        <w:ind w:right="975"/>
        <w:jc w:val="left"/>
        <w:rPr>
          <w:sz w:val="24"/>
        </w:rPr>
      </w:pPr>
      <w:r>
        <w:rPr>
          <w:sz w:val="24"/>
        </w:rPr>
        <w:t>перевязочные</w:t>
      </w:r>
      <w:r>
        <w:rPr>
          <w:spacing w:val="1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9"/>
          <w:sz w:val="24"/>
        </w:rPr>
        <w:t xml:space="preserve"> </w:t>
      </w:r>
      <w:r>
        <w:rPr>
          <w:sz w:val="24"/>
        </w:rPr>
        <w:t>(бинты,</w:t>
      </w:r>
      <w:r>
        <w:rPr>
          <w:spacing w:val="16"/>
          <w:sz w:val="24"/>
        </w:rPr>
        <w:t xml:space="preserve"> </w:t>
      </w:r>
      <w:r>
        <w:rPr>
          <w:sz w:val="24"/>
        </w:rPr>
        <w:t>вата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медицинская,</w:t>
      </w:r>
      <w:r>
        <w:rPr>
          <w:spacing w:val="18"/>
          <w:sz w:val="24"/>
        </w:rPr>
        <w:t xml:space="preserve"> </w:t>
      </w:r>
      <w:r>
        <w:rPr>
          <w:sz w:val="24"/>
        </w:rPr>
        <w:t>лейкопластыри,</w:t>
      </w:r>
      <w:r>
        <w:rPr>
          <w:spacing w:val="18"/>
          <w:sz w:val="24"/>
        </w:rPr>
        <w:t xml:space="preserve"> </w:t>
      </w:r>
      <w:r>
        <w:rPr>
          <w:sz w:val="24"/>
        </w:rPr>
        <w:t>косынка</w:t>
      </w:r>
      <w:r>
        <w:rPr>
          <w:spacing w:val="-57"/>
          <w:sz w:val="24"/>
        </w:rPr>
        <w:t xml:space="preserve"> </w:t>
      </w:r>
      <w:r>
        <w:rPr>
          <w:sz w:val="24"/>
        </w:rPr>
        <w:t>медицинская).</w:t>
      </w:r>
    </w:p>
    <w:p w:rsidR="00D302E0" w:rsidRDefault="00D302E0">
      <w:pPr>
        <w:pStyle w:val="a3"/>
      </w:pPr>
    </w:p>
    <w:p w:rsidR="00D302E0" w:rsidRDefault="00F67824">
      <w:pPr>
        <w:pStyle w:val="a3"/>
        <w:ind w:left="233"/>
      </w:pPr>
      <w:r>
        <w:rPr>
          <w:u w:val="single"/>
        </w:rPr>
        <w:t>Технические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средства</w:t>
      </w:r>
      <w:r>
        <w:rPr>
          <w:spacing w:val="-4"/>
          <w:u w:val="single"/>
        </w:rPr>
        <w:t xml:space="preserve"> </w:t>
      </w:r>
      <w:r>
        <w:rPr>
          <w:u w:val="single"/>
        </w:rPr>
        <w:t>обучения: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2" w:line="294" w:lineRule="exact"/>
        <w:jc w:val="left"/>
        <w:rPr>
          <w:sz w:val="24"/>
        </w:rPr>
      </w:pPr>
      <w:r>
        <w:rPr>
          <w:sz w:val="24"/>
        </w:rPr>
        <w:t>компьютер;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мультимедийный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проектор;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экран.</w:t>
      </w:r>
    </w:p>
    <w:p w:rsidR="00D302E0" w:rsidRDefault="00D302E0">
      <w:pPr>
        <w:pStyle w:val="a3"/>
        <w:spacing w:before="1"/>
      </w:pPr>
    </w:p>
    <w:p w:rsidR="00D302E0" w:rsidRDefault="00F67824">
      <w:pPr>
        <w:pStyle w:val="1"/>
        <w:numPr>
          <w:ilvl w:val="1"/>
          <w:numId w:val="4"/>
        </w:numPr>
        <w:tabs>
          <w:tab w:val="left" w:pos="804"/>
          <w:tab w:val="left" w:pos="805"/>
          <w:tab w:val="left" w:pos="2940"/>
          <w:tab w:val="left" w:pos="4473"/>
          <w:tab w:val="left" w:pos="5753"/>
          <w:tab w:val="left" w:pos="7004"/>
          <w:tab w:val="left" w:pos="8936"/>
        </w:tabs>
        <w:ind w:left="233" w:right="980" w:firstLine="0"/>
      </w:pPr>
      <w:r>
        <w:t>Информационное</w:t>
      </w:r>
      <w:r>
        <w:tab/>
        <w:t>обеспечение</w:t>
      </w:r>
      <w:r>
        <w:tab/>
        <w:t>обучения.</w:t>
      </w:r>
      <w:r>
        <w:tab/>
        <w:t>Перечень</w:t>
      </w:r>
      <w:r>
        <w:tab/>
        <w:t>рекомендуемых</w:t>
      </w:r>
      <w:r>
        <w:tab/>
      </w:r>
      <w:r>
        <w:rPr>
          <w:spacing w:val="-1"/>
        </w:rPr>
        <w:t>учебных</w:t>
      </w:r>
      <w:r>
        <w:rPr>
          <w:spacing w:val="-57"/>
        </w:rPr>
        <w:t xml:space="preserve"> </w:t>
      </w:r>
      <w:r>
        <w:t>изданий,</w:t>
      </w:r>
      <w:r>
        <w:rPr>
          <w:spacing w:val="-1"/>
        </w:rPr>
        <w:t xml:space="preserve"> </w:t>
      </w:r>
      <w:r>
        <w:t>Интернет-ресурсов, дополнительной литературы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233"/>
      </w:pPr>
      <w:r>
        <w:rPr>
          <w:u w:val="single"/>
        </w:rPr>
        <w:t>Основные</w:t>
      </w:r>
      <w:r>
        <w:rPr>
          <w:spacing w:val="-5"/>
          <w:u w:val="single"/>
        </w:rPr>
        <w:t xml:space="preserve"> </w:t>
      </w:r>
      <w:r>
        <w:rPr>
          <w:u w:val="single"/>
        </w:rPr>
        <w:t>источники: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7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сред. проф. 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7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учебник для</w:t>
      </w:r>
      <w:r>
        <w:rPr>
          <w:spacing w:val="-2"/>
          <w:sz w:val="24"/>
        </w:rPr>
        <w:t xml:space="preserve"> </w:t>
      </w:r>
      <w:r>
        <w:rPr>
          <w:sz w:val="24"/>
        </w:rPr>
        <w:t>сред. проф.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82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А.,</w:t>
      </w:r>
      <w:r>
        <w:rPr>
          <w:spacing w:val="1"/>
          <w:sz w:val="24"/>
        </w:rPr>
        <w:t xml:space="preserve"> </w:t>
      </w:r>
      <w:r>
        <w:rPr>
          <w:sz w:val="24"/>
        </w:rPr>
        <w:t>Побежимова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 учреждений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сред.</w:t>
      </w:r>
      <w:r>
        <w:rPr>
          <w:spacing w:val="-2"/>
          <w:sz w:val="24"/>
        </w:rPr>
        <w:t xml:space="preserve"> </w:t>
      </w:r>
      <w:r>
        <w:rPr>
          <w:sz w:val="24"/>
        </w:rPr>
        <w:t>проф.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2014.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spacing w:before="1"/>
        <w:ind w:right="975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А.,</w:t>
      </w:r>
      <w:r>
        <w:rPr>
          <w:spacing w:val="1"/>
          <w:sz w:val="24"/>
        </w:rPr>
        <w:t xml:space="preserve"> </w:t>
      </w:r>
      <w:r>
        <w:rPr>
          <w:sz w:val="24"/>
        </w:rPr>
        <w:t>Побежимова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Практикум:</w:t>
      </w:r>
      <w:r>
        <w:rPr>
          <w:spacing w:val="1"/>
          <w:sz w:val="24"/>
        </w:rPr>
        <w:t xml:space="preserve"> </w:t>
      </w:r>
      <w:r>
        <w:rPr>
          <w:sz w:val="24"/>
        </w:rPr>
        <w:t>учеб.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сред.</w:t>
      </w:r>
      <w:r>
        <w:rPr>
          <w:spacing w:val="1"/>
          <w:sz w:val="24"/>
        </w:rPr>
        <w:t xml:space="preserve"> </w:t>
      </w:r>
      <w:r>
        <w:rPr>
          <w:sz w:val="24"/>
        </w:rPr>
        <w:t>проф.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— М.,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8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А.,</w:t>
      </w:r>
      <w:r>
        <w:rPr>
          <w:spacing w:val="1"/>
          <w:sz w:val="24"/>
        </w:rPr>
        <w:t xml:space="preserve"> </w:t>
      </w:r>
      <w:r>
        <w:rPr>
          <w:sz w:val="24"/>
        </w:rPr>
        <w:t>Побежимова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 электронное учебное издание для обучающихся по профессиям 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сред. проф. образования.</w:t>
      </w:r>
      <w:r>
        <w:rPr>
          <w:spacing w:val="2"/>
          <w:sz w:val="24"/>
        </w:rPr>
        <w:t xml:space="preserve"> </w:t>
      </w:r>
      <w:r>
        <w:rPr>
          <w:sz w:val="24"/>
        </w:rPr>
        <w:t>— М.,</w:t>
      </w:r>
      <w:r>
        <w:rPr>
          <w:spacing w:val="-4"/>
          <w:sz w:val="24"/>
        </w:rPr>
        <w:t xml:space="preserve"> </w:t>
      </w:r>
      <w:r>
        <w:rPr>
          <w:sz w:val="24"/>
        </w:rPr>
        <w:t>2014.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6" w:hanging="356"/>
        <w:jc w:val="both"/>
        <w:rPr>
          <w:sz w:val="24"/>
        </w:rPr>
      </w:pPr>
      <w:proofErr w:type="spellStart"/>
      <w:r>
        <w:rPr>
          <w:sz w:val="24"/>
        </w:rPr>
        <w:t>Микрюков</w:t>
      </w:r>
      <w:proofErr w:type="spellEnd"/>
      <w:r>
        <w:rPr>
          <w:sz w:val="24"/>
        </w:rPr>
        <w:t xml:space="preserve"> В.Ю. Безопасность жизнедеятельности: учебник для студентов сред. проф.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— М.,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</w:p>
    <w:p w:rsidR="00D302E0" w:rsidRDefault="00D302E0">
      <w:pPr>
        <w:pStyle w:val="a3"/>
      </w:pPr>
    </w:p>
    <w:p w:rsidR="00D302E0" w:rsidRDefault="00F67824">
      <w:pPr>
        <w:pStyle w:val="a3"/>
        <w:ind w:left="233"/>
      </w:pPr>
      <w:r>
        <w:rPr>
          <w:u w:val="single"/>
        </w:rPr>
        <w:t>Интернет-ресурсы:</w:t>
      </w:r>
    </w:p>
    <w:p w:rsidR="00D302E0" w:rsidRDefault="00D302E0">
      <w:pPr>
        <w:pStyle w:val="a3"/>
        <w:spacing w:before="3"/>
        <w:rPr>
          <w:sz w:val="16"/>
        </w:rPr>
      </w:pP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spacing w:before="90"/>
        <w:ind w:hanging="364"/>
        <w:rPr>
          <w:sz w:val="24"/>
        </w:rPr>
      </w:pPr>
      <w:hyperlink r:id="rId10">
        <w:r w:rsidR="00F67824">
          <w:rPr>
            <w:color w:val="0000FF"/>
            <w:sz w:val="24"/>
            <w:u w:val="single" w:color="0000FF"/>
          </w:rPr>
          <w:t>http://www.mvd.ru</w:t>
        </w:r>
        <w:r w:rsidR="00F67824">
          <w:rPr>
            <w:color w:val="0000FF"/>
            <w:spacing w:val="-2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1">
        <w:r w:rsidR="00F67824">
          <w:rPr>
            <w:color w:val="0000FF"/>
            <w:sz w:val="24"/>
            <w:u w:val="single" w:color="0000FF"/>
          </w:rPr>
          <w:t>Сайт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МВД</w:t>
        </w:r>
      </w:hyperlink>
      <w:r w:rsidR="00F67824">
        <w:rPr>
          <w:sz w:val="24"/>
        </w:rPr>
        <w:t>)</w:t>
      </w: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12">
        <w:r w:rsidR="00F67824">
          <w:rPr>
            <w:color w:val="0000FF"/>
            <w:sz w:val="24"/>
            <w:u w:val="single" w:color="0000FF"/>
          </w:rPr>
          <w:t>http://www.mchs.gov.ru</w:t>
        </w:r>
        <w:r w:rsidR="00F67824">
          <w:rPr>
            <w:color w:val="0000FF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3">
        <w:r w:rsidR="00F67824">
          <w:rPr>
            <w:color w:val="0000FF"/>
            <w:sz w:val="24"/>
            <w:u w:val="single" w:color="0000FF"/>
          </w:rPr>
          <w:t>Сайт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МЧС</w:t>
        </w:r>
      </w:hyperlink>
      <w:r w:rsidR="00F67824">
        <w:rPr>
          <w:sz w:val="24"/>
        </w:rPr>
        <w:t>)</w:t>
      </w: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14">
        <w:r w:rsidR="00F67824">
          <w:rPr>
            <w:color w:val="0000FF"/>
            <w:sz w:val="24"/>
            <w:u w:val="single" w:color="0000FF"/>
          </w:rPr>
          <w:t>http://www.bezopasnost.edu66.ru</w:t>
        </w:r>
        <w:r w:rsidR="00F67824">
          <w:rPr>
            <w:color w:val="0000FF"/>
            <w:spacing w:val="-3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5">
        <w:r w:rsidR="00F67824">
          <w:rPr>
            <w:color w:val="0000FF"/>
            <w:sz w:val="24"/>
            <w:u w:val="single" w:color="0000FF"/>
          </w:rPr>
          <w:t>Информационный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портал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ОБЖ</w:t>
        </w:r>
      </w:hyperlink>
      <w:r w:rsidR="00F67824">
        <w:rPr>
          <w:sz w:val="24"/>
        </w:rPr>
        <w:t>)</w:t>
      </w:r>
    </w:p>
    <w:p w:rsidR="00D302E0" w:rsidRDefault="00D302E0">
      <w:pPr>
        <w:rPr>
          <w:sz w:val="24"/>
        </w:rPr>
        <w:sectPr w:rsidR="00D302E0">
          <w:footerReference w:type="default" r:id="rId16"/>
          <w:pgSz w:w="11910" w:h="16840"/>
          <w:pgMar w:top="1040" w:right="160" w:bottom="280" w:left="900" w:header="0" w:footer="0" w:gutter="0"/>
          <w:cols w:space="720"/>
        </w:sectPr>
      </w:pP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spacing w:before="66"/>
        <w:ind w:hanging="364"/>
        <w:rPr>
          <w:sz w:val="24"/>
        </w:rPr>
      </w:pPr>
      <w:hyperlink r:id="rId17">
        <w:r w:rsidR="00F67824">
          <w:rPr>
            <w:color w:val="0000FF"/>
            <w:sz w:val="24"/>
            <w:u w:val="single" w:color="0000FF"/>
          </w:rPr>
          <w:t>http://www.allsafety.ru</w:t>
        </w:r>
        <w:r w:rsidR="00F67824">
          <w:rPr>
            <w:color w:val="0000FF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8">
        <w:r w:rsidR="00F67824">
          <w:rPr>
            <w:color w:val="0000FF"/>
            <w:sz w:val="24"/>
            <w:u w:val="single" w:color="0000FF"/>
          </w:rPr>
          <w:t>Школа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первой</w:t>
        </w:r>
        <w:r w:rsidR="00F67824">
          <w:rPr>
            <w:color w:val="0000FF"/>
            <w:spacing w:val="-1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помощи</w:t>
        </w:r>
      </w:hyperlink>
      <w:r w:rsidR="00F67824">
        <w:rPr>
          <w:sz w:val="24"/>
        </w:rPr>
        <w:t>)</w:t>
      </w: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19">
        <w:r w:rsidR="00F67824">
          <w:rPr>
            <w:color w:val="0000FF"/>
            <w:sz w:val="24"/>
            <w:u w:val="single" w:color="0000FF"/>
          </w:rPr>
          <w:t>http://ombudsmanrf.org</w:t>
        </w:r>
        <w:r w:rsidR="00F67824">
          <w:rPr>
            <w:color w:val="0000FF"/>
            <w:spacing w:val="-4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20">
        <w:r w:rsidR="00F67824">
          <w:rPr>
            <w:color w:val="0000FF"/>
            <w:sz w:val="24"/>
            <w:u w:val="single" w:color="0000FF"/>
          </w:rPr>
          <w:t>Права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человека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в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РФ</w:t>
        </w:r>
      </w:hyperlink>
      <w:r w:rsidR="00F67824">
        <w:rPr>
          <w:sz w:val="24"/>
        </w:rPr>
        <w:t>)</w:t>
      </w: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21">
        <w:r w:rsidR="00F67824">
          <w:rPr>
            <w:color w:val="0000FF"/>
            <w:sz w:val="24"/>
            <w:u w:val="single" w:color="0000FF"/>
          </w:rPr>
          <w:t>http://www.spas-extreme.ru</w:t>
        </w:r>
        <w:r w:rsidR="00F67824">
          <w:rPr>
            <w:color w:val="0000FF"/>
            <w:spacing w:val="-5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22">
        <w:r w:rsidR="00F67824">
          <w:rPr>
            <w:color w:val="0000FF"/>
            <w:sz w:val="24"/>
            <w:u w:val="single" w:color="0000FF"/>
          </w:rPr>
          <w:t>Портал</w:t>
        </w:r>
        <w:r w:rsidR="00F67824">
          <w:rPr>
            <w:color w:val="0000FF"/>
            <w:spacing w:val="-4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детской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безопасности</w:t>
        </w:r>
      </w:hyperlink>
      <w:r w:rsidR="00F67824">
        <w:rPr>
          <w:sz w:val="24"/>
        </w:rPr>
        <w:t>)</w:t>
      </w: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spacing w:before="1"/>
        <w:ind w:hanging="364"/>
        <w:rPr>
          <w:sz w:val="24"/>
        </w:rPr>
      </w:pPr>
      <w:hyperlink r:id="rId23">
        <w:r w:rsidR="00F67824">
          <w:rPr>
            <w:color w:val="0000FF"/>
            <w:sz w:val="24"/>
            <w:u w:val="single" w:color="0000FF"/>
          </w:rPr>
          <w:t>http://www.uznai-prezidenta.ru</w:t>
        </w:r>
        <w:r w:rsidR="00F67824">
          <w:rPr>
            <w:color w:val="0000FF"/>
            <w:spacing w:val="-4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24">
        <w:r w:rsidR="00F67824">
          <w:rPr>
            <w:color w:val="0000FF"/>
            <w:sz w:val="24"/>
            <w:u w:val="single" w:color="0000FF"/>
          </w:rPr>
          <w:t>Президент</w:t>
        </w:r>
        <w:r w:rsidR="00F67824">
          <w:rPr>
            <w:color w:val="0000FF"/>
            <w:spacing w:val="-4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России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гражданам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школьного</w:t>
        </w:r>
        <w:r w:rsidR="00F67824">
          <w:rPr>
            <w:color w:val="0000FF"/>
            <w:spacing w:val="-5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возраста</w:t>
        </w:r>
      </w:hyperlink>
      <w:r w:rsidR="00F67824">
        <w:rPr>
          <w:sz w:val="24"/>
        </w:rPr>
        <w:t>)</w:t>
      </w:r>
    </w:p>
    <w:p w:rsidR="00D302E0" w:rsidRDefault="004F3A6B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25">
        <w:r w:rsidR="00F67824">
          <w:rPr>
            <w:color w:val="0000FF"/>
            <w:sz w:val="24"/>
            <w:u w:val="single" w:color="0000FF"/>
          </w:rPr>
          <w:t>http://www.school-obz.org</w:t>
        </w:r>
        <w:r w:rsidR="00F67824">
          <w:rPr>
            <w:color w:val="0000FF"/>
            <w:spacing w:val="-7"/>
            <w:sz w:val="24"/>
          </w:rPr>
          <w:t xml:space="preserve"> </w:t>
        </w:r>
      </w:hyperlink>
      <w:r w:rsidR="00F67824">
        <w:rPr>
          <w:sz w:val="24"/>
        </w:rPr>
        <w:t>(Журнал</w:t>
      </w:r>
      <w:r w:rsidR="00F67824">
        <w:rPr>
          <w:spacing w:val="-2"/>
          <w:sz w:val="24"/>
        </w:rPr>
        <w:t xml:space="preserve"> </w:t>
      </w:r>
      <w:r w:rsidR="00F67824">
        <w:rPr>
          <w:sz w:val="24"/>
        </w:rPr>
        <w:t>«Основы</w:t>
      </w:r>
      <w:r w:rsidR="00F67824">
        <w:rPr>
          <w:spacing w:val="-5"/>
          <w:sz w:val="24"/>
        </w:rPr>
        <w:t xml:space="preserve"> </w:t>
      </w:r>
      <w:r w:rsidR="00F67824">
        <w:rPr>
          <w:sz w:val="24"/>
        </w:rPr>
        <w:t>безопасности</w:t>
      </w:r>
      <w:r w:rsidR="00F67824">
        <w:rPr>
          <w:spacing w:val="-4"/>
          <w:sz w:val="24"/>
        </w:rPr>
        <w:t xml:space="preserve"> </w:t>
      </w:r>
      <w:r w:rsidR="00F67824">
        <w:rPr>
          <w:sz w:val="24"/>
        </w:rPr>
        <w:t>жизнедеятельности»)</w:t>
      </w:r>
    </w:p>
    <w:p w:rsidR="00D302E0" w:rsidRDefault="00D302E0">
      <w:pPr>
        <w:pStyle w:val="a3"/>
        <w:spacing w:before="6"/>
        <w:rPr>
          <w:sz w:val="16"/>
        </w:rPr>
      </w:pPr>
    </w:p>
    <w:p w:rsidR="00D302E0" w:rsidRDefault="00F67824">
      <w:pPr>
        <w:pStyle w:val="1"/>
        <w:spacing w:before="90"/>
        <w:ind w:left="929"/>
      </w:pPr>
      <w:r>
        <w:t>4.</w:t>
      </w:r>
      <w:r>
        <w:rPr>
          <w:spacing w:val="-3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233" w:right="975" w:firstLine="420"/>
        <w:jc w:val="both"/>
      </w:pPr>
      <w:r>
        <w:t>Контроль и оценка результатов освоения дисциплины осуществляется преподавателем в</w:t>
      </w:r>
      <w:r>
        <w:rPr>
          <w:spacing w:val="1"/>
        </w:rPr>
        <w:t xml:space="preserve"> </w:t>
      </w:r>
      <w:r>
        <w:t>процессе проведения практических занятий и лабораторных работ, тестирования, а 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заданий,</w:t>
      </w:r>
      <w:r>
        <w:rPr>
          <w:spacing w:val="-1"/>
        </w:rPr>
        <w:t xml:space="preserve"> </w:t>
      </w:r>
      <w:r>
        <w:t>проектов,</w:t>
      </w:r>
      <w:r>
        <w:rPr>
          <w:spacing w:val="-1"/>
        </w:rPr>
        <w:t xml:space="preserve"> </w:t>
      </w:r>
      <w:r>
        <w:t>исследований.</w:t>
      </w:r>
    </w:p>
    <w:p w:rsidR="00D302E0" w:rsidRDefault="00F67824">
      <w:pPr>
        <w:pStyle w:val="a3"/>
        <w:ind w:left="233" w:right="971" w:firstLine="540"/>
        <w:jc w:val="both"/>
      </w:pPr>
      <w:r>
        <w:t>Для текущего контроля и промежуточной аттестации создан фонд оценочных средств</w:t>
      </w:r>
      <w:r>
        <w:rPr>
          <w:spacing w:val="1"/>
        </w:rPr>
        <w:t xml:space="preserve"> </w:t>
      </w:r>
      <w:r>
        <w:t>(ФОС). ФОС включает в себя контрольно-измерительные материалы, предназначенные 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несоответствия)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показателям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результатов подготовки.</w:t>
      </w:r>
    </w:p>
    <w:p w:rsidR="00D302E0" w:rsidRDefault="00D302E0">
      <w:pPr>
        <w:pStyle w:val="a3"/>
        <w:spacing w:before="9"/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3970"/>
      </w:tblGrid>
      <w:tr w:rsidR="00D302E0">
        <w:trPr>
          <w:trHeight w:val="553"/>
        </w:trPr>
        <w:tc>
          <w:tcPr>
            <w:tcW w:w="6630" w:type="dxa"/>
          </w:tcPr>
          <w:p w:rsidR="00D302E0" w:rsidRDefault="00F67824">
            <w:pPr>
              <w:pStyle w:val="TableParagraph"/>
              <w:spacing w:line="276" w:lineRule="exact"/>
              <w:ind w:left="1180" w:right="1155" w:firstLine="96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3970" w:type="dxa"/>
          </w:tcPr>
          <w:p w:rsidR="00D302E0" w:rsidRDefault="00F67824">
            <w:pPr>
              <w:pStyle w:val="TableParagraph"/>
              <w:spacing w:line="276" w:lineRule="exact"/>
              <w:ind w:left="371" w:right="338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D302E0">
        <w:trPr>
          <w:trHeight w:val="9384"/>
        </w:trPr>
        <w:tc>
          <w:tcPr>
            <w:tcW w:w="6630" w:type="dxa"/>
          </w:tcPr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 жизнедеятельности, в том числе о 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 и государства от внешних и внутренних угроз,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отрицательное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человеческого фактора;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российского законодательства, направленного на защиту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угроз;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противоправного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пагубно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 и чрезвычайных ситуаций по характерным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развитие умения применять полученные знания в 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 на практике, проектировать модели личного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ситуациях;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</w:tc>
        <w:tc>
          <w:tcPr>
            <w:tcW w:w="3970" w:type="dxa"/>
          </w:tcPr>
          <w:p w:rsidR="00D302E0" w:rsidRDefault="00D302E0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D302E0" w:rsidRDefault="00F678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  <w:p w:rsidR="00D302E0" w:rsidRDefault="00F67824">
            <w:pPr>
              <w:pStyle w:val="TableParagraph"/>
              <w:ind w:left="110" w:right="222"/>
              <w:rPr>
                <w:sz w:val="24"/>
              </w:rPr>
            </w:pPr>
            <w:r>
              <w:rPr>
                <w:sz w:val="24"/>
              </w:rPr>
              <w:t>Оценка выполненных рефератов,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докладов,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собеседование</w:t>
            </w:r>
          </w:p>
          <w:p w:rsidR="00D302E0" w:rsidRDefault="00F67824">
            <w:pPr>
              <w:pStyle w:val="TableParagraph"/>
              <w:ind w:left="110" w:right="1220"/>
              <w:rPr>
                <w:sz w:val="24"/>
              </w:rPr>
            </w:pPr>
            <w:r>
              <w:rPr>
                <w:sz w:val="24"/>
              </w:rPr>
              <w:t>Оценка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</w:tbl>
    <w:p w:rsidR="00D302E0" w:rsidRDefault="00D302E0">
      <w:pPr>
        <w:rPr>
          <w:sz w:val="24"/>
        </w:rPr>
        <w:sectPr w:rsidR="00D302E0">
          <w:footerReference w:type="default" r:id="rId26"/>
          <w:pgSz w:w="11910" w:h="16840"/>
          <w:pgMar w:top="1040" w:right="160" w:bottom="720" w:left="900" w:header="0" w:footer="525" w:gutter="0"/>
          <w:pgNumType w:start="13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3970"/>
      </w:tblGrid>
      <w:tr w:rsidR="00D302E0">
        <w:trPr>
          <w:trHeight w:val="4418"/>
        </w:trPr>
        <w:tc>
          <w:tcPr>
            <w:tcW w:w="6630" w:type="dxa"/>
          </w:tcPr>
          <w:p w:rsidR="00D302E0" w:rsidRDefault="00F67824">
            <w:pPr>
              <w:pStyle w:val="TableParagraph"/>
              <w:ind w:left="532" w:right="8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 гражданина до призыва, во время призыва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уставных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военнослужащих,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ритуалов,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подготовки;</w:t>
            </w:r>
          </w:p>
          <w:p w:rsidR="00D302E0" w:rsidRDefault="00F67824">
            <w:pPr>
              <w:pStyle w:val="TableParagraph"/>
              <w:tabs>
                <w:tab w:val="left" w:pos="532"/>
                <w:tab w:val="left" w:pos="1952"/>
                <w:tab w:val="left" w:pos="3077"/>
                <w:tab w:val="left" w:pos="3141"/>
                <w:tab w:val="left" w:pos="4633"/>
                <w:tab w:val="left" w:pos="5119"/>
                <w:tab w:val="left" w:pos="5720"/>
              </w:tabs>
              <w:ind w:left="532" w:right="85" w:hanging="281"/>
              <w:rPr>
                <w:sz w:val="24"/>
              </w:rPr>
            </w:pPr>
            <w:r>
              <w:rPr>
                <w:rFonts w:ascii="Century Schoolbook" w:hAnsi="Century Schoolbook"/>
                <w:sz w:val="21"/>
              </w:rPr>
              <w:t>-</w:t>
            </w:r>
            <w:r>
              <w:rPr>
                <w:rFonts w:ascii="Century Schoolbook" w:hAnsi="Century Schoolbook"/>
                <w:sz w:val="21"/>
              </w:rPr>
              <w:tab/>
            </w:r>
            <w:r>
              <w:rPr>
                <w:sz w:val="24"/>
              </w:rPr>
              <w:t>освоение</w:t>
            </w:r>
            <w:r>
              <w:rPr>
                <w:sz w:val="24"/>
              </w:rPr>
              <w:tab/>
              <w:t>знания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видов</w:t>
            </w:r>
            <w:r>
              <w:rPr>
                <w:sz w:val="24"/>
              </w:rPr>
              <w:tab/>
              <w:t>военно-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z w:val="24"/>
              </w:rPr>
              <w:tab/>
              <w:t>деятельности,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призыву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контракту,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увольнения с военной службы и пребывания в запасе;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 основами медицинских знаний и 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 помощи пострадавшим при неотложных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состояниях (травмах, отравлениях и различных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поражений),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</w:p>
          <w:p w:rsidR="00D302E0" w:rsidRDefault="00F67824">
            <w:pPr>
              <w:pStyle w:val="TableParagraph"/>
              <w:spacing w:line="269" w:lineRule="exact"/>
              <w:ind w:left="532"/>
              <w:rPr>
                <w:sz w:val="24"/>
              </w:rPr>
            </w:pPr>
            <w:r>
              <w:rPr>
                <w:sz w:val="24"/>
              </w:rPr>
              <w:t>заболеваниях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</w:p>
        </w:tc>
        <w:tc>
          <w:tcPr>
            <w:tcW w:w="3970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67824" w:rsidRDefault="00F67824"/>
    <w:sectPr w:rsidR="00F67824">
      <w:pgSz w:w="11910" w:h="16840"/>
      <w:pgMar w:top="1120" w:right="160" w:bottom="720" w:left="900" w:header="0" w:footer="5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A6B" w:rsidRDefault="004F3A6B">
      <w:r>
        <w:separator/>
      </w:r>
    </w:p>
  </w:endnote>
  <w:endnote w:type="continuationSeparator" w:id="0">
    <w:p w:rsidR="004F3A6B" w:rsidRDefault="004F3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4F3A6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1.65pt;margin-top:804.65pt;width:12pt;height:15.3pt;z-index:-16200704;mso-position-horizontal-relative:page;mso-position-vertical-relative:page" filled="f" stroked="f">
          <v:textbox inset="0,0,0,0">
            <w:txbxContent>
              <w:p w:rsidR="00D302E0" w:rsidRDefault="00F6782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D302E0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4F3A6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2.05pt;margin-top:558.05pt;width:18pt;height:15.3pt;z-index:-16200192;mso-position-horizontal-relative:page;mso-position-vertical-relative:page" filled="f" stroked="f">
          <v:textbox inset="0,0,0,0">
            <w:txbxContent>
              <w:p w:rsidR="00D302E0" w:rsidRDefault="00F6782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D302E0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4F3A6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5pt;margin-top:804.65pt;width:18pt;height:15.3pt;z-index:-16199680;mso-position-horizontal-relative:page;mso-position-vertical-relative:page" filled="f" stroked="f">
          <v:textbox inset="0,0,0,0">
            <w:txbxContent>
              <w:p w:rsidR="00D302E0" w:rsidRDefault="00F6782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A6B" w:rsidRDefault="004F3A6B">
      <w:r>
        <w:separator/>
      </w:r>
    </w:p>
  </w:footnote>
  <w:footnote w:type="continuationSeparator" w:id="0">
    <w:p w:rsidR="004F3A6B" w:rsidRDefault="004F3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2534"/>
    <w:multiLevelType w:val="hybridMultilevel"/>
    <w:tmpl w:val="C4CEB2DE"/>
    <w:lvl w:ilvl="0" w:tplc="5ACCCBD2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B2CC4C">
      <w:numFmt w:val="bullet"/>
      <w:lvlText w:val="•"/>
      <w:lvlJc w:val="left"/>
      <w:pPr>
        <w:ind w:left="1283" w:hanging="240"/>
      </w:pPr>
      <w:rPr>
        <w:rFonts w:hint="default"/>
        <w:lang w:val="ru-RU" w:eastAsia="en-US" w:bidi="ar-SA"/>
      </w:rPr>
    </w:lvl>
    <w:lvl w:ilvl="2" w:tplc="328473E4">
      <w:numFmt w:val="bullet"/>
      <w:lvlText w:val="•"/>
      <w:lvlJc w:val="left"/>
      <w:pPr>
        <w:ind w:left="2226" w:hanging="240"/>
      </w:pPr>
      <w:rPr>
        <w:rFonts w:hint="default"/>
        <w:lang w:val="ru-RU" w:eastAsia="en-US" w:bidi="ar-SA"/>
      </w:rPr>
    </w:lvl>
    <w:lvl w:ilvl="3" w:tplc="4ECC6B12">
      <w:numFmt w:val="bullet"/>
      <w:lvlText w:val="•"/>
      <w:lvlJc w:val="left"/>
      <w:pPr>
        <w:ind w:left="3170" w:hanging="240"/>
      </w:pPr>
      <w:rPr>
        <w:rFonts w:hint="default"/>
        <w:lang w:val="ru-RU" w:eastAsia="en-US" w:bidi="ar-SA"/>
      </w:rPr>
    </w:lvl>
    <w:lvl w:ilvl="4" w:tplc="22544B82">
      <w:numFmt w:val="bullet"/>
      <w:lvlText w:val="•"/>
      <w:lvlJc w:val="left"/>
      <w:pPr>
        <w:ind w:left="4113" w:hanging="240"/>
      </w:pPr>
      <w:rPr>
        <w:rFonts w:hint="default"/>
        <w:lang w:val="ru-RU" w:eastAsia="en-US" w:bidi="ar-SA"/>
      </w:rPr>
    </w:lvl>
    <w:lvl w:ilvl="5" w:tplc="07ACCF86">
      <w:numFmt w:val="bullet"/>
      <w:lvlText w:val="•"/>
      <w:lvlJc w:val="left"/>
      <w:pPr>
        <w:ind w:left="5057" w:hanging="240"/>
      </w:pPr>
      <w:rPr>
        <w:rFonts w:hint="default"/>
        <w:lang w:val="ru-RU" w:eastAsia="en-US" w:bidi="ar-SA"/>
      </w:rPr>
    </w:lvl>
    <w:lvl w:ilvl="6" w:tplc="E500B9A4">
      <w:numFmt w:val="bullet"/>
      <w:lvlText w:val="•"/>
      <w:lvlJc w:val="left"/>
      <w:pPr>
        <w:ind w:left="6000" w:hanging="240"/>
      </w:pPr>
      <w:rPr>
        <w:rFonts w:hint="default"/>
        <w:lang w:val="ru-RU" w:eastAsia="en-US" w:bidi="ar-SA"/>
      </w:rPr>
    </w:lvl>
    <w:lvl w:ilvl="7" w:tplc="60F2947A">
      <w:numFmt w:val="bullet"/>
      <w:lvlText w:val="•"/>
      <w:lvlJc w:val="left"/>
      <w:pPr>
        <w:ind w:left="6943" w:hanging="240"/>
      </w:pPr>
      <w:rPr>
        <w:rFonts w:hint="default"/>
        <w:lang w:val="ru-RU" w:eastAsia="en-US" w:bidi="ar-SA"/>
      </w:rPr>
    </w:lvl>
    <w:lvl w:ilvl="8" w:tplc="7A50ED4E">
      <w:numFmt w:val="bullet"/>
      <w:lvlText w:val="•"/>
      <w:lvlJc w:val="left"/>
      <w:pPr>
        <w:ind w:left="7887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3935062"/>
    <w:multiLevelType w:val="hybridMultilevel"/>
    <w:tmpl w:val="F41EDDE4"/>
    <w:lvl w:ilvl="0" w:tplc="ECBEF58C">
      <w:numFmt w:val="bullet"/>
      <w:lvlText w:val="-"/>
      <w:lvlJc w:val="left"/>
      <w:pPr>
        <w:ind w:left="532" w:hanging="281"/>
      </w:pPr>
      <w:rPr>
        <w:rFonts w:ascii="Century Schoolbook" w:eastAsia="Century Schoolbook" w:hAnsi="Century Schoolbook" w:cs="Century Schoolbook" w:hint="default"/>
        <w:w w:val="100"/>
        <w:sz w:val="21"/>
        <w:szCs w:val="21"/>
        <w:lang w:val="ru-RU" w:eastAsia="en-US" w:bidi="ar-SA"/>
      </w:rPr>
    </w:lvl>
    <w:lvl w:ilvl="1" w:tplc="BB12185E">
      <w:numFmt w:val="bullet"/>
      <w:lvlText w:val="•"/>
      <w:lvlJc w:val="left"/>
      <w:pPr>
        <w:ind w:left="1147" w:hanging="281"/>
      </w:pPr>
      <w:rPr>
        <w:rFonts w:hint="default"/>
        <w:lang w:val="ru-RU" w:eastAsia="en-US" w:bidi="ar-SA"/>
      </w:rPr>
    </w:lvl>
    <w:lvl w:ilvl="2" w:tplc="4C4EB20E">
      <w:numFmt w:val="bullet"/>
      <w:lvlText w:val="•"/>
      <w:lvlJc w:val="left"/>
      <w:pPr>
        <w:ind w:left="1754" w:hanging="281"/>
      </w:pPr>
      <w:rPr>
        <w:rFonts w:hint="default"/>
        <w:lang w:val="ru-RU" w:eastAsia="en-US" w:bidi="ar-SA"/>
      </w:rPr>
    </w:lvl>
    <w:lvl w:ilvl="3" w:tplc="3778549C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4" w:tplc="640EE4B8">
      <w:numFmt w:val="bullet"/>
      <w:lvlText w:val="•"/>
      <w:lvlJc w:val="left"/>
      <w:pPr>
        <w:ind w:left="2968" w:hanging="281"/>
      </w:pPr>
      <w:rPr>
        <w:rFonts w:hint="default"/>
        <w:lang w:val="ru-RU" w:eastAsia="en-US" w:bidi="ar-SA"/>
      </w:rPr>
    </w:lvl>
    <w:lvl w:ilvl="5" w:tplc="E41A44F6">
      <w:numFmt w:val="bullet"/>
      <w:lvlText w:val="•"/>
      <w:lvlJc w:val="left"/>
      <w:pPr>
        <w:ind w:left="3575" w:hanging="281"/>
      </w:pPr>
      <w:rPr>
        <w:rFonts w:hint="default"/>
        <w:lang w:val="ru-RU" w:eastAsia="en-US" w:bidi="ar-SA"/>
      </w:rPr>
    </w:lvl>
    <w:lvl w:ilvl="6" w:tplc="FD3EE41A">
      <w:numFmt w:val="bullet"/>
      <w:lvlText w:val="•"/>
      <w:lvlJc w:val="left"/>
      <w:pPr>
        <w:ind w:left="4182" w:hanging="281"/>
      </w:pPr>
      <w:rPr>
        <w:rFonts w:hint="default"/>
        <w:lang w:val="ru-RU" w:eastAsia="en-US" w:bidi="ar-SA"/>
      </w:rPr>
    </w:lvl>
    <w:lvl w:ilvl="7" w:tplc="7C14731E">
      <w:numFmt w:val="bullet"/>
      <w:lvlText w:val="•"/>
      <w:lvlJc w:val="left"/>
      <w:pPr>
        <w:ind w:left="4789" w:hanging="281"/>
      </w:pPr>
      <w:rPr>
        <w:rFonts w:hint="default"/>
        <w:lang w:val="ru-RU" w:eastAsia="en-US" w:bidi="ar-SA"/>
      </w:rPr>
    </w:lvl>
    <w:lvl w:ilvl="8" w:tplc="B89E10BC">
      <w:numFmt w:val="bullet"/>
      <w:lvlText w:val="•"/>
      <w:lvlJc w:val="left"/>
      <w:pPr>
        <w:ind w:left="5396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8855256"/>
    <w:multiLevelType w:val="multilevel"/>
    <w:tmpl w:val="46627D08"/>
    <w:lvl w:ilvl="0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6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D6D23CE"/>
    <w:multiLevelType w:val="hybridMultilevel"/>
    <w:tmpl w:val="BD449526"/>
    <w:lvl w:ilvl="0" w:tplc="411080C2">
      <w:numFmt w:val="bullet"/>
      <w:lvlText w:val="-"/>
      <w:lvlJc w:val="left"/>
      <w:pPr>
        <w:ind w:left="313" w:hanging="28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F22E554A">
      <w:numFmt w:val="bullet"/>
      <w:lvlText w:val="•"/>
      <w:lvlJc w:val="left"/>
      <w:pPr>
        <w:ind w:left="1294" w:hanging="286"/>
      </w:pPr>
      <w:rPr>
        <w:rFonts w:hint="default"/>
        <w:lang w:val="ru-RU" w:eastAsia="en-US" w:bidi="ar-SA"/>
      </w:rPr>
    </w:lvl>
    <w:lvl w:ilvl="2" w:tplc="5E1EFBC6">
      <w:numFmt w:val="bullet"/>
      <w:lvlText w:val="•"/>
      <w:lvlJc w:val="left"/>
      <w:pPr>
        <w:ind w:left="2269" w:hanging="286"/>
      </w:pPr>
      <w:rPr>
        <w:rFonts w:hint="default"/>
        <w:lang w:val="ru-RU" w:eastAsia="en-US" w:bidi="ar-SA"/>
      </w:rPr>
    </w:lvl>
    <w:lvl w:ilvl="3" w:tplc="85847A8E">
      <w:numFmt w:val="bullet"/>
      <w:lvlText w:val="•"/>
      <w:lvlJc w:val="left"/>
      <w:pPr>
        <w:ind w:left="3243" w:hanging="286"/>
      </w:pPr>
      <w:rPr>
        <w:rFonts w:hint="default"/>
        <w:lang w:val="ru-RU" w:eastAsia="en-US" w:bidi="ar-SA"/>
      </w:rPr>
    </w:lvl>
    <w:lvl w:ilvl="4" w:tplc="32FC6008">
      <w:numFmt w:val="bullet"/>
      <w:lvlText w:val="•"/>
      <w:lvlJc w:val="left"/>
      <w:pPr>
        <w:ind w:left="4218" w:hanging="286"/>
      </w:pPr>
      <w:rPr>
        <w:rFonts w:hint="default"/>
        <w:lang w:val="ru-RU" w:eastAsia="en-US" w:bidi="ar-SA"/>
      </w:rPr>
    </w:lvl>
    <w:lvl w:ilvl="5" w:tplc="A74A335E">
      <w:numFmt w:val="bullet"/>
      <w:lvlText w:val="•"/>
      <w:lvlJc w:val="left"/>
      <w:pPr>
        <w:ind w:left="5193" w:hanging="286"/>
      </w:pPr>
      <w:rPr>
        <w:rFonts w:hint="default"/>
        <w:lang w:val="ru-RU" w:eastAsia="en-US" w:bidi="ar-SA"/>
      </w:rPr>
    </w:lvl>
    <w:lvl w:ilvl="6" w:tplc="26E8FD5A">
      <w:numFmt w:val="bullet"/>
      <w:lvlText w:val="•"/>
      <w:lvlJc w:val="left"/>
      <w:pPr>
        <w:ind w:left="6167" w:hanging="286"/>
      </w:pPr>
      <w:rPr>
        <w:rFonts w:hint="default"/>
        <w:lang w:val="ru-RU" w:eastAsia="en-US" w:bidi="ar-SA"/>
      </w:rPr>
    </w:lvl>
    <w:lvl w:ilvl="7" w:tplc="027A3CA0">
      <w:numFmt w:val="bullet"/>
      <w:lvlText w:val="•"/>
      <w:lvlJc w:val="left"/>
      <w:pPr>
        <w:ind w:left="7142" w:hanging="286"/>
      </w:pPr>
      <w:rPr>
        <w:rFonts w:hint="default"/>
        <w:lang w:val="ru-RU" w:eastAsia="en-US" w:bidi="ar-SA"/>
      </w:rPr>
    </w:lvl>
    <w:lvl w:ilvl="8" w:tplc="19F2D0E4">
      <w:numFmt w:val="bullet"/>
      <w:lvlText w:val="•"/>
      <w:lvlJc w:val="left"/>
      <w:pPr>
        <w:ind w:left="8117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59467BA"/>
    <w:multiLevelType w:val="hybridMultilevel"/>
    <w:tmpl w:val="2A9CF332"/>
    <w:lvl w:ilvl="0" w:tplc="8E724052">
      <w:start w:val="1"/>
      <w:numFmt w:val="decimal"/>
      <w:lvlText w:val="%1."/>
      <w:lvlJc w:val="left"/>
      <w:pPr>
        <w:ind w:left="953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85D5A">
      <w:numFmt w:val="bullet"/>
      <w:lvlText w:val="•"/>
      <w:lvlJc w:val="left"/>
      <w:pPr>
        <w:ind w:left="1160" w:hanging="363"/>
      </w:pPr>
      <w:rPr>
        <w:rFonts w:hint="default"/>
        <w:lang w:val="ru-RU" w:eastAsia="en-US" w:bidi="ar-SA"/>
      </w:rPr>
    </w:lvl>
    <w:lvl w:ilvl="2" w:tplc="A10E066E">
      <w:numFmt w:val="bullet"/>
      <w:lvlText w:val="•"/>
      <w:lvlJc w:val="left"/>
      <w:pPr>
        <w:ind w:left="2236" w:hanging="363"/>
      </w:pPr>
      <w:rPr>
        <w:rFonts w:hint="default"/>
        <w:lang w:val="ru-RU" w:eastAsia="en-US" w:bidi="ar-SA"/>
      </w:rPr>
    </w:lvl>
    <w:lvl w:ilvl="3" w:tplc="F59C1ACE">
      <w:numFmt w:val="bullet"/>
      <w:lvlText w:val="•"/>
      <w:lvlJc w:val="left"/>
      <w:pPr>
        <w:ind w:left="3312" w:hanging="363"/>
      </w:pPr>
      <w:rPr>
        <w:rFonts w:hint="default"/>
        <w:lang w:val="ru-RU" w:eastAsia="en-US" w:bidi="ar-SA"/>
      </w:rPr>
    </w:lvl>
    <w:lvl w:ilvl="4" w:tplc="A3546706">
      <w:numFmt w:val="bullet"/>
      <w:lvlText w:val="•"/>
      <w:lvlJc w:val="left"/>
      <w:pPr>
        <w:ind w:left="4388" w:hanging="363"/>
      </w:pPr>
      <w:rPr>
        <w:rFonts w:hint="default"/>
        <w:lang w:val="ru-RU" w:eastAsia="en-US" w:bidi="ar-SA"/>
      </w:rPr>
    </w:lvl>
    <w:lvl w:ilvl="5" w:tplc="EF94AFDC">
      <w:numFmt w:val="bullet"/>
      <w:lvlText w:val="•"/>
      <w:lvlJc w:val="left"/>
      <w:pPr>
        <w:ind w:left="5465" w:hanging="363"/>
      </w:pPr>
      <w:rPr>
        <w:rFonts w:hint="default"/>
        <w:lang w:val="ru-RU" w:eastAsia="en-US" w:bidi="ar-SA"/>
      </w:rPr>
    </w:lvl>
    <w:lvl w:ilvl="6" w:tplc="0282807C">
      <w:numFmt w:val="bullet"/>
      <w:lvlText w:val="•"/>
      <w:lvlJc w:val="left"/>
      <w:pPr>
        <w:ind w:left="6541" w:hanging="363"/>
      </w:pPr>
      <w:rPr>
        <w:rFonts w:hint="default"/>
        <w:lang w:val="ru-RU" w:eastAsia="en-US" w:bidi="ar-SA"/>
      </w:rPr>
    </w:lvl>
    <w:lvl w:ilvl="7" w:tplc="B242313E">
      <w:numFmt w:val="bullet"/>
      <w:lvlText w:val="•"/>
      <w:lvlJc w:val="left"/>
      <w:pPr>
        <w:ind w:left="7617" w:hanging="363"/>
      </w:pPr>
      <w:rPr>
        <w:rFonts w:hint="default"/>
        <w:lang w:val="ru-RU" w:eastAsia="en-US" w:bidi="ar-SA"/>
      </w:rPr>
    </w:lvl>
    <w:lvl w:ilvl="8" w:tplc="885EEAA0">
      <w:numFmt w:val="bullet"/>
      <w:lvlText w:val="•"/>
      <w:lvlJc w:val="left"/>
      <w:pPr>
        <w:ind w:left="8693" w:hanging="363"/>
      </w:pPr>
      <w:rPr>
        <w:rFonts w:hint="default"/>
        <w:lang w:val="ru-RU" w:eastAsia="en-US" w:bidi="ar-SA"/>
      </w:rPr>
    </w:lvl>
  </w:abstractNum>
  <w:abstractNum w:abstractNumId="5" w15:restartNumberingAfterBreak="0">
    <w:nsid w:val="2FA640C0"/>
    <w:multiLevelType w:val="hybridMultilevel"/>
    <w:tmpl w:val="855C9F00"/>
    <w:lvl w:ilvl="0" w:tplc="3F4CD5C2">
      <w:start w:val="1"/>
      <w:numFmt w:val="decimal"/>
      <w:lvlText w:val="%1."/>
      <w:lvlJc w:val="left"/>
      <w:pPr>
        <w:ind w:left="902" w:hanging="4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E6FE2E">
      <w:numFmt w:val="bullet"/>
      <w:lvlText w:val="•"/>
      <w:lvlJc w:val="left"/>
      <w:pPr>
        <w:ind w:left="1787" w:hanging="435"/>
      </w:pPr>
      <w:rPr>
        <w:rFonts w:hint="default"/>
        <w:lang w:val="ru-RU" w:eastAsia="en-US" w:bidi="ar-SA"/>
      </w:rPr>
    </w:lvl>
    <w:lvl w:ilvl="2" w:tplc="BF3CDDA6">
      <w:numFmt w:val="bullet"/>
      <w:lvlText w:val="•"/>
      <w:lvlJc w:val="left"/>
      <w:pPr>
        <w:ind w:left="2674" w:hanging="435"/>
      </w:pPr>
      <w:rPr>
        <w:rFonts w:hint="default"/>
        <w:lang w:val="ru-RU" w:eastAsia="en-US" w:bidi="ar-SA"/>
      </w:rPr>
    </w:lvl>
    <w:lvl w:ilvl="3" w:tplc="B706E628">
      <w:numFmt w:val="bullet"/>
      <w:lvlText w:val="•"/>
      <w:lvlJc w:val="left"/>
      <w:pPr>
        <w:ind w:left="3562" w:hanging="435"/>
      </w:pPr>
      <w:rPr>
        <w:rFonts w:hint="default"/>
        <w:lang w:val="ru-RU" w:eastAsia="en-US" w:bidi="ar-SA"/>
      </w:rPr>
    </w:lvl>
    <w:lvl w:ilvl="4" w:tplc="3012A586">
      <w:numFmt w:val="bullet"/>
      <w:lvlText w:val="•"/>
      <w:lvlJc w:val="left"/>
      <w:pPr>
        <w:ind w:left="4449" w:hanging="435"/>
      </w:pPr>
      <w:rPr>
        <w:rFonts w:hint="default"/>
        <w:lang w:val="ru-RU" w:eastAsia="en-US" w:bidi="ar-SA"/>
      </w:rPr>
    </w:lvl>
    <w:lvl w:ilvl="5" w:tplc="9CF01EE6">
      <w:numFmt w:val="bullet"/>
      <w:lvlText w:val="•"/>
      <w:lvlJc w:val="left"/>
      <w:pPr>
        <w:ind w:left="5337" w:hanging="435"/>
      </w:pPr>
      <w:rPr>
        <w:rFonts w:hint="default"/>
        <w:lang w:val="ru-RU" w:eastAsia="en-US" w:bidi="ar-SA"/>
      </w:rPr>
    </w:lvl>
    <w:lvl w:ilvl="6" w:tplc="A28C7718">
      <w:numFmt w:val="bullet"/>
      <w:lvlText w:val="•"/>
      <w:lvlJc w:val="left"/>
      <w:pPr>
        <w:ind w:left="6224" w:hanging="435"/>
      </w:pPr>
      <w:rPr>
        <w:rFonts w:hint="default"/>
        <w:lang w:val="ru-RU" w:eastAsia="en-US" w:bidi="ar-SA"/>
      </w:rPr>
    </w:lvl>
    <w:lvl w:ilvl="7" w:tplc="47D2D6BE">
      <w:numFmt w:val="bullet"/>
      <w:lvlText w:val="•"/>
      <w:lvlJc w:val="left"/>
      <w:pPr>
        <w:ind w:left="7111" w:hanging="435"/>
      </w:pPr>
      <w:rPr>
        <w:rFonts w:hint="default"/>
        <w:lang w:val="ru-RU" w:eastAsia="en-US" w:bidi="ar-SA"/>
      </w:rPr>
    </w:lvl>
    <w:lvl w:ilvl="8" w:tplc="C480E3B8">
      <w:numFmt w:val="bullet"/>
      <w:lvlText w:val="•"/>
      <w:lvlJc w:val="left"/>
      <w:pPr>
        <w:ind w:left="7999" w:hanging="435"/>
      </w:pPr>
      <w:rPr>
        <w:rFonts w:hint="default"/>
        <w:lang w:val="ru-RU" w:eastAsia="en-US" w:bidi="ar-SA"/>
      </w:rPr>
    </w:lvl>
  </w:abstractNum>
  <w:abstractNum w:abstractNumId="6" w15:restartNumberingAfterBreak="0">
    <w:nsid w:val="366620A7"/>
    <w:multiLevelType w:val="hybridMultilevel"/>
    <w:tmpl w:val="AB56763E"/>
    <w:lvl w:ilvl="0" w:tplc="B01EE5B8">
      <w:numFmt w:val="bullet"/>
      <w:lvlText w:val=""/>
      <w:lvlJc w:val="left"/>
      <w:pPr>
        <w:ind w:left="313" w:hanging="219"/>
      </w:pPr>
      <w:rPr>
        <w:rFonts w:ascii="Symbol" w:eastAsia="Symbol" w:hAnsi="Symbol" w:cs="Symbol" w:hint="default"/>
        <w:w w:val="100"/>
        <w:sz w:val="21"/>
        <w:szCs w:val="21"/>
        <w:lang w:val="ru-RU" w:eastAsia="en-US" w:bidi="ar-SA"/>
      </w:rPr>
    </w:lvl>
    <w:lvl w:ilvl="1" w:tplc="70D62B1A">
      <w:numFmt w:val="bullet"/>
      <w:lvlText w:val="•"/>
      <w:lvlJc w:val="left"/>
      <w:pPr>
        <w:ind w:left="1294" w:hanging="219"/>
      </w:pPr>
      <w:rPr>
        <w:rFonts w:hint="default"/>
        <w:lang w:val="ru-RU" w:eastAsia="en-US" w:bidi="ar-SA"/>
      </w:rPr>
    </w:lvl>
    <w:lvl w:ilvl="2" w:tplc="CEBEF0C4">
      <w:numFmt w:val="bullet"/>
      <w:lvlText w:val="•"/>
      <w:lvlJc w:val="left"/>
      <w:pPr>
        <w:ind w:left="2269" w:hanging="219"/>
      </w:pPr>
      <w:rPr>
        <w:rFonts w:hint="default"/>
        <w:lang w:val="ru-RU" w:eastAsia="en-US" w:bidi="ar-SA"/>
      </w:rPr>
    </w:lvl>
    <w:lvl w:ilvl="3" w:tplc="4178E62E">
      <w:numFmt w:val="bullet"/>
      <w:lvlText w:val="•"/>
      <w:lvlJc w:val="left"/>
      <w:pPr>
        <w:ind w:left="3243" w:hanging="219"/>
      </w:pPr>
      <w:rPr>
        <w:rFonts w:hint="default"/>
        <w:lang w:val="ru-RU" w:eastAsia="en-US" w:bidi="ar-SA"/>
      </w:rPr>
    </w:lvl>
    <w:lvl w:ilvl="4" w:tplc="2C74ABFE">
      <w:numFmt w:val="bullet"/>
      <w:lvlText w:val="•"/>
      <w:lvlJc w:val="left"/>
      <w:pPr>
        <w:ind w:left="4218" w:hanging="219"/>
      </w:pPr>
      <w:rPr>
        <w:rFonts w:hint="default"/>
        <w:lang w:val="ru-RU" w:eastAsia="en-US" w:bidi="ar-SA"/>
      </w:rPr>
    </w:lvl>
    <w:lvl w:ilvl="5" w:tplc="99C6BCB6">
      <w:numFmt w:val="bullet"/>
      <w:lvlText w:val="•"/>
      <w:lvlJc w:val="left"/>
      <w:pPr>
        <w:ind w:left="5193" w:hanging="219"/>
      </w:pPr>
      <w:rPr>
        <w:rFonts w:hint="default"/>
        <w:lang w:val="ru-RU" w:eastAsia="en-US" w:bidi="ar-SA"/>
      </w:rPr>
    </w:lvl>
    <w:lvl w:ilvl="6" w:tplc="0EC84E36">
      <w:numFmt w:val="bullet"/>
      <w:lvlText w:val="•"/>
      <w:lvlJc w:val="left"/>
      <w:pPr>
        <w:ind w:left="6167" w:hanging="219"/>
      </w:pPr>
      <w:rPr>
        <w:rFonts w:hint="default"/>
        <w:lang w:val="ru-RU" w:eastAsia="en-US" w:bidi="ar-SA"/>
      </w:rPr>
    </w:lvl>
    <w:lvl w:ilvl="7" w:tplc="F6FCBA40">
      <w:numFmt w:val="bullet"/>
      <w:lvlText w:val="•"/>
      <w:lvlJc w:val="left"/>
      <w:pPr>
        <w:ind w:left="7142" w:hanging="219"/>
      </w:pPr>
      <w:rPr>
        <w:rFonts w:hint="default"/>
        <w:lang w:val="ru-RU" w:eastAsia="en-US" w:bidi="ar-SA"/>
      </w:rPr>
    </w:lvl>
    <w:lvl w:ilvl="8" w:tplc="C7CEBE06">
      <w:numFmt w:val="bullet"/>
      <w:lvlText w:val="•"/>
      <w:lvlJc w:val="left"/>
      <w:pPr>
        <w:ind w:left="8117" w:hanging="219"/>
      </w:pPr>
      <w:rPr>
        <w:rFonts w:hint="default"/>
        <w:lang w:val="ru-RU" w:eastAsia="en-US" w:bidi="ar-SA"/>
      </w:rPr>
    </w:lvl>
  </w:abstractNum>
  <w:abstractNum w:abstractNumId="7" w15:restartNumberingAfterBreak="0">
    <w:nsid w:val="3B741351"/>
    <w:multiLevelType w:val="hybridMultilevel"/>
    <w:tmpl w:val="90FA63FC"/>
    <w:lvl w:ilvl="0" w:tplc="4C944046">
      <w:start w:val="1"/>
      <w:numFmt w:val="decimal"/>
      <w:lvlText w:val="%1."/>
      <w:lvlJc w:val="left"/>
      <w:pPr>
        <w:ind w:left="828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FE134A">
      <w:numFmt w:val="bullet"/>
      <w:lvlText w:val="•"/>
      <w:lvlJc w:val="left"/>
      <w:pPr>
        <w:ind w:left="1715" w:hanging="361"/>
      </w:pPr>
      <w:rPr>
        <w:rFonts w:hint="default"/>
        <w:lang w:val="ru-RU" w:eastAsia="en-US" w:bidi="ar-SA"/>
      </w:rPr>
    </w:lvl>
    <w:lvl w:ilvl="2" w:tplc="7966DEBE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A1967B5C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4" w:tplc="D8863E56">
      <w:numFmt w:val="bullet"/>
      <w:lvlText w:val="•"/>
      <w:lvlJc w:val="left"/>
      <w:pPr>
        <w:ind w:left="4401" w:hanging="361"/>
      </w:pPr>
      <w:rPr>
        <w:rFonts w:hint="default"/>
        <w:lang w:val="ru-RU" w:eastAsia="en-US" w:bidi="ar-SA"/>
      </w:rPr>
    </w:lvl>
    <w:lvl w:ilvl="5" w:tplc="ECA2ACAC">
      <w:numFmt w:val="bullet"/>
      <w:lvlText w:val="•"/>
      <w:lvlJc w:val="left"/>
      <w:pPr>
        <w:ind w:left="5297" w:hanging="361"/>
      </w:pPr>
      <w:rPr>
        <w:rFonts w:hint="default"/>
        <w:lang w:val="ru-RU" w:eastAsia="en-US" w:bidi="ar-SA"/>
      </w:rPr>
    </w:lvl>
    <w:lvl w:ilvl="6" w:tplc="EABCAF60">
      <w:numFmt w:val="bullet"/>
      <w:lvlText w:val="•"/>
      <w:lvlJc w:val="left"/>
      <w:pPr>
        <w:ind w:left="6192" w:hanging="361"/>
      </w:pPr>
      <w:rPr>
        <w:rFonts w:hint="default"/>
        <w:lang w:val="ru-RU" w:eastAsia="en-US" w:bidi="ar-SA"/>
      </w:rPr>
    </w:lvl>
    <w:lvl w:ilvl="7" w:tplc="71AE932C">
      <w:numFmt w:val="bullet"/>
      <w:lvlText w:val="•"/>
      <w:lvlJc w:val="left"/>
      <w:pPr>
        <w:ind w:left="7087" w:hanging="361"/>
      </w:pPr>
      <w:rPr>
        <w:rFonts w:hint="default"/>
        <w:lang w:val="ru-RU" w:eastAsia="en-US" w:bidi="ar-SA"/>
      </w:rPr>
    </w:lvl>
    <w:lvl w:ilvl="8" w:tplc="7B2A892E">
      <w:numFmt w:val="bullet"/>
      <w:lvlText w:val="•"/>
      <w:lvlJc w:val="left"/>
      <w:pPr>
        <w:ind w:left="7983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3EBE4AF6"/>
    <w:multiLevelType w:val="hybridMultilevel"/>
    <w:tmpl w:val="0C9AC732"/>
    <w:lvl w:ilvl="0" w:tplc="3B8CB1E2">
      <w:start w:val="1"/>
      <w:numFmt w:val="decimal"/>
      <w:lvlText w:val="%1."/>
      <w:lvlJc w:val="left"/>
      <w:pPr>
        <w:ind w:left="348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888D534">
      <w:numFmt w:val="bullet"/>
      <w:lvlText w:val="•"/>
      <w:lvlJc w:val="left"/>
      <w:pPr>
        <w:ind w:left="4138" w:hanging="240"/>
      </w:pPr>
      <w:rPr>
        <w:rFonts w:hint="default"/>
        <w:lang w:val="ru-RU" w:eastAsia="en-US" w:bidi="ar-SA"/>
      </w:rPr>
    </w:lvl>
    <w:lvl w:ilvl="2" w:tplc="C712A2BC">
      <w:numFmt w:val="bullet"/>
      <w:lvlText w:val="•"/>
      <w:lvlJc w:val="left"/>
      <w:pPr>
        <w:ind w:left="4797" w:hanging="240"/>
      </w:pPr>
      <w:rPr>
        <w:rFonts w:hint="default"/>
        <w:lang w:val="ru-RU" w:eastAsia="en-US" w:bidi="ar-SA"/>
      </w:rPr>
    </w:lvl>
    <w:lvl w:ilvl="3" w:tplc="9766D016">
      <w:numFmt w:val="bullet"/>
      <w:lvlText w:val="•"/>
      <w:lvlJc w:val="left"/>
      <w:pPr>
        <w:ind w:left="5455" w:hanging="240"/>
      </w:pPr>
      <w:rPr>
        <w:rFonts w:hint="default"/>
        <w:lang w:val="ru-RU" w:eastAsia="en-US" w:bidi="ar-SA"/>
      </w:rPr>
    </w:lvl>
    <w:lvl w:ilvl="4" w:tplc="7716FBBC">
      <w:numFmt w:val="bullet"/>
      <w:lvlText w:val="•"/>
      <w:lvlJc w:val="left"/>
      <w:pPr>
        <w:ind w:left="6114" w:hanging="240"/>
      </w:pPr>
      <w:rPr>
        <w:rFonts w:hint="default"/>
        <w:lang w:val="ru-RU" w:eastAsia="en-US" w:bidi="ar-SA"/>
      </w:rPr>
    </w:lvl>
    <w:lvl w:ilvl="5" w:tplc="18969BB4">
      <w:numFmt w:val="bullet"/>
      <w:lvlText w:val="•"/>
      <w:lvlJc w:val="left"/>
      <w:pPr>
        <w:ind w:left="6773" w:hanging="240"/>
      </w:pPr>
      <w:rPr>
        <w:rFonts w:hint="default"/>
        <w:lang w:val="ru-RU" w:eastAsia="en-US" w:bidi="ar-SA"/>
      </w:rPr>
    </w:lvl>
    <w:lvl w:ilvl="6" w:tplc="D2243368">
      <w:numFmt w:val="bullet"/>
      <w:lvlText w:val="•"/>
      <w:lvlJc w:val="left"/>
      <w:pPr>
        <w:ind w:left="7431" w:hanging="240"/>
      </w:pPr>
      <w:rPr>
        <w:rFonts w:hint="default"/>
        <w:lang w:val="ru-RU" w:eastAsia="en-US" w:bidi="ar-SA"/>
      </w:rPr>
    </w:lvl>
    <w:lvl w:ilvl="7" w:tplc="9F4EF658">
      <w:numFmt w:val="bullet"/>
      <w:lvlText w:val="•"/>
      <w:lvlJc w:val="left"/>
      <w:pPr>
        <w:ind w:left="8090" w:hanging="240"/>
      </w:pPr>
      <w:rPr>
        <w:rFonts w:hint="default"/>
        <w:lang w:val="ru-RU" w:eastAsia="en-US" w:bidi="ar-SA"/>
      </w:rPr>
    </w:lvl>
    <w:lvl w:ilvl="8" w:tplc="2974C112">
      <w:numFmt w:val="bullet"/>
      <w:lvlText w:val="•"/>
      <w:lvlJc w:val="left"/>
      <w:pPr>
        <w:ind w:left="8749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FB13BF5"/>
    <w:multiLevelType w:val="hybridMultilevel"/>
    <w:tmpl w:val="E65C18B6"/>
    <w:lvl w:ilvl="0" w:tplc="3E908D9E">
      <w:start w:val="1"/>
      <w:numFmt w:val="decimal"/>
      <w:lvlText w:val="%1."/>
      <w:lvlJc w:val="left"/>
      <w:pPr>
        <w:ind w:left="946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CA25D8">
      <w:numFmt w:val="bullet"/>
      <w:lvlText w:val="•"/>
      <w:lvlJc w:val="left"/>
      <w:pPr>
        <w:ind w:left="1930" w:hanging="363"/>
      </w:pPr>
      <w:rPr>
        <w:rFonts w:hint="default"/>
        <w:lang w:val="ru-RU" w:eastAsia="en-US" w:bidi="ar-SA"/>
      </w:rPr>
    </w:lvl>
    <w:lvl w:ilvl="2" w:tplc="1E564C5A">
      <w:numFmt w:val="bullet"/>
      <w:lvlText w:val="•"/>
      <w:lvlJc w:val="left"/>
      <w:pPr>
        <w:ind w:left="2921" w:hanging="363"/>
      </w:pPr>
      <w:rPr>
        <w:rFonts w:hint="default"/>
        <w:lang w:val="ru-RU" w:eastAsia="en-US" w:bidi="ar-SA"/>
      </w:rPr>
    </w:lvl>
    <w:lvl w:ilvl="3" w:tplc="ACCC7CC8">
      <w:numFmt w:val="bullet"/>
      <w:lvlText w:val="•"/>
      <w:lvlJc w:val="left"/>
      <w:pPr>
        <w:ind w:left="3911" w:hanging="363"/>
      </w:pPr>
      <w:rPr>
        <w:rFonts w:hint="default"/>
        <w:lang w:val="ru-RU" w:eastAsia="en-US" w:bidi="ar-SA"/>
      </w:rPr>
    </w:lvl>
    <w:lvl w:ilvl="4" w:tplc="6DBE7AAA">
      <w:numFmt w:val="bullet"/>
      <w:lvlText w:val="•"/>
      <w:lvlJc w:val="left"/>
      <w:pPr>
        <w:ind w:left="4902" w:hanging="363"/>
      </w:pPr>
      <w:rPr>
        <w:rFonts w:hint="default"/>
        <w:lang w:val="ru-RU" w:eastAsia="en-US" w:bidi="ar-SA"/>
      </w:rPr>
    </w:lvl>
    <w:lvl w:ilvl="5" w:tplc="45680398">
      <w:numFmt w:val="bullet"/>
      <w:lvlText w:val="•"/>
      <w:lvlJc w:val="left"/>
      <w:pPr>
        <w:ind w:left="5893" w:hanging="363"/>
      </w:pPr>
      <w:rPr>
        <w:rFonts w:hint="default"/>
        <w:lang w:val="ru-RU" w:eastAsia="en-US" w:bidi="ar-SA"/>
      </w:rPr>
    </w:lvl>
    <w:lvl w:ilvl="6" w:tplc="50A89F24">
      <w:numFmt w:val="bullet"/>
      <w:lvlText w:val="•"/>
      <w:lvlJc w:val="left"/>
      <w:pPr>
        <w:ind w:left="6883" w:hanging="363"/>
      </w:pPr>
      <w:rPr>
        <w:rFonts w:hint="default"/>
        <w:lang w:val="ru-RU" w:eastAsia="en-US" w:bidi="ar-SA"/>
      </w:rPr>
    </w:lvl>
    <w:lvl w:ilvl="7" w:tplc="D21860D2">
      <w:numFmt w:val="bullet"/>
      <w:lvlText w:val="•"/>
      <w:lvlJc w:val="left"/>
      <w:pPr>
        <w:ind w:left="7874" w:hanging="363"/>
      </w:pPr>
      <w:rPr>
        <w:rFonts w:hint="default"/>
        <w:lang w:val="ru-RU" w:eastAsia="en-US" w:bidi="ar-SA"/>
      </w:rPr>
    </w:lvl>
    <w:lvl w:ilvl="8" w:tplc="B6B6F4F6">
      <w:numFmt w:val="bullet"/>
      <w:lvlText w:val="•"/>
      <w:lvlJc w:val="left"/>
      <w:pPr>
        <w:ind w:left="8865" w:hanging="363"/>
      </w:pPr>
      <w:rPr>
        <w:rFonts w:hint="default"/>
        <w:lang w:val="ru-RU" w:eastAsia="en-US" w:bidi="ar-SA"/>
      </w:rPr>
    </w:lvl>
  </w:abstractNum>
  <w:abstractNum w:abstractNumId="10" w15:restartNumberingAfterBreak="0">
    <w:nsid w:val="508C4B98"/>
    <w:multiLevelType w:val="hybridMultilevel"/>
    <w:tmpl w:val="7F3CA906"/>
    <w:lvl w:ilvl="0" w:tplc="FE884790">
      <w:start w:val="1"/>
      <w:numFmt w:val="decimal"/>
      <w:lvlText w:val="%1."/>
      <w:lvlJc w:val="left"/>
      <w:pPr>
        <w:ind w:left="532" w:hanging="35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EA0A88">
      <w:numFmt w:val="bullet"/>
      <w:lvlText w:val="•"/>
      <w:lvlJc w:val="left"/>
      <w:pPr>
        <w:ind w:left="1463" w:hanging="358"/>
      </w:pPr>
      <w:rPr>
        <w:rFonts w:hint="default"/>
        <w:lang w:val="ru-RU" w:eastAsia="en-US" w:bidi="ar-SA"/>
      </w:rPr>
    </w:lvl>
    <w:lvl w:ilvl="2" w:tplc="42E4B580">
      <w:numFmt w:val="bullet"/>
      <w:lvlText w:val="•"/>
      <w:lvlJc w:val="left"/>
      <w:pPr>
        <w:ind w:left="2386" w:hanging="358"/>
      </w:pPr>
      <w:rPr>
        <w:rFonts w:hint="default"/>
        <w:lang w:val="ru-RU" w:eastAsia="en-US" w:bidi="ar-SA"/>
      </w:rPr>
    </w:lvl>
    <w:lvl w:ilvl="3" w:tplc="A490A4D6">
      <w:numFmt w:val="bullet"/>
      <w:lvlText w:val="•"/>
      <w:lvlJc w:val="left"/>
      <w:pPr>
        <w:ind w:left="3310" w:hanging="358"/>
      </w:pPr>
      <w:rPr>
        <w:rFonts w:hint="default"/>
        <w:lang w:val="ru-RU" w:eastAsia="en-US" w:bidi="ar-SA"/>
      </w:rPr>
    </w:lvl>
    <w:lvl w:ilvl="4" w:tplc="58CAC470">
      <w:numFmt w:val="bullet"/>
      <w:lvlText w:val="•"/>
      <w:lvlJc w:val="left"/>
      <w:pPr>
        <w:ind w:left="4233" w:hanging="358"/>
      </w:pPr>
      <w:rPr>
        <w:rFonts w:hint="default"/>
        <w:lang w:val="ru-RU" w:eastAsia="en-US" w:bidi="ar-SA"/>
      </w:rPr>
    </w:lvl>
    <w:lvl w:ilvl="5" w:tplc="A1EA353A">
      <w:numFmt w:val="bullet"/>
      <w:lvlText w:val="•"/>
      <w:lvlJc w:val="left"/>
      <w:pPr>
        <w:ind w:left="5157" w:hanging="358"/>
      </w:pPr>
      <w:rPr>
        <w:rFonts w:hint="default"/>
        <w:lang w:val="ru-RU" w:eastAsia="en-US" w:bidi="ar-SA"/>
      </w:rPr>
    </w:lvl>
    <w:lvl w:ilvl="6" w:tplc="628AA3B8">
      <w:numFmt w:val="bullet"/>
      <w:lvlText w:val="•"/>
      <w:lvlJc w:val="left"/>
      <w:pPr>
        <w:ind w:left="6080" w:hanging="358"/>
      </w:pPr>
      <w:rPr>
        <w:rFonts w:hint="default"/>
        <w:lang w:val="ru-RU" w:eastAsia="en-US" w:bidi="ar-SA"/>
      </w:rPr>
    </w:lvl>
    <w:lvl w:ilvl="7" w:tplc="41D01FB2">
      <w:numFmt w:val="bullet"/>
      <w:lvlText w:val="•"/>
      <w:lvlJc w:val="left"/>
      <w:pPr>
        <w:ind w:left="7003" w:hanging="358"/>
      </w:pPr>
      <w:rPr>
        <w:rFonts w:hint="default"/>
        <w:lang w:val="ru-RU" w:eastAsia="en-US" w:bidi="ar-SA"/>
      </w:rPr>
    </w:lvl>
    <w:lvl w:ilvl="8" w:tplc="5F8C0E78">
      <w:numFmt w:val="bullet"/>
      <w:lvlText w:val="•"/>
      <w:lvlJc w:val="left"/>
      <w:pPr>
        <w:ind w:left="7927" w:hanging="358"/>
      </w:pPr>
      <w:rPr>
        <w:rFonts w:hint="default"/>
        <w:lang w:val="ru-RU" w:eastAsia="en-US" w:bidi="ar-SA"/>
      </w:rPr>
    </w:lvl>
  </w:abstractNum>
  <w:abstractNum w:abstractNumId="11" w15:restartNumberingAfterBreak="0">
    <w:nsid w:val="7ADC0B8F"/>
    <w:multiLevelType w:val="hybridMultilevel"/>
    <w:tmpl w:val="48FA142A"/>
    <w:lvl w:ilvl="0" w:tplc="EC32DE20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0A08D6">
      <w:numFmt w:val="bullet"/>
      <w:lvlText w:val="•"/>
      <w:lvlJc w:val="left"/>
      <w:pPr>
        <w:ind w:left="1283" w:hanging="240"/>
      </w:pPr>
      <w:rPr>
        <w:rFonts w:hint="default"/>
        <w:lang w:val="ru-RU" w:eastAsia="en-US" w:bidi="ar-SA"/>
      </w:rPr>
    </w:lvl>
    <w:lvl w:ilvl="2" w:tplc="3616528C">
      <w:numFmt w:val="bullet"/>
      <w:lvlText w:val="•"/>
      <w:lvlJc w:val="left"/>
      <w:pPr>
        <w:ind w:left="2226" w:hanging="240"/>
      </w:pPr>
      <w:rPr>
        <w:rFonts w:hint="default"/>
        <w:lang w:val="ru-RU" w:eastAsia="en-US" w:bidi="ar-SA"/>
      </w:rPr>
    </w:lvl>
    <w:lvl w:ilvl="3" w:tplc="409625D2">
      <w:numFmt w:val="bullet"/>
      <w:lvlText w:val="•"/>
      <w:lvlJc w:val="left"/>
      <w:pPr>
        <w:ind w:left="3170" w:hanging="240"/>
      </w:pPr>
      <w:rPr>
        <w:rFonts w:hint="default"/>
        <w:lang w:val="ru-RU" w:eastAsia="en-US" w:bidi="ar-SA"/>
      </w:rPr>
    </w:lvl>
    <w:lvl w:ilvl="4" w:tplc="4D0C5BB6">
      <w:numFmt w:val="bullet"/>
      <w:lvlText w:val="•"/>
      <w:lvlJc w:val="left"/>
      <w:pPr>
        <w:ind w:left="4113" w:hanging="240"/>
      </w:pPr>
      <w:rPr>
        <w:rFonts w:hint="default"/>
        <w:lang w:val="ru-RU" w:eastAsia="en-US" w:bidi="ar-SA"/>
      </w:rPr>
    </w:lvl>
    <w:lvl w:ilvl="5" w:tplc="C34AA77C">
      <w:numFmt w:val="bullet"/>
      <w:lvlText w:val="•"/>
      <w:lvlJc w:val="left"/>
      <w:pPr>
        <w:ind w:left="5057" w:hanging="240"/>
      </w:pPr>
      <w:rPr>
        <w:rFonts w:hint="default"/>
        <w:lang w:val="ru-RU" w:eastAsia="en-US" w:bidi="ar-SA"/>
      </w:rPr>
    </w:lvl>
    <w:lvl w:ilvl="6" w:tplc="BDF8760E">
      <w:numFmt w:val="bullet"/>
      <w:lvlText w:val="•"/>
      <w:lvlJc w:val="left"/>
      <w:pPr>
        <w:ind w:left="6000" w:hanging="240"/>
      </w:pPr>
      <w:rPr>
        <w:rFonts w:hint="default"/>
        <w:lang w:val="ru-RU" w:eastAsia="en-US" w:bidi="ar-SA"/>
      </w:rPr>
    </w:lvl>
    <w:lvl w:ilvl="7" w:tplc="5A6080DE">
      <w:numFmt w:val="bullet"/>
      <w:lvlText w:val="•"/>
      <w:lvlJc w:val="left"/>
      <w:pPr>
        <w:ind w:left="6943" w:hanging="240"/>
      </w:pPr>
      <w:rPr>
        <w:rFonts w:hint="default"/>
        <w:lang w:val="ru-RU" w:eastAsia="en-US" w:bidi="ar-SA"/>
      </w:rPr>
    </w:lvl>
    <w:lvl w:ilvl="8" w:tplc="6D54B1EA">
      <w:numFmt w:val="bullet"/>
      <w:lvlText w:val="•"/>
      <w:lvlJc w:val="left"/>
      <w:pPr>
        <w:ind w:left="7887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2"/>
  </w:num>
  <w:num w:numId="5">
    <w:abstractNumId w:val="11"/>
  </w:num>
  <w:num w:numId="6">
    <w:abstractNumId w:val="0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02E0"/>
    <w:rsid w:val="003A4804"/>
    <w:rsid w:val="003B785A"/>
    <w:rsid w:val="004F3A6B"/>
    <w:rsid w:val="009C3926"/>
    <w:rsid w:val="00D302E0"/>
    <w:rsid w:val="00F6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F1E7C1E"/>
  <w15:docId w15:val="{70716EF2-5DBE-42A5-935C-DBAA5770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102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514" w:right="1316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3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9C39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392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mchs.gov.ru/" TargetMode="External"/><Relationship Id="rId18" Type="http://schemas.openxmlformats.org/officeDocument/2006/relationships/hyperlink" Target="http://www.allsafety.ru/" TargetMode="Externa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://www.spas-extreme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mchs.gov.ru/" TargetMode="External"/><Relationship Id="rId17" Type="http://schemas.openxmlformats.org/officeDocument/2006/relationships/hyperlink" Target="http://www.allsafety.ru/" TargetMode="External"/><Relationship Id="rId25" Type="http://schemas.openxmlformats.org/officeDocument/2006/relationships/hyperlink" Target="http://www.school-obz.org/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://ombudsmanrf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vd.ru/" TargetMode="External"/><Relationship Id="rId24" Type="http://schemas.openxmlformats.org/officeDocument/2006/relationships/hyperlink" Target="http://www.uznai-prezident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ezopasnost.edu66.ru/" TargetMode="External"/><Relationship Id="rId23" Type="http://schemas.openxmlformats.org/officeDocument/2006/relationships/hyperlink" Target="http://www.uznai-prezidenta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mvd.ru/" TargetMode="External"/><Relationship Id="rId19" Type="http://schemas.openxmlformats.org/officeDocument/2006/relationships/hyperlink" Target="http://ombudsmanrf.org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bezopasnost.edu66.ru/" TargetMode="External"/><Relationship Id="rId22" Type="http://schemas.openxmlformats.org/officeDocument/2006/relationships/hyperlink" Target="http://www.spas-extreme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3281</Words>
  <Characters>18702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Васильев Петр Петрович</dc:creator>
  <cp:lastModifiedBy>Windows 7</cp:lastModifiedBy>
  <cp:revision>5</cp:revision>
  <cp:lastPrinted>2021-04-29T06:23:00Z</cp:lastPrinted>
  <dcterms:created xsi:type="dcterms:W3CDTF">2021-04-11T00:42:00Z</dcterms:created>
  <dcterms:modified xsi:type="dcterms:W3CDTF">2021-04-29T06:31:00Z</dcterms:modified>
</cp:coreProperties>
</file>