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144" w:rsidRDefault="00A23144">
      <w:pPr>
        <w:pStyle w:val="a3"/>
        <w:ind w:left="136"/>
        <w:rPr>
          <w:sz w:val="20"/>
        </w:rPr>
      </w:pPr>
    </w:p>
    <w:p w:rsidR="00FB79AF" w:rsidRDefault="00FB79AF" w:rsidP="00FB79AF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МИНИСТЕРСТВО ОБРАЗОВАНИЯ И НАУКИ РЕСПУБЛИКИ ИНГУШЕТИЯ</w:t>
      </w:r>
    </w:p>
    <w:p w:rsidR="00FB79AF" w:rsidRDefault="00FB79AF" w:rsidP="00FB79AF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ЧАСТНОЕ ПРОФЕССИОНАЛЬНОЕ ОБРАЗОВАТЕЛЬНОЕ УЧРЕЖДЕНИЕ</w:t>
      </w:r>
    </w:p>
    <w:p w:rsidR="00FB79AF" w:rsidRDefault="00FB79AF" w:rsidP="00FB79AF">
      <w:pPr>
        <w:suppressLineNumbers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«Многопрофильный колледж Республики Ингушетия»</w:t>
      </w:r>
    </w:p>
    <w:p w:rsidR="00FB79AF" w:rsidRDefault="00FB79AF" w:rsidP="00FB79AF">
      <w:pPr>
        <w:spacing w:line="317" w:lineRule="exact"/>
        <w:ind w:left="4962"/>
        <w:rPr>
          <w:b/>
          <w:sz w:val="36"/>
          <w:szCs w:val="28"/>
        </w:rPr>
      </w:pPr>
    </w:p>
    <w:p w:rsidR="00FB79AF" w:rsidRDefault="00FB79AF" w:rsidP="00FB79AF">
      <w:pPr>
        <w:spacing w:line="317" w:lineRule="exact"/>
        <w:ind w:left="4962"/>
        <w:rPr>
          <w:b/>
          <w:sz w:val="28"/>
          <w:szCs w:val="28"/>
        </w:rPr>
      </w:pP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381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79AF" w:rsidRDefault="00FB79AF" w:rsidP="00FB79AF">
                            <w:pPr>
                              <w:rPr>
                                <w:caps/>
                              </w:rPr>
                            </w:pPr>
                          </w:p>
                          <w:p w:rsidR="00FB79AF" w:rsidRDefault="00FB79AF" w:rsidP="00FB79AF">
                            <w:pPr>
                              <w:pStyle w:val="a3"/>
                              <w:jc w:val="right"/>
                            </w:pPr>
                          </w:p>
                          <w:p w:rsidR="00FB79AF" w:rsidRDefault="00FB79AF" w:rsidP="00FB79AF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FB79AF" w:rsidRDefault="00FB79AF" w:rsidP="00FB79AF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FB79AF" w:rsidRDefault="00FB79AF" w:rsidP="00FB79AF">
                            <w:pPr>
                              <w:jc w:val="right"/>
                            </w:pPr>
                            <w:r>
                              <w:t xml:space="preserve">____________________П.А.Чахкиева </w:t>
                            </w:r>
                          </w:p>
                          <w:p w:rsidR="00FB79AF" w:rsidRDefault="00FB79AF" w:rsidP="00FB79AF">
                            <w:pPr>
                              <w:jc w:val="right"/>
                            </w:pPr>
                            <w:r>
                              <w:t>«______»_________________________________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hAFQIAAOYDAAAOAAAAZHJzL2Uyb0RvYy54bWysU82O0zAQviPxDpbvNG3VsiVqulq6KkJa&#10;fqSFB3AcJ7FIPGbsNik37rzCvgMHDtx4he4bMXbassANkYM1tmc+z/fNl+Vl3zZsp9BpMBmfjMac&#10;KSOh0KbK+Pt3mycLzpwXphANGJXxvXL8cvX40bKzqZpCDU2hkBGIcWlnM157b9MkcbJWrXAjsMrQ&#10;ZQnYCk9brJICRUfobZNMx+OnSQdYWASpnKPT6+GSryJ+WSrp35SlU541GafefFwxrnlYk9VSpBUK&#10;W2t5bEP8Qxet0IYePUNdCy/YFvVfUK2WCA5KP5LQJlCWWqrIgdhMxn+wua2FVZELiePsWSb3/2Dl&#10;691bZLrI+IwzI1oa0eHu8PXw7fDj8P3+8/0XNgsaddallHprKdn3z6GnWUe+zt6A/OCYgXUtTKWu&#10;EKGrlSiox0moTB6UDjgugOTdKyjoMbH1EIH6EtsgIEnCCJ1mtT/PR/WeSTqcPltcjGd0JelusriY&#10;T+bz+IZIT+UWnX+hoGUhyDiSASK82N04H9oR6SklvOag0cVGN03cYJWvG2Q7QWbZxO+I/ltaY0Ky&#10;gVA2IIaTyDNQG0j6Pu+PuuVQ7IkxwmA++lkoqAE/cdaR8TLuPm4FKs6al4ZUCy49BXgK8lMgjKTS&#10;jHvOhnDtBzdvLeqqJuRhLgauSNlSR85hBEMXxz7JTFGKo/GDWx/uY9av33P1EwAA//8DAFBLAwQU&#10;AAYACAAAACEAH+JPAN8AAAAJAQAADwAAAGRycy9kb3ducmV2LnhtbEyPzU7DMBCE70i8g7VIXBB1&#10;fkQUQjYVtHCDQ0vVsxubJCJeR7HTpG/PcoLjaEYz35TrxfbibEbfOUKIVxEIQ7XTHTUIh8+3+xyE&#10;D4q06h0ZhIvxsK6ur0pVaDfTzpz3oRFcQr5QCG0IQyGlr1tjlV+5wRB7X260KrAcG6lHNXO57WUS&#10;RZm0qiNeaNVgNq2pv/eTRci24zTvaHO3Pby+q4+hSY4vlyPi7c3y/AQimCX8heEXn9GhYqaTm0h7&#10;0SM8xHHCUYScL7H/mMcZiBNCGqUpyKqU/x9UPwAAAP//AwBQSwECLQAUAAYACAAAACEAtoM4kv4A&#10;AADhAQAAEwAAAAAAAAAAAAAAAAAAAAAAW0NvbnRlbnRfVHlwZXNdLnhtbFBLAQItABQABgAIAAAA&#10;IQA4/SH/1gAAAJQBAAALAAAAAAAAAAAAAAAAAC8BAABfcmVscy8ucmVsc1BLAQItABQABgAIAAAA&#10;IQA1WahAFQIAAOYDAAAOAAAAAAAAAAAAAAAAAC4CAABkcnMvZTJvRG9jLnhtbFBLAQItABQABgAI&#10;AAAAIQAf4k8A3wAAAAkBAAAPAAAAAAAAAAAAAAAAAG8EAABkcnMvZG93bnJldi54bWxQSwUGAAAA&#10;AAQABADzAAAAewUAAAAA&#10;" stroked="f">
                <v:textbox inset="0,0,0,0">
                  <w:txbxContent>
                    <w:p w:rsidR="00FB79AF" w:rsidRDefault="00FB79AF" w:rsidP="00FB79AF">
                      <w:pPr>
                        <w:rPr>
                          <w:caps/>
                        </w:rPr>
                      </w:pPr>
                    </w:p>
                    <w:p w:rsidR="00FB79AF" w:rsidRDefault="00FB79AF" w:rsidP="00FB79AF">
                      <w:pPr>
                        <w:pStyle w:val="a3"/>
                        <w:jc w:val="right"/>
                      </w:pPr>
                    </w:p>
                    <w:p w:rsidR="00FB79AF" w:rsidRDefault="00FB79AF" w:rsidP="00FB79AF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FB79AF" w:rsidRDefault="00FB79AF" w:rsidP="00FB79AF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FB79AF" w:rsidRDefault="00FB79AF" w:rsidP="00FB79AF">
                      <w:pPr>
                        <w:jc w:val="right"/>
                      </w:pPr>
                      <w:r>
                        <w:t xml:space="preserve">____________________П.А.Чахкиева </w:t>
                      </w:r>
                    </w:p>
                    <w:p w:rsidR="00FB79AF" w:rsidRDefault="00FB79AF" w:rsidP="00FB79AF">
                      <w:pPr>
                        <w:jc w:val="right"/>
                      </w:pPr>
                      <w:r>
                        <w:t>«______»_________________________________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</w:p>
    <w:p w:rsidR="00FB79AF" w:rsidRDefault="00FB79AF" w:rsidP="00FB79AF">
      <w:pPr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у</w:t>
      </w:r>
    </w:p>
    <w:p w:rsidR="00FB79AF" w:rsidRDefault="00FB79AF" w:rsidP="00FB79AF">
      <w:pPr>
        <w:spacing w:line="317" w:lineRule="exact"/>
        <w:rPr>
          <w:sz w:val="28"/>
          <w:szCs w:val="28"/>
        </w:rPr>
      </w:pPr>
    </w:p>
    <w:p w:rsidR="00FB79AF" w:rsidRDefault="00FB79AF" w:rsidP="00FB79AF">
      <w:pPr>
        <w:spacing w:line="317" w:lineRule="exact"/>
        <w:rPr>
          <w:sz w:val="26"/>
          <w:szCs w:val="26"/>
          <w:lang w:bidi="ru-RU"/>
        </w:rPr>
      </w:pPr>
    </w:p>
    <w:p w:rsidR="00FB79AF" w:rsidRDefault="00FB79AF" w:rsidP="00FB79AF">
      <w:pPr>
        <w:jc w:val="center"/>
        <w:rPr>
          <w:b/>
          <w:sz w:val="50"/>
          <w:szCs w:val="50"/>
          <w:lang w:bidi="ru-RU"/>
        </w:rPr>
      </w:pPr>
    </w:p>
    <w:p w:rsidR="00FB79AF" w:rsidRDefault="00FB79AF" w:rsidP="00FB79AF">
      <w:pPr>
        <w:jc w:val="center"/>
        <w:rPr>
          <w:sz w:val="40"/>
          <w:szCs w:val="50"/>
          <w:lang w:bidi="ru-RU"/>
        </w:rPr>
      </w:pPr>
      <w:r>
        <w:rPr>
          <w:sz w:val="40"/>
          <w:szCs w:val="50"/>
          <w:lang w:bidi="ru-RU"/>
        </w:rPr>
        <w:t>РАБОЧАЯ ПРОГРАММА</w:t>
      </w:r>
    </w:p>
    <w:p w:rsidR="00FB79AF" w:rsidRDefault="00FB79AF" w:rsidP="00FB79AF">
      <w:pPr>
        <w:jc w:val="center"/>
        <w:rPr>
          <w:sz w:val="24"/>
          <w:szCs w:val="30"/>
          <w:lang w:bidi="ru-RU"/>
        </w:rPr>
      </w:pPr>
      <w:r>
        <w:rPr>
          <w:sz w:val="36"/>
          <w:szCs w:val="30"/>
          <w:lang w:bidi="ru-RU"/>
        </w:rPr>
        <w:t>ДИСЦИПЛИНЫ ОБЩЕПРОФЕССИОНАЛЬНО ЦИКЛА</w:t>
      </w:r>
    </w:p>
    <w:p w:rsidR="00FB79AF" w:rsidRDefault="00FB79AF" w:rsidP="00FB79AF">
      <w:pPr>
        <w:ind w:firstLine="567"/>
        <w:jc w:val="center"/>
        <w:rPr>
          <w:rFonts w:eastAsia="Calibri"/>
          <w:b/>
          <w:sz w:val="36"/>
          <w:szCs w:val="32"/>
        </w:rPr>
      </w:pPr>
      <w:r>
        <w:rPr>
          <w:b/>
          <w:sz w:val="36"/>
          <w:szCs w:val="32"/>
        </w:rPr>
        <w:t>ОП. 12</w:t>
      </w:r>
    </w:p>
    <w:p w:rsidR="00FB79AF" w:rsidRDefault="00FB79AF" w:rsidP="00FB79AF">
      <w:pPr>
        <w:ind w:firstLine="567"/>
        <w:jc w:val="center"/>
        <w:rPr>
          <w:b/>
          <w:sz w:val="40"/>
          <w:szCs w:val="32"/>
        </w:rPr>
      </w:pPr>
      <w:r>
        <w:rPr>
          <w:b/>
          <w:sz w:val="40"/>
          <w:szCs w:val="32"/>
        </w:rPr>
        <w:t>Здоровый человек и его окружение</w:t>
      </w:r>
    </w:p>
    <w:p w:rsidR="00FB79AF" w:rsidRDefault="00FB79AF" w:rsidP="00FB79A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FB79AF" w:rsidRDefault="00FB79AF" w:rsidP="00FB79AF">
      <w:pPr>
        <w:ind w:firstLine="567"/>
        <w:jc w:val="center"/>
        <w:rPr>
          <w:b/>
          <w:sz w:val="32"/>
          <w:szCs w:val="24"/>
        </w:rPr>
      </w:pPr>
      <w:r>
        <w:rPr>
          <w:sz w:val="32"/>
          <w:szCs w:val="24"/>
        </w:rPr>
        <w:t>По специальности</w:t>
      </w:r>
      <w:r>
        <w:rPr>
          <w:b/>
          <w:sz w:val="32"/>
          <w:szCs w:val="24"/>
        </w:rPr>
        <w:t xml:space="preserve"> </w:t>
      </w:r>
    </w:p>
    <w:p w:rsidR="00FB79AF" w:rsidRDefault="00FB79AF" w:rsidP="00FB79AF">
      <w:pPr>
        <w:ind w:firstLine="567"/>
        <w:jc w:val="center"/>
        <w:rPr>
          <w:sz w:val="32"/>
          <w:szCs w:val="24"/>
        </w:rPr>
      </w:pPr>
      <w:r>
        <w:rPr>
          <w:sz w:val="32"/>
          <w:szCs w:val="24"/>
        </w:rPr>
        <w:t>31.02.06 Профилактическая стоматология</w:t>
      </w: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учебной дисциплины разработана на основе </w:t>
      </w: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Федерального государственного образовательного стандарта среднего профессионального образования </w:t>
      </w: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 специальности</w:t>
      </w: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31.02.06 Профилактическая стоматология</w:t>
      </w:r>
    </w:p>
    <w:p w:rsidR="00FB79AF" w:rsidRDefault="00FB79AF" w:rsidP="00FB79AF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квалификация – гигиенист стоматологический.</w:t>
      </w: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ind w:firstLine="567"/>
        <w:jc w:val="both"/>
        <w:rPr>
          <w:sz w:val="24"/>
          <w:szCs w:val="24"/>
        </w:rPr>
      </w:pPr>
    </w:p>
    <w:p w:rsidR="00FB79AF" w:rsidRDefault="00FB79AF" w:rsidP="00FB79AF">
      <w:pPr>
        <w:jc w:val="both"/>
        <w:rPr>
          <w:sz w:val="24"/>
          <w:szCs w:val="24"/>
        </w:rPr>
      </w:pPr>
    </w:p>
    <w:p w:rsidR="00FB79AF" w:rsidRDefault="00FB79AF" w:rsidP="00FB79AF">
      <w:pPr>
        <w:jc w:val="both"/>
        <w:rPr>
          <w:sz w:val="24"/>
          <w:szCs w:val="24"/>
        </w:rPr>
      </w:pPr>
    </w:p>
    <w:p w:rsidR="00FB79AF" w:rsidRDefault="00FB79AF" w:rsidP="00FB79A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Сунжа</w:t>
      </w:r>
    </w:p>
    <w:p w:rsidR="00FB79AF" w:rsidRDefault="00FB79AF" w:rsidP="00FB79A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2020 г.</w:t>
      </w:r>
    </w:p>
    <w:p w:rsidR="00FB79AF" w:rsidRDefault="00FB79AF" w:rsidP="00FB79AF">
      <w:pPr>
        <w:ind w:firstLine="567"/>
        <w:rPr>
          <w:sz w:val="24"/>
          <w:szCs w:val="24"/>
        </w:rPr>
      </w:pPr>
    </w:p>
    <w:p w:rsidR="00A23144" w:rsidRDefault="00A23144">
      <w:pPr>
        <w:rPr>
          <w:sz w:val="20"/>
        </w:rPr>
        <w:sectPr w:rsidR="00A23144">
          <w:type w:val="continuous"/>
          <w:pgSz w:w="11910" w:h="16840"/>
          <w:pgMar w:top="1180" w:right="480" w:bottom="280" w:left="1400" w:header="720" w:footer="720" w:gutter="0"/>
          <w:cols w:space="720"/>
        </w:sectPr>
      </w:pPr>
    </w:p>
    <w:p w:rsidR="00A23144" w:rsidRDefault="0007496F">
      <w:pPr>
        <w:pStyle w:val="1"/>
        <w:spacing w:before="72"/>
        <w:ind w:left="3928" w:right="3990"/>
        <w:jc w:val="center"/>
      </w:pPr>
      <w:r>
        <w:lastRenderedPageBreak/>
        <w:t>СОДЕРЖАНИЕ</w:t>
      </w: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8"/>
        <w:rPr>
          <w:b/>
          <w:sz w:val="12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8302"/>
        <w:gridCol w:w="1252"/>
      </w:tblGrid>
      <w:tr w:rsidR="00A23144">
        <w:trPr>
          <w:trHeight w:val="396"/>
        </w:trPr>
        <w:tc>
          <w:tcPr>
            <w:tcW w:w="8302" w:type="dxa"/>
          </w:tcPr>
          <w:p w:rsidR="00A23144" w:rsidRDefault="0007496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1.Паспорт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1252" w:type="dxa"/>
          </w:tcPr>
          <w:p w:rsidR="00A23144" w:rsidRDefault="0007496F">
            <w:pPr>
              <w:pStyle w:val="TableParagraph"/>
              <w:spacing w:line="266" w:lineRule="exact"/>
              <w:ind w:left="36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</w:p>
        </w:tc>
      </w:tr>
      <w:tr w:rsidR="00A23144">
        <w:trPr>
          <w:trHeight w:val="482"/>
        </w:trPr>
        <w:tc>
          <w:tcPr>
            <w:tcW w:w="8302" w:type="dxa"/>
          </w:tcPr>
          <w:p w:rsidR="00A23144" w:rsidRDefault="0007496F">
            <w:pPr>
              <w:pStyle w:val="TableParagraph"/>
              <w:spacing w:before="74"/>
              <w:ind w:left="200"/>
              <w:rPr>
                <w:sz w:val="28"/>
              </w:rPr>
            </w:pPr>
            <w:r>
              <w:rPr>
                <w:sz w:val="28"/>
              </w:rPr>
              <w:t>2.Структура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1252" w:type="dxa"/>
          </w:tcPr>
          <w:p w:rsidR="00A23144" w:rsidRDefault="0007496F">
            <w:pPr>
              <w:pStyle w:val="TableParagraph"/>
              <w:spacing w:before="76"/>
              <w:ind w:left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</w:p>
        </w:tc>
      </w:tr>
      <w:tr w:rsidR="00A23144">
        <w:trPr>
          <w:trHeight w:val="482"/>
        </w:trPr>
        <w:tc>
          <w:tcPr>
            <w:tcW w:w="8302" w:type="dxa"/>
          </w:tcPr>
          <w:p w:rsidR="00A23144" w:rsidRDefault="0007496F">
            <w:pPr>
              <w:pStyle w:val="TableParagraph"/>
              <w:spacing w:before="74"/>
              <w:ind w:left="200"/>
              <w:rPr>
                <w:sz w:val="28"/>
              </w:rPr>
            </w:pPr>
            <w:r>
              <w:rPr>
                <w:sz w:val="28"/>
              </w:rPr>
              <w:t>3.Условия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1252" w:type="dxa"/>
          </w:tcPr>
          <w:p w:rsidR="00A23144" w:rsidRDefault="0007496F">
            <w:pPr>
              <w:pStyle w:val="TableParagraph"/>
              <w:spacing w:before="76"/>
              <w:ind w:left="361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</w:p>
        </w:tc>
      </w:tr>
      <w:tr w:rsidR="00A23144">
        <w:trPr>
          <w:trHeight w:val="396"/>
        </w:trPr>
        <w:tc>
          <w:tcPr>
            <w:tcW w:w="8302" w:type="dxa"/>
          </w:tcPr>
          <w:p w:rsidR="00A23144" w:rsidRDefault="0007496F">
            <w:pPr>
              <w:pStyle w:val="TableParagraph"/>
              <w:spacing w:before="74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4.Контроль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1252" w:type="dxa"/>
          </w:tcPr>
          <w:p w:rsidR="00A23144" w:rsidRDefault="0007496F">
            <w:pPr>
              <w:pStyle w:val="TableParagraph"/>
              <w:spacing w:before="76"/>
              <w:ind w:left="361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</w:p>
        </w:tc>
      </w:tr>
    </w:tbl>
    <w:p w:rsidR="00A23144" w:rsidRDefault="00A23144">
      <w:pPr>
        <w:rPr>
          <w:sz w:val="24"/>
        </w:rPr>
        <w:sectPr w:rsidR="00A23144">
          <w:footerReference w:type="default" r:id="rId7"/>
          <w:pgSz w:w="11910" w:h="16840"/>
          <w:pgMar w:top="1040" w:right="480" w:bottom="960" w:left="1400" w:header="0" w:footer="780" w:gutter="0"/>
          <w:pgNumType w:start="2"/>
          <w:cols w:space="720"/>
        </w:sectPr>
      </w:pPr>
    </w:p>
    <w:p w:rsidR="00A23144" w:rsidRDefault="0007496F">
      <w:pPr>
        <w:pStyle w:val="a4"/>
        <w:numPr>
          <w:ilvl w:val="0"/>
          <w:numId w:val="12"/>
        </w:numPr>
        <w:tabs>
          <w:tab w:val="left" w:pos="703"/>
        </w:tabs>
        <w:spacing w:before="72"/>
        <w:jc w:val="both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117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16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13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A23144" w:rsidRDefault="0007496F">
      <w:pPr>
        <w:pStyle w:val="1"/>
        <w:spacing w:before="2"/>
        <w:ind w:left="302"/>
      </w:pPr>
      <w:r>
        <w:t>«Здоровый</w:t>
      </w:r>
      <w:r>
        <w:rPr>
          <w:spacing w:val="-3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окружение»</w:t>
      </w:r>
    </w:p>
    <w:p w:rsidR="00A23144" w:rsidRDefault="00A23144">
      <w:pPr>
        <w:pStyle w:val="a3"/>
        <w:spacing w:before="11"/>
        <w:rPr>
          <w:b/>
          <w:sz w:val="27"/>
        </w:rPr>
      </w:pPr>
    </w:p>
    <w:p w:rsidR="00A23144" w:rsidRDefault="0007496F">
      <w:pPr>
        <w:pStyle w:val="a4"/>
        <w:numPr>
          <w:ilvl w:val="1"/>
          <w:numId w:val="12"/>
        </w:numPr>
        <w:tabs>
          <w:tab w:val="left" w:pos="794"/>
        </w:tabs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</w:p>
    <w:p w:rsidR="00A23144" w:rsidRDefault="0007496F">
      <w:pPr>
        <w:pStyle w:val="a3"/>
        <w:ind w:left="302" w:right="364" w:firstLine="707"/>
        <w:jc w:val="both"/>
      </w:pPr>
      <w:r>
        <w:t>Рабочая программа учебной дисциплины является частью 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 СПО, относящейся к укрупненной</w:t>
      </w:r>
      <w:r>
        <w:rPr>
          <w:spacing w:val="1"/>
        </w:rPr>
        <w:t xml:space="preserve"> </w:t>
      </w:r>
      <w:r>
        <w:t>группе</w:t>
      </w:r>
      <w:r>
        <w:rPr>
          <w:spacing w:val="-1"/>
        </w:rPr>
        <w:t xml:space="preserve"> </w:t>
      </w:r>
      <w:r>
        <w:t>специальностей</w:t>
      </w:r>
      <w:r>
        <w:rPr>
          <w:spacing w:val="-1"/>
        </w:rPr>
        <w:t xml:space="preserve"> </w:t>
      </w:r>
      <w:r>
        <w:t>31.00.00</w:t>
      </w:r>
      <w:r>
        <w:rPr>
          <w:spacing w:val="1"/>
        </w:rPr>
        <w:t xml:space="preserve"> </w:t>
      </w:r>
      <w:r>
        <w:t>Клиническая медицина.</w:t>
      </w:r>
    </w:p>
    <w:p w:rsidR="00A23144" w:rsidRDefault="00A23144">
      <w:pPr>
        <w:pStyle w:val="a3"/>
        <w:spacing w:before="3"/>
        <w:rPr>
          <w:sz w:val="24"/>
        </w:rPr>
      </w:pPr>
    </w:p>
    <w:p w:rsidR="00A23144" w:rsidRDefault="0007496F">
      <w:pPr>
        <w:pStyle w:val="1"/>
        <w:numPr>
          <w:ilvl w:val="1"/>
          <w:numId w:val="12"/>
        </w:numPr>
        <w:tabs>
          <w:tab w:val="left" w:pos="1010"/>
        </w:tabs>
        <w:ind w:left="302" w:right="180" w:firstLine="0"/>
        <w:jc w:val="both"/>
      </w:pPr>
      <w:r>
        <w:t>Место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программы:</w:t>
      </w:r>
    </w:p>
    <w:p w:rsidR="00A23144" w:rsidRDefault="0007496F">
      <w:pPr>
        <w:pStyle w:val="a3"/>
        <w:ind w:left="302" w:right="180" w:firstLine="707"/>
        <w:jc w:val="both"/>
      </w:pPr>
      <w:r>
        <w:t>Учебная дисциплина «Здоровый человек и его окружение» относится к</w:t>
      </w:r>
      <w:r>
        <w:rPr>
          <w:spacing w:val="1"/>
        </w:rPr>
        <w:t xml:space="preserve"> </w:t>
      </w:r>
      <w:r>
        <w:t>общепрофессиональным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цикла</w:t>
      </w:r>
      <w:r>
        <w:rPr>
          <w:spacing w:val="-67"/>
        </w:rPr>
        <w:t xml:space="preserve"> </w:t>
      </w:r>
      <w:r>
        <w:t>вариативной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</w:p>
    <w:p w:rsidR="00A23144" w:rsidRDefault="00A23144">
      <w:pPr>
        <w:pStyle w:val="a3"/>
        <w:spacing w:before="1"/>
      </w:pPr>
    </w:p>
    <w:p w:rsidR="00A23144" w:rsidRDefault="0007496F">
      <w:pPr>
        <w:pStyle w:val="1"/>
        <w:numPr>
          <w:ilvl w:val="1"/>
          <w:numId w:val="12"/>
        </w:numPr>
        <w:tabs>
          <w:tab w:val="left" w:pos="852"/>
        </w:tabs>
        <w:ind w:left="302" w:right="367" w:firstLine="0"/>
      </w:pPr>
      <w:r>
        <w:t>Цели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задачи</w:t>
      </w:r>
      <w:r>
        <w:rPr>
          <w:spacing w:val="54"/>
        </w:rPr>
        <w:t xml:space="preserve"> </w:t>
      </w:r>
      <w:r>
        <w:t>дисциплины</w:t>
      </w:r>
      <w:r>
        <w:rPr>
          <w:spacing w:val="55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требования</w:t>
      </w:r>
      <w:r>
        <w:rPr>
          <w:spacing w:val="54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дисциплины:</w:t>
      </w:r>
    </w:p>
    <w:p w:rsidR="00A23144" w:rsidRDefault="0007496F">
      <w:pPr>
        <w:pStyle w:val="a3"/>
        <w:spacing w:line="316" w:lineRule="exact"/>
        <w:ind w:left="1154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уметь: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right="1127"/>
        <w:rPr>
          <w:sz w:val="28"/>
        </w:rPr>
      </w:pPr>
      <w:r>
        <w:rPr>
          <w:sz w:val="28"/>
        </w:rPr>
        <w:t>оценивать параметры физиологического развития человека в разные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периоды;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spacing w:line="242" w:lineRule="auto"/>
        <w:ind w:right="635"/>
        <w:rPr>
          <w:sz w:val="28"/>
        </w:rPr>
      </w:pPr>
      <w:r>
        <w:rPr>
          <w:sz w:val="28"/>
        </w:rPr>
        <w:t>выявлять проблемы человека в разные возрастные периоды, связанные с</w:t>
      </w:r>
      <w:r>
        <w:rPr>
          <w:spacing w:val="-67"/>
          <w:sz w:val="28"/>
        </w:rPr>
        <w:t xml:space="preserve"> </w:t>
      </w:r>
      <w:r>
        <w:rPr>
          <w:sz w:val="28"/>
        </w:rPr>
        <w:t>дефицитом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 укрепления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right="938"/>
        <w:rPr>
          <w:sz w:val="28"/>
        </w:rPr>
      </w:pPr>
      <w:r>
        <w:rPr>
          <w:sz w:val="28"/>
        </w:rPr>
        <w:t>обучать население особенностям сохранения и укрепления здоровья 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</w:t>
      </w:r>
    </w:p>
    <w:p w:rsidR="00A23144" w:rsidRDefault="0007496F">
      <w:pPr>
        <w:pStyle w:val="a4"/>
        <w:numPr>
          <w:ilvl w:val="0"/>
          <w:numId w:val="10"/>
        </w:numPr>
        <w:tabs>
          <w:tab w:val="left" w:pos="535"/>
        </w:tabs>
        <w:ind w:right="1078" w:firstLine="0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патронаж</w:t>
      </w:r>
      <w:r>
        <w:rPr>
          <w:spacing w:val="-4"/>
          <w:sz w:val="28"/>
        </w:rPr>
        <w:t xml:space="preserve"> </w:t>
      </w:r>
      <w:r>
        <w:rPr>
          <w:sz w:val="28"/>
        </w:rPr>
        <w:t>беременных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женщин,</w:t>
      </w:r>
      <w:r>
        <w:rPr>
          <w:spacing w:val="-7"/>
          <w:sz w:val="28"/>
        </w:rPr>
        <w:t xml:space="preserve"> </w:t>
      </w:r>
      <w:r>
        <w:rPr>
          <w:sz w:val="28"/>
        </w:rPr>
        <w:t>новорожденных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грудных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</w:t>
      </w:r>
    </w:p>
    <w:p w:rsidR="00A23144" w:rsidRDefault="0007496F">
      <w:pPr>
        <w:pStyle w:val="a4"/>
        <w:numPr>
          <w:ilvl w:val="0"/>
          <w:numId w:val="10"/>
        </w:numPr>
        <w:tabs>
          <w:tab w:val="left" w:pos="535"/>
        </w:tabs>
        <w:spacing w:line="242" w:lineRule="auto"/>
        <w:ind w:right="284" w:firstLine="0"/>
        <w:rPr>
          <w:sz w:val="28"/>
        </w:rPr>
      </w:pPr>
      <w:r>
        <w:rPr>
          <w:sz w:val="28"/>
        </w:rPr>
        <w:t>оценивать физическое, нервно-психическое, социальное и половое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</w:t>
      </w:r>
    </w:p>
    <w:p w:rsidR="00A23144" w:rsidRDefault="00A23144">
      <w:pPr>
        <w:pStyle w:val="a3"/>
        <w:spacing w:before="11"/>
        <w:rPr>
          <w:sz w:val="26"/>
        </w:rPr>
      </w:pPr>
    </w:p>
    <w:p w:rsidR="00A23144" w:rsidRDefault="0007496F">
      <w:pPr>
        <w:pStyle w:val="a3"/>
        <w:spacing w:line="322" w:lineRule="exact"/>
        <w:ind w:left="302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знать: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right="1122"/>
        <w:rPr>
          <w:sz w:val="28"/>
        </w:rPr>
      </w:pPr>
      <w:r>
        <w:rPr>
          <w:sz w:val="28"/>
        </w:rPr>
        <w:t>содержание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«здоровье»,</w:t>
      </w:r>
      <w:r>
        <w:rPr>
          <w:spacing w:val="-5"/>
          <w:sz w:val="28"/>
        </w:rPr>
        <w:t xml:space="preserve"> </w:t>
      </w:r>
      <w:r>
        <w:rPr>
          <w:sz w:val="28"/>
        </w:rPr>
        <w:t>«качество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жизни»,</w:t>
      </w:r>
      <w:r>
        <w:rPr>
          <w:spacing w:val="-4"/>
          <w:sz w:val="28"/>
        </w:rPr>
        <w:t xml:space="preserve"> </w:t>
      </w:r>
      <w:r>
        <w:rPr>
          <w:sz w:val="28"/>
        </w:rPr>
        <w:t>«факторы</w:t>
      </w:r>
      <w:r>
        <w:rPr>
          <w:spacing w:val="-4"/>
          <w:sz w:val="28"/>
        </w:rPr>
        <w:t xml:space="preserve"> </w:t>
      </w:r>
      <w:r>
        <w:rPr>
          <w:sz w:val="28"/>
        </w:rPr>
        <w:t>риска</w:t>
      </w:r>
      <w:r>
        <w:rPr>
          <w:spacing w:val="-67"/>
          <w:sz w:val="28"/>
        </w:rPr>
        <w:t xml:space="preserve"> </w:t>
      </w:r>
      <w:r>
        <w:rPr>
          <w:sz w:val="28"/>
        </w:rPr>
        <w:t>болезни»;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spacing w:line="321" w:lineRule="exact"/>
        <w:ind w:hanging="361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5"/>
          <w:sz w:val="28"/>
        </w:rPr>
        <w:t xml:space="preserve"> </w:t>
      </w:r>
      <w:r>
        <w:rPr>
          <w:sz w:val="28"/>
        </w:rPr>
        <w:t>риска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болезней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периоды;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hanging="361"/>
        <w:rPr>
          <w:sz w:val="28"/>
        </w:rPr>
      </w:pPr>
      <w:r>
        <w:rPr>
          <w:sz w:val="28"/>
        </w:rPr>
        <w:t>периоды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spacing w:before="2" w:line="322" w:lineRule="exact"/>
        <w:ind w:hanging="361"/>
        <w:rPr>
          <w:sz w:val="28"/>
        </w:rPr>
      </w:pPr>
      <w:r>
        <w:rPr>
          <w:sz w:val="28"/>
        </w:rPr>
        <w:t>анатомо-физиологические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right="1371"/>
        <w:rPr>
          <w:sz w:val="28"/>
        </w:rPr>
      </w:pPr>
      <w:r>
        <w:rPr>
          <w:sz w:val="28"/>
        </w:rPr>
        <w:t>основные закономерности и правила оценки физического, нервно-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психического и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spacing w:line="322" w:lineRule="exact"/>
        <w:ind w:hanging="361"/>
        <w:rPr>
          <w:sz w:val="28"/>
        </w:rPr>
      </w:pPr>
      <w:r>
        <w:rPr>
          <w:sz w:val="28"/>
        </w:rPr>
        <w:t>универсальные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периоды;</w:t>
      </w:r>
    </w:p>
    <w:p w:rsidR="00A23144" w:rsidRDefault="0007496F">
      <w:pPr>
        <w:pStyle w:val="a4"/>
        <w:numPr>
          <w:ilvl w:val="0"/>
          <w:numId w:val="11"/>
        </w:numPr>
        <w:tabs>
          <w:tab w:val="left" w:pos="681"/>
          <w:tab w:val="left" w:pos="682"/>
        </w:tabs>
        <w:ind w:hanging="361"/>
        <w:rPr>
          <w:sz w:val="28"/>
        </w:rPr>
      </w:pPr>
      <w:r>
        <w:rPr>
          <w:sz w:val="28"/>
        </w:rPr>
        <w:t>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</w:p>
    <w:p w:rsidR="00A23144" w:rsidRDefault="00A23144">
      <w:pPr>
        <w:pStyle w:val="a3"/>
        <w:spacing w:before="1"/>
      </w:pPr>
    </w:p>
    <w:p w:rsidR="00A23144" w:rsidRDefault="0007496F">
      <w:pPr>
        <w:pStyle w:val="a3"/>
        <w:spacing w:line="322" w:lineRule="exact"/>
        <w:ind w:left="302"/>
      </w:pPr>
      <w:r>
        <w:t>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ПК,</w:t>
      </w:r>
      <w:r>
        <w:rPr>
          <w:spacing w:val="-3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актуализируются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дисциплины:</w:t>
      </w:r>
    </w:p>
    <w:p w:rsidR="00A23144" w:rsidRDefault="0007496F">
      <w:pPr>
        <w:pStyle w:val="a3"/>
        <w:ind w:left="302" w:firstLine="539"/>
      </w:pPr>
      <w:r>
        <w:t>ОК</w:t>
      </w:r>
      <w:r>
        <w:rPr>
          <w:spacing w:val="7"/>
        </w:rPr>
        <w:t xml:space="preserve"> </w:t>
      </w:r>
      <w:r>
        <w:t>1.</w:t>
      </w:r>
      <w:r>
        <w:rPr>
          <w:spacing w:val="6"/>
        </w:rPr>
        <w:t xml:space="preserve"> </w:t>
      </w:r>
      <w:r>
        <w:t>Понимать</w:t>
      </w:r>
      <w:r>
        <w:rPr>
          <w:spacing w:val="3"/>
        </w:rPr>
        <w:t xml:space="preserve"> </w:t>
      </w:r>
      <w:r>
        <w:t>сущность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социальную</w:t>
      </w:r>
      <w:r>
        <w:rPr>
          <w:spacing w:val="6"/>
        </w:rPr>
        <w:t xml:space="preserve"> </w:t>
      </w:r>
      <w:r>
        <w:t>значимость</w:t>
      </w:r>
      <w:r>
        <w:rPr>
          <w:spacing w:val="3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будущей</w:t>
      </w:r>
      <w:r>
        <w:rPr>
          <w:spacing w:val="-67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устойчивый</w:t>
      </w:r>
      <w:r>
        <w:rPr>
          <w:spacing w:val="-1"/>
        </w:rPr>
        <w:t xml:space="preserve"> </w:t>
      </w:r>
      <w:r>
        <w:t>интерес.</w:t>
      </w:r>
    </w:p>
    <w:p w:rsidR="00A23144" w:rsidRDefault="0007496F">
      <w:pPr>
        <w:pStyle w:val="a3"/>
        <w:ind w:left="302" w:firstLine="539"/>
      </w:pPr>
      <w:r>
        <w:t>ОК</w:t>
      </w:r>
      <w:r>
        <w:rPr>
          <w:spacing w:val="10"/>
        </w:rPr>
        <w:t xml:space="preserve"> </w:t>
      </w:r>
      <w:r>
        <w:t>2.</w:t>
      </w:r>
      <w:r>
        <w:rPr>
          <w:spacing w:val="9"/>
        </w:rPr>
        <w:t xml:space="preserve"> </w:t>
      </w:r>
      <w:r>
        <w:t>Организовывать</w:t>
      </w:r>
      <w:r>
        <w:rPr>
          <w:spacing w:val="8"/>
        </w:rPr>
        <w:t xml:space="preserve"> </w:t>
      </w:r>
      <w:r>
        <w:t>собственную</w:t>
      </w:r>
      <w:r>
        <w:rPr>
          <w:spacing w:val="11"/>
        </w:rPr>
        <w:t xml:space="preserve"> </w:t>
      </w:r>
      <w:r>
        <w:t>деятельность,</w:t>
      </w:r>
      <w:r>
        <w:rPr>
          <w:spacing w:val="9"/>
        </w:rPr>
        <w:t xml:space="preserve"> </w:t>
      </w:r>
      <w:r>
        <w:t>выбирать</w:t>
      </w:r>
      <w:r>
        <w:rPr>
          <w:spacing w:val="9"/>
        </w:rPr>
        <w:t xml:space="preserve"> </w:t>
      </w:r>
      <w:r>
        <w:t>типовые</w:t>
      </w:r>
      <w:r>
        <w:rPr>
          <w:spacing w:val="-67"/>
        </w:rPr>
        <w:t xml:space="preserve"> </w:t>
      </w:r>
      <w:r>
        <w:t>методы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способы</w:t>
      </w:r>
      <w:r>
        <w:rPr>
          <w:spacing w:val="45"/>
        </w:rPr>
        <w:t xml:space="preserve"> </w:t>
      </w:r>
      <w:r>
        <w:t>выполнения</w:t>
      </w:r>
      <w:r>
        <w:rPr>
          <w:spacing w:val="45"/>
        </w:rPr>
        <w:t xml:space="preserve"> </w:t>
      </w:r>
      <w:r>
        <w:t>профессиональных</w:t>
      </w:r>
      <w:r>
        <w:rPr>
          <w:spacing w:val="48"/>
        </w:rPr>
        <w:t xml:space="preserve"> </w:t>
      </w:r>
      <w:r>
        <w:t>задач,</w:t>
      </w:r>
      <w:r>
        <w:rPr>
          <w:spacing w:val="47"/>
        </w:rPr>
        <w:t xml:space="preserve"> </w:t>
      </w:r>
      <w:r>
        <w:t>оценивать</w:t>
      </w:r>
      <w:r>
        <w:rPr>
          <w:spacing w:val="45"/>
        </w:rPr>
        <w:t xml:space="preserve"> </w:t>
      </w:r>
      <w:r>
        <w:t>их</w:t>
      </w:r>
    </w:p>
    <w:p w:rsidR="00A23144" w:rsidRDefault="00A23144">
      <w:pPr>
        <w:sectPr w:rsidR="00A23144">
          <w:pgSz w:w="11910" w:h="16840"/>
          <w:pgMar w:top="1040" w:right="480" w:bottom="960" w:left="1400" w:header="0" w:footer="780" w:gutter="0"/>
          <w:cols w:space="720"/>
        </w:sectPr>
      </w:pPr>
    </w:p>
    <w:p w:rsidR="00A23144" w:rsidRDefault="0007496F">
      <w:pPr>
        <w:pStyle w:val="a3"/>
        <w:spacing w:before="67"/>
        <w:ind w:left="302"/>
        <w:jc w:val="both"/>
      </w:pPr>
      <w:r>
        <w:lastRenderedPageBreak/>
        <w:t>эффективность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качество.</w:t>
      </w:r>
    </w:p>
    <w:p w:rsidR="00A23144" w:rsidRDefault="0007496F">
      <w:pPr>
        <w:pStyle w:val="a3"/>
        <w:spacing w:before="2"/>
        <w:ind w:left="302" w:right="373" w:firstLine="539"/>
        <w:jc w:val="both"/>
      </w:pPr>
      <w:r>
        <w:t>ОК 3. Принимать решения в стандартных и нестандартных ситуациях и</w:t>
      </w:r>
      <w:r>
        <w:rPr>
          <w:spacing w:val="1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за них</w:t>
      </w:r>
      <w:r>
        <w:rPr>
          <w:spacing w:val="-3"/>
        </w:rPr>
        <w:t xml:space="preserve"> </w:t>
      </w:r>
      <w:r>
        <w:t>ответственность.</w:t>
      </w:r>
    </w:p>
    <w:p w:rsidR="00A23144" w:rsidRDefault="0007496F">
      <w:pPr>
        <w:pStyle w:val="a3"/>
        <w:ind w:left="302" w:right="372" w:firstLine="539"/>
        <w:jc w:val="both"/>
      </w:pPr>
      <w:r>
        <w:t>ОК 4. Осуществлять поиск и использование информации, 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возложенных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своего 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личностного развития.</w:t>
      </w:r>
    </w:p>
    <w:p w:rsidR="00A23144" w:rsidRDefault="0007496F">
      <w:pPr>
        <w:pStyle w:val="a3"/>
        <w:spacing w:line="242" w:lineRule="auto"/>
        <w:ind w:left="302" w:right="367" w:firstLine="539"/>
        <w:jc w:val="both"/>
      </w:pPr>
      <w:r>
        <w:t>ОК 5. Использовать информационно-коммуникационные технологии 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A23144" w:rsidRDefault="0007496F">
      <w:pPr>
        <w:pStyle w:val="a3"/>
        <w:ind w:left="302" w:right="365" w:firstLine="539"/>
        <w:jc w:val="both"/>
      </w:pPr>
      <w:r>
        <w:t>ОК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коллегами,</w:t>
      </w:r>
      <w:r>
        <w:rPr>
          <w:spacing w:val="-2"/>
        </w:rPr>
        <w:t xml:space="preserve"> </w:t>
      </w:r>
      <w:r>
        <w:t>руководством,</w:t>
      </w:r>
      <w:r>
        <w:rPr>
          <w:spacing w:val="-1"/>
        </w:rPr>
        <w:t xml:space="preserve"> </w:t>
      </w:r>
      <w:r>
        <w:t>потребителями.</w:t>
      </w:r>
    </w:p>
    <w:p w:rsidR="00A23144" w:rsidRDefault="0007496F">
      <w:pPr>
        <w:pStyle w:val="a3"/>
        <w:ind w:left="302" w:right="371" w:firstLine="539"/>
        <w:jc w:val="both"/>
      </w:pPr>
      <w:r>
        <w:t>ОК 7. Брать ответственность за работу членов команды (подчиненных),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выполнения заданий.</w:t>
      </w:r>
    </w:p>
    <w:p w:rsidR="00A23144" w:rsidRDefault="0007496F">
      <w:pPr>
        <w:pStyle w:val="a3"/>
        <w:ind w:left="302" w:right="366" w:firstLine="539"/>
        <w:jc w:val="both"/>
      </w:pPr>
      <w:r>
        <w:t>ОК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 развития, заниматься самообразованием, осознанно планировать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повышение своей квалификации.</w:t>
      </w:r>
    </w:p>
    <w:p w:rsidR="00A23144" w:rsidRDefault="0007496F">
      <w:pPr>
        <w:pStyle w:val="a3"/>
        <w:ind w:left="302" w:right="369" w:firstLine="539"/>
        <w:jc w:val="both"/>
      </w:pPr>
      <w:r>
        <w:t>ОК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частой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A23144" w:rsidRDefault="0007496F">
      <w:pPr>
        <w:pStyle w:val="a3"/>
        <w:ind w:left="302" w:right="372" w:firstLine="539"/>
        <w:jc w:val="both"/>
      </w:pPr>
      <w:r>
        <w:t>ОК 10. Бережно относиться к историческому наследию и культурным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социальные,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различия.</w:t>
      </w:r>
    </w:p>
    <w:p w:rsidR="00A23144" w:rsidRDefault="0007496F">
      <w:pPr>
        <w:pStyle w:val="a3"/>
        <w:ind w:left="302" w:right="373" w:firstLine="539"/>
        <w:jc w:val="both"/>
      </w:pPr>
      <w:r>
        <w:t>ОК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готовым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обществу,</w:t>
      </w:r>
      <w:r>
        <w:rPr>
          <w:spacing w:val="-1"/>
        </w:rPr>
        <w:t xml:space="preserve"> </w:t>
      </w:r>
      <w:r>
        <w:t>человеку.</w:t>
      </w:r>
    </w:p>
    <w:p w:rsidR="00A23144" w:rsidRDefault="0007496F">
      <w:pPr>
        <w:pStyle w:val="a3"/>
        <w:ind w:left="302" w:right="367" w:firstLine="539"/>
        <w:jc w:val="both"/>
      </w:pPr>
      <w:r>
        <w:t>ОК</w:t>
      </w:r>
      <w:r>
        <w:rPr>
          <w:spacing w:val="1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70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санитарии,</w:t>
      </w:r>
      <w:r>
        <w:rPr>
          <w:spacing w:val="1"/>
        </w:rPr>
        <w:t xml:space="preserve"> </w:t>
      </w:r>
      <w:r>
        <w:t>инфекционной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-4"/>
        </w:rPr>
        <w:t xml:space="preserve"> </w:t>
      </w:r>
      <w:r>
        <w:t>безопасности.</w:t>
      </w:r>
    </w:p>
    <w:p w:rsidR="00A23144" w:rsidRDefault="0007496F">
      <w:pPr>
        <w:pStyle w:val="a3"/>
        <w:ind w:left="302" w:right="373" w:firstLine="539"/>
        <w:jc w:val="both"/>
      </w:pPr>
      <w:r>
        <w:t>ОК</w:t>
      </w:r>
      <w:r>
        <w:rPr>
          <w:spacing w:val="22"/>
        </w:rPr>
        <w:t xml:space="preserve"> </w:t>
      </w:r>
      <w:r>
        <w:t>13.</w:t>
      </w:r>
      <w:r>
        <w:rPr>
          <w:spacing w:val="21"/>
        </w:rPr>
        <w:t xml:space="preserve"> </w:t>
      </w:r>
      <w:r>
        <w:t>Вести</w:t>
      </w:r>
      <w:r>
        <w:rPr>
          <w:spacing w:val="23"/>
        </w:rPr>
        <w:t xml:space="preserve"> </w:t>
      </w:r>
      <w:r>
        <w:t>здоровый</w:t>
      </w:r>
      <w:r>
        <w:rPr>
          <w:spacing w:val="21"/>
        </w:rPr>
        <w:t xml:space="preserve"> </w:t>
      </w:r>
      <w:r>
        <w:t>образ</w:t>
      </w:r>
      <w:r>
        <w:rPr>
          <w:spacing w:val="22"/>
        </w:rPr>
        <w:t xml:space="preserve"> </w:t>
      </w:r>
      <w:r>
        <w:t>жизни,</w:t>
      </w:r>
      <w:r>
        <w:rPr>
          <w:spacing w:val="22"/>
        </w:rPr>
        <w:t xml:space="preserve"> </w:t>
      </w:r>
      <w:r>
        <w:t>заниматься</w:t>
      </w:r>
      <w:r>
        <w:rPr>
          <w:spacing w:val="21"/>
        </w:rPr>
        <w:t xml:space="preserve"> </w:t>
      </w:r>
      <w:r>
        <w:t>физической</w:t>
      </w:r>
      <w:r>
        <w:rPr>
          <w:spacing w:val="21"/>
        </w:rPr>
        <w:t xml:space="preserve"> </w:t>
      </w:r>
      <w:r>
        <w:t>культурой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целей.</w:t>
      </w:r>
    </w:p>
    <w:p w:rsidR="00A23144" w:rsidRDefault="0007496F">
      <w:pPr>
        <w:pStyle w:val="a3"/>
        <w:ind w:left="302" w:right="364" w:firstLine="539"/>
        <w:jc w:val="both"/>
      </w:pPr>
      <w:r>
        <w:t>ПК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пациентов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групп.</w:t>
      </w:r>
    </w:p>
    <w:p w:rsidR="00A23144" w:rsidRDefault="0007496F">
      <w:pPr>
        <w:pStyle w:val="a3"/>
        <w:ind w:left="302" w:right="370" w:firstLine="539"/>
        <w:jc w:val="both"/>
      </w:pPr>
      <w:r>
        <w:t>ПК</w:t>
      </w:r>
      <w:r>
        <w:rPr>
          <w:spacing w:val="1"/>
        </w:rPr>
        <w:t xml:space="preserve"> </w:t>
      </w:r>
      <w:r>
        <w:t>5.1.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реабилитацию</w:t>
      </w:r>
      <w:r>
        <w:rPr>
          <w:spacing w:val="1"/>
        </w:rPr>
        <w:t xml:space="preserve"> </w:t>
      </w:r>
      <w:r>
        <w:t>пациентов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-4"/>
        </w:rPr>
        <w:t xml:space="preserve"> </w:t>
      </w:r>
      <w:r>
        <w:t>патологией.</w:t>
      </w:r>
    </w:p>
    <w:p w:rsidR="00A23144" w:rsidRDefault="0007496F">
      <w:pPr>
        <w:pStyle w:val="a3"/>
        <w:spacing w:line="242" w:lineRule="auto"/>
        <w:ind w:left="841" w:right="2843"/>
        <w:jc w:val="both"/>
      </w:pPr>
      <w:r>
        <w:t>ПК 5.2. Проводить психосоциальную реабилитацию.</w:t>
      </w:r>
      <w:r>
        <w:rPr>
          <w:spacing w:val="-67"/>
        </w:rPr>
        <w:t xml:space="preserve"> </w:t>
      </w:r>
      <w:r>
        <w:t>ПК</w:t>
      </w:r>
      <w:r>
        <w:rPr>
          <w:spacing w:val="-1"/>
        </w:rPr>
        <w:t xml:space="preserve"> </w:t>
      </w:r>
      <w:r>
        <w:t>5.3.</w:t>
      </w:r>
      <w:r>
        <w:rPr>
          <w:spacing w:val="-1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паллиативную</w:t>
      </w:r>
      <w:r>
        <w:rPr>
          <w:spacing w:val="-1"/>
        </w:rPr>
        <w:t xml:space="preserve"> </w:t>
      </w:r>
      <w:r>
        <w:t>помощь.</w:t>
      </w:r>
    </w:p>
    <w:p w:rsidR="00A23144" w:rsidRDefault="0007496F">
      <w:pPr>
        <w:pStyle w:val="a3"/>
        <w:spacing w:line="317" w:lineRule="exact"/>
        <w:ind w:left="841"/>
        <w:jc w:val="both"/>
      </w:pPr>
      <w:r>
        <w:t>ПК</w:t>
      </w:r>
      <w:r>
        <w:rPr>
          <w:spacing w:val="-1"/>
        </w:rPr>
        <w:t xml:space="preserve"> </w:t>
      </w:r>
      <w:r>
        <w:t>5.6.</w:t>
      </w:r>
      <w:r>
        <w:rPr>
          <w:spacing w:val="-2"/>
        </w:rPr>
        <w:t xml:space="preserve"> </w:t>
      </w:r>
      <w:r>
        <w:t>Оформлять</w:t>
      </w:r>
      <w:r>
        <w:rPr>
          <w:spacing w:val="-5"/>
        </w:rPr>
        <w:t xml:space="preserve"> </w:t>
      </w:r>
      <w:r>
        <w:t>медицинскую</w:t>
      </w:r>
      <w:r>
        <w:rPr>
          <w:spacing w:val="-2"/>
        </w:rPr>
        <w:t xml:space="preserve"> </w:t>
      </w:r>
      <w:r>
        <w:t>документацию.</w:t>
      </w:r>
    </w:p>
    <w:p w:rsidR="00A23144" w:rsidRDefault="0007496F">
      <w:pPr>
        <w:pStyle w:val="1"/>
        <w:numPr>
          <w:ilvl w:val="1"/>
          <w:numId w:val="12"/>
        </w:numPr>
        <w:tabs>
          <w:tab w:val="left" w:pos="794"/>
        </w:tabs>
        <w:spacing w:line="319" w:lineRule="exact"/>
        <w:jc w:val="both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дисциплины:</w:t>
      </w:r>
    </w:p>
    <w:p w:rsidR="00FB79AF" w:rsidRDefault="00FB79AF">
      <w:pPr>
        <w:pStyle w:val="a3"/>
        <w:ind w:left="302" w:right="854"/>
      </w:pPr>
    </w:p>
    <w:p w:rsidR="00FB79AF" w:rsidRDefault="0007496F">
      <w:pPr>
        <w:pStyle w:val="a3"/>
        <w:ind w:left="302" w:right="854"/>
        <w:rPr>
          <w:spacing w:val="-67"/>
        </w:rPr>
      </w:pPr>
      <w:r>
        <w:t>распределены следующим образом:</w:t>
      </w:r>
      <w:r>
        <w:rPr>
          <w:spacing w:val="-67"/>
        </w:rPr>
        <w:t xml:space="preserve"> </w:t>
      </w:r>
    </w:p>
    <w:p w:rsidR="00A23144" w:rsidRDefault="0007496F">
      <w:pPr>
        <w:pStyle w:val="a3"/>
        <w:ind w:left="302" w:right="854"/>
      </w:pPr>
      <w:r>
        <w:t>максимальной учебной нагрузки обучающегося 225 часов, в том числе:</w:t>
      </w:r>
      <w:r>
        <w:rPr>
          <w:spacing w:val="1"/>
        </w:rPr>
        <w:t xml:space="preserve"> </w:t>
      </w:r>
      <w:r>
        <w:t>обязательной</w:t>
      </w:r>
      <w:r>
        <w:rPr>
          <w:spacing w:val="-1"/>
        </w:rPr>
        <w:t xml:space="preserve"> </w:t>
      </w:r>
      <w:r>
        <w:t>аудиторной 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часов;</w:t>
      </w:r>
    </w:p>
    <w:p w:rsidR="00A23144" w:rsidRDefault="0007496F">
      <w:pPr>
        <w:pStyle w:val="a3"/>
        <w:spacing w:line="321" w:lineRule="exact"/>
        <w:ind w:left="302"/>
      </w:pP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75</w:t>
      </w:r>
      <w:r>
        <w:rPr>
          <w:spacing w:val="-1"/>
        </w:rPr>
        <w:t xml:space="preserve"> </w:t>
      </w:r>
      <w:r>
        <w:t>часов.</w:t>
      </w:r>
    </w:p>
    <w:p w:rsidR="00A23144" w:rsidRDefault="00A23144">
      <w:pPr>
        <w:spacing w:line="321" w:lineRule="exact"/>
        <w:sectPr w:rsidR="00A23144">
          <w:pgSz w:w="11910" w:h="16840"/>
          <w:pgMar w:top="1040" w:right="480" w:bottom="960" w:left="1400" w:header="0" w:footer="780" w:gutter="0"/>
          <w:cols w:space="720"/>
        </w:sectPr>
      </w:pPr>
    </w:p>
    <w:p w:rsidR="00A23144" w:rsidRDefault="0007496F">
      <w:pPr>
        <w:pStyle w:val="1"/>
        <w:numPr>
          <w:ilvl w:val="0"/>
          <w:numId w:val="12"/>
        </w:numPr>
        <w:tabs>
          <w:tab w:val="left" w:pos="1323"/>
        </w:tabs>
        <w:spacing w:before="72" w:line="242" w:lineRule="auto"/>
        <w:ind w:left="3885" w:right="1107" w:hanging="2845"/>
        <w:jc w:val="left"/>
      </w:pPr>
      <w:r>
        <w:lastRenderedPageBreak/>
        <w:t>СТРУКТУРА И ПРИМЕРНОЕ СОДЕРЖАНИЕ УЧЕБНОЙ</w:t>
      </w:r>
      <w:r>
        <w:rPr>
          <w:spacing w:val="-67"/>
        </w:rPr>
        <w:t xml:space="preserve"> </w:t>
      </w:r>
      <w:r>
        <w:t>ДИСЦИПЛИНЫ</w:t>
      </w:r>
    </w:p>
    <w:p w:rsidR="00A23144" w:rsidRDefault="0007496F">
      <w:pPr>
        <w:pStyle w:val="a4"/>
        <w:numPr>
          <w:ilvl w:val="1"/>
          <w:numId w:val="9"/>
        </w:numPr>
        <w:tabs>
          <w:tab w:val="left" w:pos="614"/>
        </w:tabs>
        <w:spacing w:line="318" w:lineRule="exact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</w:p>
    <w:p w:rsidR="00A23144" w:rsidRDefault="00A23144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A23144">
        <w:trPr>
          <w:trHeight w:val="323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3" w:lineRule="exact"/>
              <w:ind w:left="2639" w:right="26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3" w:lineRule="exact"/>
              <w:ind w:left="1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часов</w:t>
            </w:r>
          </w:p>
        </w:tc>
      </w:tr>
      <w:tr w:rsidR="00A23144">
        <w:trPr>
          <w:trHeight w:val="320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1" w:lineRule="exact"/>
              <w:ind w:left="647" w:right="63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225</w:t>
            </w:r>
          </w:p>
        </w:tc>
      </w:tr>
      <w:tr w:rsidR="00A23144">
        <w:trPr>
          <w:trHeight w:val="321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1" w:lineRule="exact"/>
              <w:ind w:left="647" w:right="63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150</w:t>
            </w:r>
          </w:p>
        </w:tc>
      </w:tr>
      <w:tr w:rsidR="00A23144">
        <w:trPr>
          <w:trHeight w:val="323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1800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321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1" w:lineRule="exact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A23144">
        <w:trPr>
          <w:trHeight w:val="323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3" w:lineRule="exact"/>
              <w:ind w:left="17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3" w:lineRule="exact"/>
              <w:ind w:left="647" w:right="635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50</w:t>
            </w:r>
          </w:p>
        </w:tc>
      </w:tr>
      <w:tr w:rsidR="00A23144">
        <w:trPr>
          <w:trHeight w:val="321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1" w:lineRule="exact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A23144">
        <w:trPr>
          <w:trHeight w:val="320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line="301" w:lineRule="exact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A23144">
        <w:trPr>
          <w:trHeight w:val="323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A23144" w:rsidRDefault="0007496F">
            <w:pPr>
              <w:pStyle w:val="TableParagraph"/>
              <w:spacing w:before="2" w:line="301" w:lineRule="exact"/>
              <w:ind w:left="647" w:right="63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75</w:t>
            </w:r>
          </w:p>
        </w:tc>
      </w:tr>
      <w:tr w:rsidR="00A23144">
        <w:trPr>
          <w:trHeight w:val="321"/>
        </w:trPr>
        <w:tc>
          <w:tcPr>
            <w:tcW w:w="7905" w:type="dxa"/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1800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321"/>
        </w:trPr>
        <w:tc>
          <w:tcPr>
            <w:tcW w:w="7905" w:type="dxa"/>
            <w:tcBorders>
              <w:bottom w:val="nil"/>
            </w:tcBorders>
          </w:tcPr>
          <w:p w:rsidR="00A23144" w:rsidRDefault="0007496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рефератов,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</w:p>
        </w:tc>
        <w:tc>
          <w:tcPr>
            <w:tcW w:w="1800" w:type="dxa"/>
            <w:tcBorders>
              <w:bottom w:val="nil"/>
            </w:tcBorders>
          </w:tcPr>
          <w:p w:rsidR="00A23144" w:rsidRDefault="0007496F">
            <w:pPr>
              <w:pStyle w:val="TableParagraph"/>
              <w:spacing w:line="301" w:lineRule="exact"/>
              <w:ind w:left="647" w:right="63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23144">
        <w:trPr>
          <w:trHeight w:val="322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литературой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интернет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источниками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самоподготовка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тестированию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647" w:right="63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конспектов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647" w:right="63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кроссвордов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23144">
        <w:trPr>
          <w:trHeight w:val="322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ситуационных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23144">
        <w:trPr>
          <w:trHeight w:val="322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tabs>
                <w:tab w:val="left" w:pos="2103"/>
                <w:tab w:val="left" w:pos="3775"/>
                <w:tab w:val="left" w:pos="5170"/>
                <w:tab w:val="left" w:pos="5716"/>
              </w:tabs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изготовление</w:t>
            </w:r>
            <w:r>
              <w:rPr>
                <w:sz w:val="28"/>
              </w:rPr>
              <w:tab/>
              <w:t>наглядных</w:t>
            </w:r>
            <w:r>
              <w:rPr>
                <w:sz w:val="28"/>
              </w:rPr>
              <w:tab/>
              <w:t>пособий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мультимедийных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презентаций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485" w:right="65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23144">
        <w:trPr>
          <w:trHeight w:val="321"/>
        </w:trPr>
        <w:tc>
          <w:tcPr>
            <w:tcW w:w="7905" w:type="dxa"/>
            <w:tcBorders>
              <w:top w:val="nil"/>
              <w:bottom w:val="nil"/>
            </w:tcBorders>
          </w:tcPr>
          <w:p w:rsidR="00A23144" w:rsidRDefault="0007496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отработка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1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кабинете</w:t>
            </w:r>
            <w:r>
              <w:rPr>
                <w:spacing w:val="113"/>
                <w:sz w:val="28"/>
              </w:rPr>
              <w:t xml:space="preserve"> </w:t>
            </w:r>
            <w:r>
              <w:rPr>
                <w:sz w:val="28"/>
              </w:rPr>
              <w:t>доклинической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322"/>
        </w:trPr>
        <w:tc>
          <w:tcPr>
            <w:tcW w:w="7905" w:type="dxa"/>
            <w:tcBorders>
              <w:top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практики</w:t>
            </w:r>
          </w:p>
        </w:tc>
        <w:tc>
          <w:tcPr>
            <w:tcW w:w="1800" w:type="dxa"/>
            <w:tcBorders>
              <w:top w:val="nil"/>
            </w:tcBorders>
          </w:tcPr>
          <w:p w:rsidR="00A23144" w:rsidRDefault="0007496F">
            <w:pPr>
              <w:pStyle w:val="TableParagraph"/>
              <w:spacing w:line="303" w:lineRule="exact"/>
              <w:ind w:left="485" w:right="65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A23144">
        <w:trPr>
          <w:trHeight w:val="645"/>
        </w:trPr>
        <w:tc>
          <w:tcPr>
            <w:tcW w:w="9705" w:type="dxa"/>
            <w:gridSpan w:val="2"/>
          </w:tcPr>
          <w:p w:rsidR="00A23144" w:rsidRDefault="0007496F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аттестация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форм</w:t>
            </w:r>
            <w:r w:rsidR="00E2769E">
              <w:rPr>
                <w:b/>
                <w:sz w:val="28"/>
              </w:rPr>
              <w:t xml:space="preserve">е </w:t>
            </w:r>
            <w:bookmarkStart w:id="0" w:name="_GoBack"/>
            <w:bookmarkEnd w:id="0"/>
            <w:r>
              <w:rPr>
                <w:b/>
                <w:sz w:val="28"/>
              </w:rPr>
              <w:t>экзамена</w:t>
            </w:r>
          </w:p>
        </w:tc>
      </w:tr>
    </w:tbl>
    <w:p w:rsidR="00A23144" w:rsidRDefault="00A23144">
      <w:pPr>
        <w:spacing w:line="319" w:lineRule="exact"/>
        <w:rPr>
          <w:sz w:val="28"/>
        </w:rPr>
        <w:sectPr w:rsidR="00A23144">
          <w:pgSz w:w="11910" w:h="16840"/>
          <w:pgMar w:top="1040" w:right="480" w:bottom="960" w:left="1400" w:header="0" w:footer="78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10"/>
        <w:rPr>
          <w:b/>
          <w:sz w:val="23"/>
        </w:rPr>
      </w:pPr>
    </w:p>
    <w:p w:rsidR="00A23144" w:rsidRDefault="0007496F">
      <w:pPr>
        <w:pStyle w:val="1"/>
        <w:numPr>
          <w:ilvl w:val="1"/>
          <w:numId w:val="9"/>
        </w:numPr>
        <w:tabs>
          <w:tab w:val="left" w:pos="726"/>
        </w:tabs>
        <w:spacing w:before="89" w:line="322" w:lineRule="exact"/>
        <w:ind w:left="725" w:hanging="494"/>
        <w:jc w:val="left"/>
      </w:pPr>
      <w:r>
        <w:t>Тематический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A23144" w:rsidRDefault="0007496F">
      <w:pPr>
        <w:ind w:left="232"/>
        <w:rPr>
          <w:b/>
          <w:sz w:val="28"/>
        </w:rPr>
      </w:pPr>
      <w:r>
        <w:rPr>
          <w:b/>
          <w:sz w:val="28"/>
        </w:rPr>
        <w:t>«Здоровый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окружение»</w:t>
      </w:r>
    </w:p>
    <w:p w:rsidR="00A23144" w:rsidRDefault="00A23144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551"/>
        </w:trPr>
        <w:tc>
          <w:tcPr>
            <w:tcW w:w="2991" w:type="dxa"/>
          </w:tcPr>
          <w:p w:rsidR="00A23144" w:rsidRDefault="0007496F">
            <w:pPr>
              <w:pStyle w:val="TableParagraph"/>
              <w:spacing w:line="272" w:lineRule="exact"/>
              <w:ind w:left="65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A23144" w:rsidRDefault="0007496F">
            <w:pPr>
              <w:pStyle w:val="TableParagraph"/>
              <w:spacing w:line="259" w:lineRule="exact"/>
              <w:ind w:left="65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2" w:lineRule="exact"/>
              <w:ind w:left="367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</w:p>
          <w:p w:rsidR="00A23144" w:rsidRDefault="0007496F">
            <w:pPr>
              <w:pStyle w:val="TableParagraph"/>
              <w:spacing w:line="259" w:lineRule="exact"/>
              <w:ind w:left="366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80" w:type="dxa"/>
          </w:tcPr>
          <w:p w:rsidR="00A23144" w:rsidRDefault="0007496F">
            <w:pPr>
              <w:pStyle w:val="TableParagraph"/>
              <w:spacing w:line="272" w:lineRule="exact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  <w:p w:rsidR="00A23144" w:rsidRDefault="0007496F">
            <w:pPr>
              <w:pStyle w:val="TableParagraph"/>
              <w:spacing w:line="259" w:lineRule="exact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</w:p>
        </w:tc>
      </w:tr>
      <w:tr w:rsidR="00A23144">
        <w:trPr>
          <w:trHeight w:val="277"/>
        </w:trPr>
        <w:tc>
          <w:tcPr>
            <w:tcW w:w="2991" w:type="dxa"/>
          </w:tcPr>
          <w:p w:rsidR="00A23144" w:rsidRDefault="0007496F"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680" w:type="dxa"/>
          </w:tcPr>
          <w:p w:rsidR="00A23144" w:rsidRDefault="0007496F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A23144">
        <w:trPr>
          <w:trHeight w:val="1103"/>
        </w:trPr>
        <w:tc>
          <w:tcPr>
            <w:tcW w:w="2991" w:type="dxa"/>
          </w:tcPr>
          <w:p w:rsidR="00A23144" w:rsidRDefault="0007496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Здоровье.</w:t>
            </w:r>
          </w:p>
          <w:p w:rsidR="00A23144" w:rsidRDefault="0007496F">
            <w:pPr>
              <w:pStyle w:val="TableParagraph"/>
              <w:ind w:right="428"/>
              <w:rPr>
                <w:b/>
                <w:sz w:val="24"/>
              </w:rPr>
            </w:pPr>
            <w:r>
              <w:rPr>
                <w:b/>
                <w:sz w:val="24"/>
              </w:rPr>
              <w:t>Потребности человека.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Рост и развитие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Лекции-8ч.</w:t>
            </w:r>
          </w:p>
          <w:p w:rsidR="00A23144" w:rsidRDefault="0007496F">
            <w:pPr>
              <w:pStyle w:val="TableParagraph"/>
              <w:ind w:right="5604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 занятия-16ч.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работа-20ч.</w:t>
            </w:r>
          </w:p>
        </w:tc>
        <w:tc>
          <w:tcPr>
            <w:tcW w:w="1601" w:type="dxa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ind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</w:p>
          <w:p w:rsidR="00A23144" w:rsidRDefault="0007496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 18</w:t>
            </w:r>
          </w:p>
          <w:p w:rsidR="00A23144" w:rsidRDefault="0007496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самостоят. 12</w:t>
            </w:r>
          </w:p>
        </w:tc>
        <w:tc>
          <w:tcPr>
            <w:tcW w:w="1680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</w:tcPr>
          <w:p w:rsidR="00A23144" w:rsidRDefault="0007496F">
            <w:pPr>
              <w:pStyle w:val="TableParagraph"/>
              <w:ind w:right="846"/>
              <w:rPr>
                <w:i/>
                <w:sz w:val="24"/>
              </w:rPr>
            </w:pPr>
            <w:r>
              <w:rPr>
                <w:i/>
                <w:sz w:val="24"/>
              </w:rPr>
              <w:t>Тема 1.1. Концепции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здоровья</w:t>
            </w: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A23144" w:rsidRDefault="0007496F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«здоровье», «образ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жизни».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Факторы,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болезни.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16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30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Факторы,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влияющие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здоровье.</w:t>
            </w:r>
          </w:p>
          <w:p w:rsidR="00A23144" w:rsidRDefault="0007496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ситуаций).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tabs>
                <w:tab w:val="left" w:pos="735"/>
                <w:tab w:val="left" w:pos="1306"/>
                <w:tab w:val="left" w:pos="2723"/>
              </w:tabs>
              <w:ind w:right="129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Общественное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здоровье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и</w:t>
            </w:r>
          </w:p>
          <w:p w:rsidR="00A23144" w:rsidRDefault="0007496F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здравоохранение</w:t>
            </w: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4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23144" w:rsidRDefault="00A23144">
            <w:pPr>
              <w:pStyle w:val="TableParagraph"/>
              <w:ind w:left="0"/>
              <w:rPr>
                <w:b/>
                <w:sz w:val="26"/>
              </w:rPr>
            </w:pPr>
          </w:p>
          <w:p w:rsidR="00A23144" w:rsidRDefault="00A23144">
            <w:pPr>
              <w:pStyle w:val="TableParagraph"/>
              <w:ind w:left="0"/>
              <w:rPr>
                <w:b/>
              </w:rPr>
            </w:pPr>
          </w:p>
          <w:p w:rsidR="00A23144" w:rsidRDefault="0007496F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104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риска,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Демографическая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 регионе.</w:t>
            </w:r>
          </w:p>
          <w:p w:rsidR="00A23144" w:rsidRDefault="0007496F">
            <w:pPr>
              <w:pStyle w:val="TableParagraph"/>
              <w:spacing w:line="276" w:lineRule="exact"/>
              <w:ind w:firstLine="60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укреплении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профилактики.</w:t>
            </w:r>
          </w:p>
        </w:tc>
        <w:tc>
          <w:tcPr>
            <w:tcW w:w="16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Демографические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показатели.</w:t>
            </w:r>
          </w:p>
          <w:p w:rsidR="00A23144" w:rsidRDefault="0007496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 оценки демографической ситуации в России, районе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829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демографических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(рождаемость,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смертность,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прирост),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анализ.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</w:tbl>
    <w:p w:rsidR="00A23144" w:rsidRDefault="00A23144">
      <w:pPr>
        <w:rPr>
          <w:sz w:val="2"/>
          <w:szCs w:val="2"/>
        </w:rPr>
        <w:sectPr w:rsidR="00A23144">
          <w:footerReference w:type="default" r:id="rId8"/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0"/>
        <w:gridCol w:w="1681"/>
      </w:tblGrid>
      <w:tr w:rsidR="00A23144">
        <w:trPr>
          <w:trHeight w:val="275"/>
        </w:trPr>
        <w:tc>
          <w:tcPr>
            <w:tcW w:w="299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ind w:right="399" w:firstLine="112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1.3.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Потребности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 в разные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периоды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0" w:type="dxa"/>
            <w:vMerge w:val="restart"/>
            <w:tcBorders>
              <w:left w:val="single" w:sz="6" w:space="0" w:color="000000"/>
              <w:right w:val="single" w:sz="8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81" w:type="dxa"/>
            <w:vMerge w:val="restart"/>
            <w:tcBorders>
              <w:left w:val="single" w:sz="8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tabs>
                <w:tab w:val="left" w:pos="1328"/>
                <w:tab w:val="left" w:pos="3103"/>
                <w:tab w:val="left" w:pos="4563"/>
                <w:tab w:val="left" w:pos="5997"/>
                <w:tab w:val="left" w:pos="764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z w:val="24"/>
              </w:rPr>
              <w:tab/>
              <w:t>«потребности</w:t>
            </w:r>
            <w:r>
              <w:rPr>
                <w:sz w:val="24"/>
              </w:rPr>
              <w:tab/>
              <w:t>человека»,</w:t>
            </w:r>
            <w:r>
              <w:rPr>
                <w:sz w:val="24"/>
              </w:rPr>
              <w:tab/>
              <w:t>«возраст»,</w:t>
            </w:r>
            <w:r>
              <w:rPr>
                <w:sz w:val="24"/>
              </w:rPr>
              <w:tab/>
              <w:t>«возрастные</w:t>
            </w:r>
            <w:r>
              <w:rPr>
                <w:sz w:val="24"/>
              </w:rPr>
              <w:tab/>
              <w:t>периоды»,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«хронологический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«биологический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«юридический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возраст».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периоды.</w:t>
            </w:r>
          </w:p>
        </w:tc>
        <w:tc>
          <w:tcPr>
            <w:tcW w:w="1600" w:type="dxa"/>
            <w:vMerge/>
            <w:tcBorders>
              <w:top w:val="nil"/>
              <w:left w:val="single" w:sz="6" w:space="0" w:color="000000"/>
              <w:right w:val="single" w:sz="8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8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Потребность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человека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способы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удовлетворения</w:t>
            </w:r>
          </w:p>
          <w:p w:rsidR="00A23144" w:rsidRDefault="0007496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600" w:type="dxa"/>
          </w:tcPr>
          <w:p w:rsidR="00A23144" w:rsidRDefault="0007496F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1" w:type="dxa"/>
            <w:vMerge/>
            <w:tcBorders>
              <w:top w:val="nil"/>
              <w:left w:val="single" w:sz="8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554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600" w:type="dxa"/>
            <w:tcBorders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7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1" w:type="dxa"/>
            <w:tcBorders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397"/>
        </w:trPr>
        <w:tc>
          <w:tcPr>
            <w:tcW w:w="2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1.4.</w:t>
            </w:r>
          </w:p>
          <w:p w:rsidR="00A23144" w:rsidRDefault="0007496F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Рост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22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«рост»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«развитие».</w:t>
            </w:r>
          </w:p>
          <w:p w:rsidR="00A23144" w:rsidRDefault="0007496F">
            <w:pPr>
              <w:pStyle w:val="TableParagraph"/>
              <w:spacing w:line="270" w:lineRule="atLeast"/>
              <w:ind w:right="1675"/>
              <w:rPr>
                <w:sz w:val="24"/>
              </w:rPr>
            </w:pPr>
            <w:r>
              <w:rPr>
                <w:sz w:val="24"/>
              </w:rPr>
              <w:t>Основные закономерности роста и развития 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периоды.</w:t>
            </w:r>
          </w:p>
        </w:tc>
        <w:tc>
          <w:tcPr>
            <w:tcW w:w="16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Рост 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человека.</w:t>
            </w:r>
          </w:p>
          <w:p w:rsidR="00A23144" w:rsidRDefault="0007496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периоды.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720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23144" w:rsidRDefault="00A23144">
            <w:pPr>
              <w:pStyle w:val="TableParagraph"/>
              <w:ind w:left="0"/>
              <w:rPr>
                <w:b/>
                <w:sz w:val="24"/>
              </w:rPr>
            </w:pPr>
          </w:p>
          <w:p w:rsidR="00A23144" w:rsidRDefault="0007496F">
            <w:pPr>
              <w:pStyle w:val="TableParagraph"/>
              <w:ind w:left="78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551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Рефераты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600" w:type="dxa"/>
            <w:tcBorders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9"/>
        </w:trPr>
        <w:tc>
          <w:tcPr>
            <w:tcW w:w="2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Лекции-10ч.</w:t>
            </w:r>
          </w:p>
          <w:p w:rsidR="00A23144" w:rsidRDefault="0007496F">
            <w:pPr>
              <w:pStyle w:val="TableParagraph"/>
              <w:spacing w:line="270" w:lineRule="atLeast"/>
              <w:ind w:right="5604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 занятия-32ч.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работа-25ч.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76</w:t>
            </w:r>
          </w:p>
          <w:p w:rsidR="00A23144" w:rsidRDefault="0007496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 46</w:t>
            </w:r>
          </w:p>
          <w:p w:rsidR="00A23144" w:rsidRDefault="0007496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самостоят. 30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551"/>
        </w:trPr>
        <w:tc>
          <w:tcPr>
            <w:tcW w:w="299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ind w:right="124"/>
              <w:rPr>
                <w:i/>
                <w:sz w:val="24"/>
              </w:rPr>
            </w:pPr>
            <w:r>
              <w:rPr>
                <w:i/>
                <w:sz w:val="24"/>
              </w:rPr>
              <w:t>Тема 2.1. Внутриутробный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 и 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новорожденности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661" w:right="64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4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Внутриутробный период и период новорожденности: закономерности роста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человека во внутриутробном периоде; анатомо-физиологические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новорожденного;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новорожденного;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периода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новорожденности.</w:t>
            </w:r>
          </w:p>
        </w:tc>
        <w:tc>
          <w:tcPr>
            <w:tcW w:w="16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105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Антенатальный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период.</w:t>
            </w:r>
          </w:p>
          <w:p w:rsidR="00A23144" w:rsidRDefault="0007496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эмбриональное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</w:p>
          <w:p w:rsidR="00A23144" w:rsidRDefault="0007496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дефицитом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1" w:type="dxa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3144" w:rsidRDefault="00A23144">
      <w:pPr>
        <w:rPr>
          <w:sz w:val="24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275"/>
        </w:trPr>
        <w:tc>
          <w:tcPr>
            <w:tcW w:w="299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области укрепления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8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379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Неонатальный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</w:p>
          <w:p w:rsidR="00A23144" w:rsidRDefault="0007496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вскармливания.</w:t>
            </w:r>
          </w:p>
          <w:p w:rsidR="00A23144" w:rsidRDefault="0007496F">
            <w:pPr>
              <w:pStyle w:val="TableParagraph"/>
              <w:spacing w:line="270" w:lineRule="atLeast"/>
              <w:ind w:right="1822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новорожденности.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грудью,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уходу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новорожденным.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ind w:right="2362"/>
              <w:rPr>
                <w:sz w:val="24"/>
              </w:rPr>
            </w:pPr>
            <w:r>
              <w:rPr>
                <w:sz w:val="24"/>
              </w:rPr>
              <w:t>Составление планов патронажей (дородовых; новорожденных)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уходу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новорожденным.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вскармливания.</w:t>
            </w:r>
          </w:p>
        </w:tc>
        <w:tc>
          <w:tcPr>
            <w:tcW w:w="16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7"/>
        </w:trPr>
        <w:tc>
          <w:tcPr>
            <w:tcW w:w="299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2.2.</w:t>
            </w:r>
          </w:p>
          <w:p w:rsidR="00A23144" w:rsidRDefault="0007496F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Период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грудного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5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Анатомо-физиологические особенности, рост и развитие ребенка грудного возраста;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удовлетворения.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проблемы.</w:t>
            </w:r>
          </w:p>
        </w:tc>
        <w:tc>
          <w:tcPr>
            <w:tcW w:w="160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551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грудного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возраста</w:t>
            </w:r>
          </w:p>
        </w:tc>
        <w:tc>
          <w:tcPr>
            <w:tcW w:w="1601" w:type="dxa"/>
            <w:tcBorders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760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антропометрических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</w:p>
          <w:p w:rsidR="00A23144" w:rsidRDefault="0007496F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результатов. Оценка физического развития детей грудного возраста. 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 связанных с дефицитом знаний, умений и навыков в области 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 Составление рекомендаций по закаливанию ребенка.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окружение ребенка правилам и технике кормления детей. Составление примерного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меню для ребенка грудного возраста при разных видах вскармливания.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 гимнастическим комплексам и массажу. Составление рекомендаций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A23144" w:rsidRDefault="0007496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A23144" w:rsidRDefault="0007496F">
            <w:pPr>
              <w:pStyle w:val="TableParagraph"/>
              <w:tabs>
                <w:tab w:val="left" w:pos="1536"/>
                <w:tab w:val="left" w:pos="2479"/>
                <w:tab w:val="left" w:pos="3659"/>
                <w:tab w:val="left" w:pos="5311"/>
                <w:tab w:val="left" w:pos="6916"/>
                <w:tab w:val="left" w:pos="7944"/>
              </w:tabs>
              <w:spacing w:line="270" w:lineRule="atLeast"/>
              <w:ind w:right="-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планов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поддержанию</w:t>
            </w:r>
            <w:r>
              <w:rPr>
                <w:sz w:val="24"/>
              </w:rPr>
              <w:tab/>
              <w:t>безопасности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  <w:t>грудного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</w:tc>
        <w:tc>
          <w:tcPr>
            <w:tcW w:w="16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7"/>
        </w:trPr>
        <w:tc>
          <w:tcPr>
            <w:tcW w:w="2991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A23144" w:rsidRDefault="0007496F">
            <w:pPr>
              <w:pStyle w:val="TableParagraph"/>
              <w:ind w:right="986"/>
              <w:rPr>
                <w:i/>
                <w:sz w:val="24"/>
              </w:rPr>
            </w:pPr>
            <w:r>
              <w:rPr>
                <w:i/>
                <w:sz w:val="24"/>
              </w:rPr>
              <w:t>Тема 2.3. 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преддошкольного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275"/>
        </w:trPr>
        <w:tc>
          <w:tcPr>
            <w:tcW w:w="299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07496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преддошкольного</w:t>
            </w:r>
          </w:p>
        </w:tc>
        <w:tc>
          <w:tcPr>
            <w:tcW w:w="160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</w:tbl>
    <w:p w:rsidR="00A23144" w:rsidRDefault="00A23144">
      <w:pPr>
        <w:rPr>
          <w:sz w:val="2"/>
          <w:szCs w:val="2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551"/>
        </w:trPr>
        <w:tc>
          <w:tcPr>
            <w:tcW w:w="2991" w:type="dxa"/>
            <w:vMerge w:val="restart"/>
            <w:tcBorders>
              <w:top w:val="nil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дошкольного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tabs>
                <w:tab w:val="left" w:pos="342"/>
                <w:tab w:val="left" w:pos="1903"/>
                <w:tab w:val="left" w:pos="3033"/>
                <w:tab w:val="left" w:pos="6336"/>
                <w:tab w:val="left" w:pos="7401"/>
                <w:tab w:val="left" w:pos="846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дошкольного</w:t>
            </w:r>
            <w:r>
              <w:rPr>
                <w:sz w:val="24"/>
              </w:rPr>
              <w:tab/>
              <w:t>возраста.</w:t>
            </w:r>
            <w:r>
              <w:rPr>
                <w:sz w:val="24"/>
              </w:rPr>
              <w:tab/>
              <w:t xml:space="preserve">Универсальные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z w:val="24"/>
              </w:rPr>
              <w:tab/>
              <w:t>ребенка,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  <w:t>их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удовлетворения.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601" w:type="dxa"/>
            <w:tcBorders>
              <w:top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0" w:type="dxa"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20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 молочных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зубов</w:t>
            </w:r>
          </w:p>
          <w:p w:rsidR="00A23144" w:rsidRDefault="0007496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Проведение антропометрических измерений и оценка полученных результатов.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 физического и нервно-психического развития. Составление примерного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игровых занятий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связанных с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дефицитом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дефицитом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20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9.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Дошкольный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</w:p>
          <w:p w:rsidR="00A23144" w:rsidRDefault="0007496F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Составление рекомендаций по адаптации в детском дошкольном учреждении.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родителей ребенка и его окружение принципам закаливания, 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гимнастическим комплексам и массажу, применяемым для детей преддошкольного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</w:p>
          <w:p w:rsidR="00A23144" w:rsidRDefault="0007496F">
            <w:pPr>
              <w:pStyle w:val="TableParagraph"/>
              <w:spacing w:line="270" w:lineRule="atLeast"/>
              <w:ind w:right="3585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возраста.</w:t>
            </w:r>
          </w:p>
        </w:tc>
        <w:tc>
          <w:tcPr>
            <w:tcW w:w="1601" w:type="dxa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553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bottom w:val="nil"/>
            </w:tcBorders>
          </w:tcPr>
          <w:p w:rsidR="00A23144" w:rsidRDefault="0007496F">
            <w:pPr>
              <w:pStyle w:val="TableParagraph"/>
              <w:ind w:right="142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2.4.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младшего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A23144" w:rsidRDefault="0007496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931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 младшего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школьного возраста.</w:t>
            </w:r>
          </w:p>
          <w:p w:rsidR="00A23144" w:rsidRDefault="0007496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 антропометрических измерений. Оценка физического, нервно-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примерного меню детям младшего возраста. Обучение родителей ребенка и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окружение принципам создания безопасной окружающей среды. 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3144" w:rsidRDefault="00A23144">
      <w:pPr>
        <w:rPr>
          <w:sz w:val="24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551"/>
        </w:trPr>
        <w:tc>
          <w:tcPr>
            <w:tcW w:w="2991" w:type="dxa"/>
            <w:vMerge w:val="restart"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  <w:tcBorders>
              <w:right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принципам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закаливания,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комплексам.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ind w:right="262"/>
              <w:rPr>
                <w:sz w:val="24"/>
              </w:rPr>
            </w:pPr>
            <w:r>
              <w:rPr>
                <w:sz w:val="24"/>
              </w:rPr>
              <w:t>Составление планов обучения рациональному и адекватному питанию.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 обучения поддержанию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2.5.</w:t>
            </w:r>
          </w:p>
          <w:p w:rsidR="00A23144" w:rsidRDefault="0007496F">
            <w:pPr>
              <w:pStyle w:val="TableParagraph"/>
              <w:ind w:right="847"/>
              <w:rPr>
                <w:i/>
                <w:sz w:val="24"/>
              </w:rPr>
            </w:pPr>
            <w:r>
              <w:rPr>
                <w:i/>
                <w:sz w:val="24"/>
              </w:rPr>
              <w:t>Период старшего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школьного возраста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(подростковый,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пубертатный)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30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tabs>
                <w:tab w:val="left" w:pos="3000"/>
                <w:tab w:val="left" w:pos="4578"/>
                <w:tab w:val="left" w:pos="5252"/>
                <w:tab w:val="left" w:pos="5607"/>
                <w:tab w:val="left" w:pos="6734"/>
                <w:tab w:val="left" w:pos="776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z w:val="24"/>
              </w:rPr>
              <w:tab/>
              <w:t>особенности,</w:t>
            </w:r>
            <w:r>
              <w:rPr>
                <w:sz w:val="24"/>
              </w:rPr>
              <w:tab/>
              <w:t>рост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  <w:t>старшего</w:t>
            </w:r>
          </w:p>
          <w:p w:rsidR="00A23144" w:rsidRDefault="0007496F">
            <w:pPr>
              <w:pStyle w:val="TableParagraph"/>
              <w:tabs>
                <w:tab w:val="left" w:pos="1426"/>
                <w:tab w:val="left" w:pos="2654"/>
                <w:tab w:val="left" w:pos="4554"/>
                <w:tab w:val="left" w:pos="6144"/>
                <w:tab w:val="left" w:pos="7305"/>
                <w:tab w:val="left" w:pos="8464"/>
              </w:tabs>
              <w:spacing w:line="270" w:lineRule="atLeast"/>
              <w:ind w:right="152"/>
              <w:rPr>
                <w:sz w:val="24"/>
              </w:rPr>
            </w:pPr>
            <w:r>
              <w:rPr>
                <w:sz w:val="24"/>
              </w:rPr>
              <w:t>школьного</w:t>
            </w:r>
            <w:r>
              <w:rPr>
                <w:sz w:val="24"/>
              </w:rPr>
              <w:tab/>
              <w:t>возраста.</w:t>
            </w:r>
            <w:r>
              <w:rPr>
                <w:sz w:val="24"/>
              </w:rPr>
              <w:tab/>
              <w:t>Универсальные</w:t>
            </w:r>
            <w:r>
              <w:rPr>
                <w:sz w:val="24"/>
              </w:rPr>
              <w:tab/>
              <w:t>потребности</w:t>
            </w:r>
            <w:r>
              <w:rPr>
                <w:sz w:val="24"/>
              </w:rPr>
              <w:tab/>
              <w:t>ребенка,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удовлетворения.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59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Пубертатный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период.</w:t>
            </w:r>
          </w:p>
          <w:p w:rsidR="00A23144" w:rsidRDefault="0007496F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Проведение антропометрических измерений. Оценка физического, нервно-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 и полового развития детей старшего школьного возраста.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выявлению ситуаций повышенного риска и оказанию поддержки при их развитии.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рекомендаций по адекватному и рациональному питанию, правильному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девочек-подростков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самообследования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молочных</w:t>
            </w:r>
          </w:p>
          <w:p w:rsidR="00A23144" w:rsidRDefault="0007496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желез, мальчиков-подростков - технике самообследования яичек. 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 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931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Составление планов обучения рациональному и адекватному питанию.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 обучения поддержанию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привычек.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мужчин</w:t>
            </w:r>
          </w:p>
          <w:p w:rsidR="00A23144" w:rsidRDefault="0007496F">
            <w:pPr>
              <w:pStyle w:val="TableParagraph"/>
              <w:spacing w:line="270" w:lineRule="atLeast"/>
              <w:ind w:right="984"/>
              <w:rPr>
                <w:b/>
                <w:sz w:val="24"/>
              </w:rPr>
            </w:pPr>
            <w:r>
              <w:rPr>
                <w:b/>
                <w:smallCaps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женщин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зрелого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возраста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Лекции-14ч.</w:t>
            </w:r>
          </w:p>
          <w:p w:rsidR="00A23144" w:rsidRDefault="0007496F">
            <w:pPr>
              <w:pStyle w:val="TableParagraph"/>
              <w:spacing w:line="270" w:lineRule="atLeast"/>
              <w:ind w:right="5604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 занятия.-52ч.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работа-25ч.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85</w:t>
            </w:r>
          </w:p>
          <w:p w:rsidR="00A23144" w:rsidRDefault="0007496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 60</w:t>
            </w:r>
          </w:p>
          <w:p w:rsidR="00A23144" w:rsidRDefault="0007496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самостоят. 25</w:t>
            </w:r>
          </w:p>
        </w:tc>
        <w:tc>
          <w:tcPr>
            <w:tcW w:w="1680" w:type="dxa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bottom w:val="nil"/>
            </w:tcBorders>
          </w:tcPr>
          <w:p w:rsidR="00A23144" w:rsidRDefault="0007496F">
            <w:pPr>
              <w:pStyle w:val="TableParagraph"/>
              <w:ind w:right="630"/>
              <w:rPr>
                <w:i/>
                <w:sz w:val="24"/>
              </w:rPr>
            </w:pPr>
            <w:r>
              <w:rPr>
                <w:i/>
                <w:sz w:val="24"/>
              </w:rPr>
              <w:t>Тема 3.1. 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юношеского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возраста.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277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Анатомо-физиологические,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</w:tbl>
    <w:p w:rsidR="00A23144" w:rsidRDefault="00A23144">
      <w:pPr>
        <w:rPr>
          <w:sz w:val="2"/>
          <w:szCs w:val="2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551"/>
        </w:trPr>
        <w:tc>
          <w:tcPr>
            <w:tcW w:w="2991" w:type="dxa"/>
            <w:vMerge w:val="restart"/>
            <w:tcBorders>
              <w:top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tabs>
                <w:tab w:val="left" w:pos="1509"/>
                <w:tab w:val="left" w:pos="2655"/>
                <w:tab w:val="left" w:pos="3907"/>
                <w:tab w:val="left" w:pos="5476"/>
                <w:tab w:val="left" w:pos="6555"/>
                <w:tab w:val="left" w:pos="702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юношеского</w:t>
            </w:r>
            <w:r>
              <w:rPr>
                <w:sz w:val="24"/>
              </w:rPr>
              <w:tab/>
              <w:t>возраста.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потребности,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удовлетворения.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Возможные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601" w:type="dxa"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0" w:type="dxa"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20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12.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Юношеский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возраст.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 выявлению ситуаций повышенного риска и оказанию поддержки при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развитии. Выявление проблем, связанных с дефицитом знаний, умений и навыков,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 дефицитом знаний, умений и навыков в области укрепления 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рекомендаций по адекватному и рациональному питанию, 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ind w:right="262"/>
              <w:rPr>
                <w:sz w:val="24"/>
              </w:rPr>
            </w:pPr>
            <w:r>
              <w:rPr>
                <w:sz w:val="24"/>
              </w:rPr>
              <w:t>Составление планов обучения рациональному и адекватному питанию.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 обучения поддержанию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366"/>
        </w:trPr>
        <w:tc>
          <w:tcPr>
            <w:tcW w:w="2991" w:type="dxa"/>
            <w:vMerge w:val="restart"/>
          </w:tcPr>
          <w:p w:rsidR="00A23144" w:rsidRDefault="0007496F">
            <w:pPr>
              <w:pStyle w:val="TableParagraph"/>
              <w:ind w:right="9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3.2.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мужского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зрелом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возрасте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0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A23144" w:rsidRDefault="0007496F">
            <w:pPr>
              <w:pStyle w:val="TableParagraph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Анатомо-физиологические,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мужчин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женщин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зрелого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 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удовлетворения. Возможные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484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numPr>
                <w:ilvl w:val="0"/>
                <w:numId w:val="8"/>
              </w:numPr>
              <w:tabs>
                <w:tab w:val="left" w:pos="372"/>
              </w:tabs>
              <w:spacing w:before="5"/>
              <w:ind w:hanging="3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Здоровье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мужчины.</w:t>
            </w:r>
          </w:p>
          <w:p w:rsidR="00A23144" w:rsidRDefault="0007496F">
            <w:pPr>
              <w:pStyle w:val="TableParagraph"/>
              <w:numPr>
                <w:ilvl w:val="0"/>
                <w:numId w:val="8"/>
              </w:numPr>
              <w:tabs>
                <w:tab w:val="left" w:pos="372"/>
              </w:tabs>
              <w:spacing w:line="274" w:lineRule="exact"/>
              <w:ind w:hanging="3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Здоровье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женщины.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дефицитом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дефицитом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адекватному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рациональному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</w:p>
          <w:p w:rsidR="00A23144" w:rsidRDefault="0007496F">
            <w:pPr>
              <w:pStyle w:val="TableParagraph"/>
              <w:spacing w:line="270" w:lineRule="atLeast"/>
              <w:ind w:right="-22"/>
              <w:rPr>
                <w:sz w:val="24"/>
              </w:rPr>
            </w:pPr>
            <w:r>
              <w:rPr>
                <w:sz w:val="24"/>
              </w:rPr>
              <w:t>Обучение принципам создания безопасной окружающей среды, принципам 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A23144" w:rsidRDefault="0007496F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A23144" w:rsidRDefault="0007496F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ind w:right="262"/>
              <w:rPr>
                <w:sz w:val="24"/>
              </w:rPr>
            </w:pPr>
            <w:r>
              <w:rPr>
                <w:sz w:val="24"/>
              </w:rPr>
              <w:t>Составление планов обучения рациональному и адекватному питанию.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 обучения поддержанию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7"/>
        </w:trPr>
        <w:tc>
          <w:tcPr>
            <w:tcW w:w="2991" w:type="dxa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3.3.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</w:tcPr>
          <w:p w:rsidR="00A23144" w:rsidRDefault="00A2314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</w:tbl>
    <w:p w:rsidR="00A23144" w:rsidRDefault="00A23144">
      <w:pPr>
        <w:rPr>
          <w:sz w:val="2"/>
          <w:szCs w:val="2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1379"/>
        </w:trPr>
        <w:tc>
          <w:tcPr>
            <w:tcW w:w="2991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Здоровье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семьи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 семьи. Типы, этапы жизненного цикла, основные функции 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Возможные медико-социальные проблемы 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 беременности.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искусственного прерывания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беременности.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68" w:lineRule="exact"/>
              <w:ind w:left="68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680" w:type="dxa"/>
            <w:tcBorders>
              <w:top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5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2207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15.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Здоровье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семьи.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медико-социальных проблем семьи, определение возможных путей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  <w:p w:rsidR="00A23144" w:rsidRDefault="0007496F">
            <w:pPr>
              <w:pStyle w:val="TableParagraph"/>
              <w:spacing w:line="270" w:lineRule="atLeast"/>
              <w:ind w:firstLine="6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запланированной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беременности.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 семейной пары правильному использованию отдельных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контрацепции.</w:t>
            </w:r>
          </w:p>
        </w:tc>
        <w:tc>
          <w:tcPr>
            <w:tcW w:w="1601" w:type="dxa"/>
            <w:tcBorders>
              <w:bottom w:val="single" w:sz="4" w:space="0" w:color="000000"/>
            </w:tcBorders>
          </w:tcPr>
          <w:p w:rsidR="00A23144" w:rsidRDefault="00A23144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A23144" w:rsidRDefault="0007496F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0" w:type="dxa"/>
            <w:vMerge w:val="restart"/>
          </w:tcPr>
          <w:p w:rsidR="00A23144" w:rsidRDefault="0007496F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ind w:right="3624"/>
              <w:rPr>
                <w:sz w:val="24"/>
              </w:rPr>
            </w:pPr>
            <w:r>
              <w:rPr>
                <w:sz w:val="24"/>
              </w:rPr>
              <w:t>Эссе на темы влияния семьи на здоровье 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 пациентов.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тезисов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пациентами.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74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77"/>
        </w:trPr>
        <w:tc>
          <w:tcPr>
            <w:tcW w:w="2991" w:type="dxa"/>
            <w:vMerge w:val="restart"/>
            <w:tcBorders>
              <w:top w:val="single" w:sz="4" w:space="0" w:color="000000"/>
              <w:bottom w:val="nil"/>
            </w:tcBorders>
          </w:tcPr>
          <w:p w:rsidR="00A23144" w:rsidRDefault="0007496F">
            <w:pPr>
              <w:pStyle w:val="TableParagraph"/>
              <w:ind w:right="667"/>
              <w:rPr>
                <w:i/>
                <w:sz w:val="24"/>
              </w:rPr>
            </w:pPr>
            <w:r>
              <w:rPr>
                <w:i/>
                <w:sz w:val="24"/>
              </w:rPr>
              <w:t>Тема 3.4. 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беременности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родов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103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Анатомо-физиологические,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</w:p>
          <w:p w:rsidR="00A23144" w:rsidRDefault="0007496F">
            <w:pPr>
              <w:pStyle w:val="TableParagraph"/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беременной.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яйца.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 беременности. Влияние вредных факторов на развитие эмбриона и плода.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патронажи.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16.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Физиологические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изменения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организме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беременной.</w:t>
            </w:r>
          </w:p>
          <w:p w:rsidR="00A23144" w:rsidRDefault="0007496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беременности.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74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552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17.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Физиологические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роды.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предполагаемого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</w:p>
          <w:p w:rsidR="00A23144" w:rsidRDefault="0007496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дородовых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патронажей.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7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1381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18.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Помощь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родах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женщине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питанию;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упражнениям.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способствующим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уменьшению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ощущений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родов, правильному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 родов.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b/>
                <w:sz w:val="26"/>
              </w:rPr>
            </w:pPr>
          </w:p>
          <w:p w:rsidR="00A23144" w:rsidRDefault="00A23144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A23144" w:rsidRDefault="0007496F">
            <w:pPr>
              <w:pStyle w:val="TableParagraph"/>
              <w:ind w:left="7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bottom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3144" w:rsidRDefault="00A23144">
      <w:pPr>
        <w:rPr>
          <w:sz w:val="24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1103"/>
        </w:trPr>
        <w:tc>
          <w:tcPr>
            <w:tcW w:w="2991" w:type="dxa"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дородовых патронажей.</w:t>
            </w:r>
          </w:p>
          <w:p w:rsidR="00A23144" w:rsidRDefault="0007496F">
            <w:pPr>
              <w:pStyle w:val="TableParagraph"/>
              <w:spacing w:line="270" w:lineRule="atLeast"/>
              <w:ind w:right="819"/>
              <w:rPr>
                <w:sz w:val="24"/>
              </w:rPr>
            </w:pPr>
            <w:r>
              <w:rPr>
                <w:sz w:val="24"/>
              </w:rPr>
              <w:t>Составление планов обучения питанию, безопасному поведению беременной,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родам.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0" w:type="dxa"/>
            <w:tcBorders>
              <w:top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ind w:right="-9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3.5.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Климактерический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380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«климакс»,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«климактерический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период»,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«пременопауза»,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«менопауза»,</w:t>
            </w:r>
          </w:p>
          <w:p w:rsidR="00A23144" w:rsidRDefault="0007496F">
            <w:pPr>
              <w:pStyle w:val="TableParagraph"/>
              <w:tabs>
                <w:tab w:val="left" w:pos="1270"/>
                <w:tab w:val="left" w:pos="2476"/>
                <w:tab w:val="left" w:pos="2810"/>
                <w:tab w:val="left" w:pos="3987"/>
                <w:tab w:val="left" w:pos="4303"/>
                <w:tab w:val="left" w:pos="6426"/>
                <w:tab w:val="left" w:pos="7522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«постменопауза».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климакса.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z w:val="24"/>
              </w:rPr>
              <w:tab/>
              <w:t>женщины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мужчины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климактерическом</w:t>
            </w:r>
            <w:r>
              <w:rPr>
                <w:sz w:val="24"/>
              </w:rPr>
              <w:tab/>
              <w:t>периоде.</w:t>
            </w:r>
            <w:r>
              <w:rPr>
                <w:sz w:val="24"/>
              </w:rPr>
              <w:tab/>
              <w:t>Особенности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протекания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климактерического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женщин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мужчин.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женщин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мужчин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климактерического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 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60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253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19.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Климактерический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период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жизни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женщин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мужчин.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климакса,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климактерическом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периоде.</w:t>
            </w:r>
          </w:p>
          <w:p w:rsidR="00A23144" w:rsidRDefault="0007496F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женщине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климактерическом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гигиене, поддержанию безопасности.</w:t>
            </w:r>
          </w:p>
          <w:p w:rsidR="00A23144" w:rsidRDefault="0007496F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мужчин.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spacing w:line="270" w:lineRule="atLeast"/>
              <w:ind w:right="1345"/>
              <w:rPr>
                <w:sz w:val="24"/>
              </w:rPr>
            </w:pPr>
            <w:r>
              <w:rPr>
                <w:sz w:val="24"/>
              </w:rPr>
              <w:t>Составление рекомендаций по питанию, режиму дня, гигиене человека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климактерическом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периоде.</w:t>
            </w: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827"/>
        </w:trPr>
        <w:tc>
          <w:tcPr>
            <w:tcW w:w="2991" w:type="dxa"/>
            <w:tcBorders>
              <w:top w:val="single" w:sz="4" w:space="0" w:color="000000"/>
            </w:tcBorders>
          </w:tcPr>
          <w:p w:rsidR="00A23144" w:rsidRDefault="0007496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</w:p>
          <w:p w:rsidR="00A23144" w:rsidRDefault="0007496F">
            <w:pPr>
              <w:pStyle w:val="TableParagraph"/>
              <w:spacing w:line="270" w:lineRule="atLeast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лиц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пожилого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старческого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возраста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Лекции-6ч.</w:t>
            </w:r>
          </w:p>
          <w:p w:rsidR="00A23144" w:rsidRDefault="0007496F">
            <w:pPr>
              <w:pStyle w:val="TableParagraph"/>
              <w:spacing w:line="270" w:lineRule="atLeast"/>
              <w:ind w:right="5724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 занятия-12ч.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работа-5ч.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</w:p>
          <w:p w:rsidR="00A23144" w:rsidRDefault="0007496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 16</w:t>
            </w:r>
          </w:p>
          <w:p w:rsidR="00A23144" w:rsidRDefault="0007496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самостоят. 7</w:t>
            </w:r>
          </w:p>
        </w:tc>
        <w:tc>
          <w:tcPr>
            <w:tcW w:w="1680" w:type="dxa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75"/>
        </w:trPr>
        <w:tc>
          <w:tcPr>
            <w:tcW w:w="2991" w:type="dxa"/>
            <w:vMerge w:val="restart"/>
            <w:tcBorders>
              <w:bottom w:val="nil"/>
            </w:tcBorders>
          </w:tcPr>
          <w:p w:rsidR="00A23144" w:rsidRDefault="0007496F">
            <w:pPr>
              <w:pStyle w:val="TableParagraph"/>
              <w:ind w:right="390"/>
              <w:rPr>
                <w:i/>
                <w:sz w:val="24"/>
              </w:rPr>
            </w:pPr>
            <w:r>
              <w:rPr>
                <w:i/>
                <w:sz w:val="24"/>
              </w:rPr>
              <w:t>Тема 4.1. Здоровье лиц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пожилого и старческого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возраста</w:t>
            </w: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601" w:type="dxa"/>
            <w:vMerge w:val="restart"/>
          </w:tcPr>
          <w:p w:rsidR="00A23144" w:rsidRDefault="0007496F">
            <w:pPr>
              <w:pStyle w:val="TableParagraph"/>
              <w:spacing w:line="268" w:lineRule="exact"/>
              <w:ind w:left="661" w:right="6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80" w:type="dxa"/>
            <w:vMerge w:val="restart"/>
            <w:tcBorders>
              <w:bottom w:val="single" w:sz="4" w:space="0" w:color="000000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5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23144" w:rsidRDefault="0007496F">
            <w:pPr>
              <w:pStyle w:val="TableParagraph"/>
              <w:ind w:left="0" w:righ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144">
        <w:trPr>
          <w:trHeight w:val="1379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«геронтология»,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«старость»,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«старение».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Анатомо-физиологические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старческого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старении,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удовлетворять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A23144" w:rsidRDefault="0007496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решения.</w:t>
            </w:r>
          </w:p>
        </w:tc>
        <w:tc>
          <w:tcPr>
            <w:tcW w:w="160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bottom w:val="single" w:sz="4" w:space="0" w:color="000000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553"/>
        </w:trPr>
        <w:tc>
          <w:tcPr>
            <w:tcW w:w="2991" w:type="dxa"/>
            <w:vMerge/>
            <w:tcBorders>
              <w:top w:val="nil"/>
              <w:bottom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spacing w:before="5"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20.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Психологические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особенности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лиц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пожилого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старческого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возроста.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bottom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3144" w:rsidRDefault="00A23144">
      <w:pPr>
        <w:rPr>
          <w:sz w:val="24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rPr>
          <w:b/>
          <w:sz w:val="20"/>
        </w:rPr>
      </w:pPr>
    </w:p>
    <w:p w:rsidR="00A23144" w:rsidRDefault="00A23144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1"/>
        <w:gridCol w:w="8881"/>
        <w:gridCol w:w="1601"/>
        <w:gridCol w:w="1680"/>
      </w:tblGrid>
      <w:tr w:rsidR="00A23144">
        <w:trPr>
          <w:trHeight w:val="1103"/>
        </w:trPr>
        <w:tc>
          <w:tcPr>
            <w:tcW w:w="2991" w:type="dxa"/>
            <w:vMerge w:val="restart"/>
            <w:tcBorders>
              <w:top w:val="nil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Обучение выявлению проблем, связанных с дефицитом знаний, умений и навыков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 укрепления здоровья, а также возникающих при старении из-за 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удовлетворять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</w:tc>
        <w:tc>
          <w:tcPr>
            <w:tcW w:w="1601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</w:tcBorders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  <w:tr w:rsidR="00A23144">
        <w:trPr>
          <w:trHeight w:val="2207"/>
        </w:trPr>
        <w:tc>
          <w:tcPr>
            <w:tcW w:w="2991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</w:p>
          <w:p w:rsidR="00A23144" w:rsidRDefault="0007496F">
            <w:pPr>
              <w:pStyle w:val="TableParagraph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21.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Гериатрическая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медицина.</w:t>
            </w:r>
          </w:p>
          <w:p w:rsidR="00A23144" w:rsidRDefault="0007496F">
            <w:pPr>
              <w:pStyle w:val="TableParagraph"/>
              <w:ind w:right="694"/>
              <w:rPr>
                <w:sz w:val="24"/>
              </w:rPr>
            </w:pPr>
            <w:r>
              <w:rPr>
                <w:sz w:val="24"/>
              </w:rPr>
              <w:t>Определение способов решения проблем, в том числе медико-социальных, лиц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</w:p>
          <w:p w:rsidR="00A23144" w:rsidRDefault="000749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старческого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A23144" w:rsidRDefault="0007496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пожилому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нарушениях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слуха.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2483"/>
        </w:trPr>
        <w:tc>
          <w:tcPr>
            <w:tcW w:w="2991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  <w:p w:rsidR="00A23144" w:rsidRDefault="0007496F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Составление планов обучения поддержанию безопасности пожилого 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планов обучения рациональному и адекватному питанию пожилого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23144" w:rsidRDefault="0007496F">
            <w:pPr>
              <w:pStyle w:val="TableParagraph"/>
              <w:ind w:firstLine="6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23144" w:rsidRDefault="0007496F">
            <w:pPr>
              <w:pStyle w:val="TableParagraph"/>
              <w:spacing w:line="270" w:lineRule="atLeast"/>
              <w:ind w:right="347" w:firstLine="60"/>
              <w:rPr>
                <w:sz w:val="24"/>
              </w:rPr>
            </w:pPr>
            <w:r>
              <w:rPr>
                <w:sz w:val="24"/>
              </w:rPr>
              <w:t>Составление рекомендаций по решению проблем пожилого 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плана обучения помощи пожилому человеку при нарушениях слуха,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A23144" w:rsidRDefault="00A23144">
            <w:pPr>
              <w:rPr>
                <w:sz w:val="2"/>
                <w:szCs w:val="2"/>
              </w:rPr>
            </w:pPr>
          </w:p>
        </w:tc>
      </w:tr>
      <w:tr w:rsidR="00A23144">
        <w:trPr>
          <w:trHeight w:val="1382"/>
        </w:trPr>
        <w:tc>
          <w:tcPr>
            <w:tcW w:w="2991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881" w:type="dxa"/>
          </w:tcPr>
          <w:p w:rsidR="00A23144" w:rsidRDefault="0007496F">
            <w:pPr>
              <w:pStyle w:val="TableParagraph"/>
              <w:spacing w:line="272" w:lineRule="exact"/>
              <w:ind w:left="0"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  <w:p w:rsidR="00A23144" w:rsidRDefault="0007496F">
            <w:pPr>
              <w:pStyle w:val="TableParagraph"/>
              <w:ind w:left="6365" w:right="263" w:firstLine="1041"/>
              <w:jc w:val="right"/>
              <w:rPr>
                <w:sz w:val="24"/>
              </w:rPr>
            </w:pPr>
            <w:r>
              <w:rPr>
                <w:sz w:val="24"/>
              </w:rPr>
              <w:t>в том 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аудиторная работа</w:t>
            </w:r>
            <w:r>
              <w:rPr>
                <w:spacing w:val="1"/>
                <w:sz w:val="24"/>
              </w:rPr>
              <w:t xml:space="preserve"> </w:t>
            </w:r>
          </w:p>
          <w:p w:rsidR="00A23144" w:rsidRDefault="0007496F">
            <w:pPr>
              <w:pStyle w:val="TableParagraph"/>
              <w:spacing w:line="264" w:lineRule="exact"/>
              <w:ind w:left="0" w:right="267"/>
              <w:jc w:val="righ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601" w:type="dxa"/>
          </w:tcPr>
          <w:p w:rsidR="00A23144" w:rsidRDefault="0007496F">
            <w:pPr>
              <w:pStyle w:val="TableParagraph"/>
              <w:spacing w:line="275" w:lineRule="exact"/>
              <w:ind w:left="601" w:right="5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225</w:t>
            </w:r>
          </w:p>
          <w:p w:rsidR="00A23144" w:rsidRDefault="00A2314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A23144" w:rsidRDefault="0007496F">
            <w:pPr>
              <w:pStyle w:val="TableParagraph"/>
              <w:ind w:left="601" w:right="584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  <w:p w:rsidR="00A23144" w:rsidRDefault="00FB79AF" w:rsidP="00FB79AF">
            <w:pPr>
              <w:pStyle w:val="TableParagraph"/>
              <w:spacing w:before="1" w:line="264" w:lineRule="exact"/>
              <w:ind w:left="0" w:right="584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07496F">
              <w:rPr>
                <w:sz w:val="24"/>
              </w:rPr>
              <w:t>75</w:t>
            </w:r>
          </w:p>
        </w:tc>
        <w:tc>
          <w:tcPr>
            <w:tcW w:w="1680" w:type="dxa"/>
          </w:tcPr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3144" w:rsidRDefault="00A23144">
      <w:pPr>
        <w:rPr>
          <w:sz w:val="24"/>
        </w:rPr>
        <w:sectPr w:rsidR="00A23144">
          <w:pgSz w:w="16840" w:h="11910" w:orient="landscape"/>
          <w:pgMar w:top="1100" w:right="540" w:bottom="880" w:left="900" w:header="0" w:footer="700" w:gutter="0"/>
          <w:cols w:space="720"/>
        </w:sectPr>
      </w:pPr>
    </w:p>
    <w:p w:rsidR="00A23144" w:rsidRDefault="0007496F">
      <w:pPr>
        <w:pStyle w:val="1"/>
        <w:numPr>
          <w:ilvl w:val="0"/>
          <w:numId w:val="12"/>
        </w:numPr>
        <w:tabs>
          <w:tab w:val="left" w:pos="683"/>
        </w:tabs>
        <w:spacing w:before="71"/>
        <w:ind w:left="682" w:hanging="281"/>
        <w:jc w:val="left"/>
      </w:pPr>
      <w:r>
        <w:lastRenderedPageBreak/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ДИСЦИПЛИНЫ</w:t>
      </w:r>
    </w:p>
    <w:p w:rsidR="00A23144" w:rsidRDefault="00A23144">
      <w:pPr>
        <w:pStyle w:val="a3"/>
        <w:rPr>
          <w:b/>
          <w:sz w:val="24"/>
        </w:rPr>
      </w:pPr>
    </w:p>
    <w:p w:rsidR="00A23144" w:rsidRDefault="0007496F">
      <w:pPr>
        <w:pStyle w:val="a4"/>
        <w:numPr>
          <w:ilvl w:val="1"/>
          <w:numId w:val="12"/>
        </w:numPr>
        <w:tabs>
          <w:tab w:val="left" w:pos="1275"/>
          <w:tab w:val="left" w:pos="1276"/>
          <w:tab w:val="left" w:pos="3235"/>
          <w:tab w:val="left" w:pos="3847"/>
          <w:tab w:val="left" w:pos="6246"/>
        </w:tabs>
        <w:ind w:left="402" w:right="546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  <w:t>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A23144" w:rsidRDefault="0007496F">
      <w:pPr>
        <w:pStyle w:val="a3"/>
        <w:spacing w:line="316" w:lineRule="exact"/>
        <w:ind w:left="402"/>
      </w:pPr>
      <w:r>
        <w:t>Реализация</w:t>
      </w:r>
      <w:r>
        <w:rPr>
          <w:spacing w:val="38"/>
        </w:rPr>
        <w:t xml:space="preserve"> </w:t>
      </w:r>
      <w:r>
        <w:t>программы</w:t>
      </w:r>
      <w:r>
        <w:rPr>
          <w:spacing w:val="106"/>
        </w:rPr>
        <w:t xml:space="preserve"> </w:t>
      </w:r>
      <w:r>
        <w:t>дисциплины</w:t>
      </w:r>
      <w:r>
        <w:rPr>
          <w:spacing w:val="107"/>
        </w:rPr>
        <w:t xml:space="preserve"> </w:t>
      </w:r>
      <w:r>
        <w:t>требует</w:t>
      </w:r>
      <w:r>
        <w:rPr>
          <w:spacing w:val="108"/>
        </w:rPr>
        <w:t xml:space="preserve"> </w:t>
      </w:r>
      <w:r>
        <w:t>наличия</w:t>
      </w:r>
      <w:r>
        <w:rPr>
          <w:spacing w:val="107"/>
        </w:rPr>
        <w:t xml:space="preserve"> </w:t>
      </w:r>
      <w:r>
        <w:t>учебного</w:t>
      </w:r>
      <w:r>
        <w:rPr>
          <w:spacing w:val="107"/>
        </w:rPr>
        <w:t xml:space="preserve"> </w:t>
      </w:r>
      <w:r>
        <w:t>кабинета</w:t>
      </w:r>
    </w:p>
    <w:p w:rsidR="00A23144" w:rsidRDefault="0007496F">
      <w:pPr>
        <w:pStyle w:val="a3"/>
        <w:ind w:left="402"/>
      </w:pPr>
      <w:r>
        <w:t>«Здоровый</w:t>
      </w:r>
      <w:r>
        <w:rPr>
          <w:spacing w:val="-2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окружение».</w:t>
      </w:r>
    </w:p>
    <w:p w:rsidR="00A23144" w:rsidRDefault="00A23144">
      <w:pPr>
        <w:pStyle w:val="a3"/>
        <w:spacing w:before="4"/>
      </w:pPr>
    </w:p>
    <w:p w:rsidR="00A23144" w:rsidRDefault="0007496F">
      <w:pPr>
        <w:pStyle w:val="1"/>
        <w:spacing w:line="320" w:lineRule="exact"/>
        <w:ind w:left="680"/>
      </w:pPr>
      <w:r>
        <w:t>Оборудование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комнаты: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0" w:lineRule="exact"/>
        <w:ind w:left="1318" w:hanging="558"/>
        <w:rPr>
          <w:sz w:val="28"/>
        </w:rPr>
      </w:pPr>
      <w:r>
        <w:rPr>
          <w:sz w:val="28"/>
        </w:rPr>
        <w:t>посадочные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по количеству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рабочее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шкафы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ind w:right="554" w:hanging="600"/>
        <w:rPr>
          <w:sz w:val="28"/>
        </w:rPr>
      </w:pPr>
      <w:r>
        <w:rPr>
          <w:sz w:val="28"/>
        </w:rPr>
        <w:t>весы</w:t>
      </w:r>
      <w:r>
        <w:rPr>
          <w:spacing w:val="4"/>
          <w:sz w:val="28"/>
        </w:rPr>
        <w:t xml:space="preserve"> </w:t>
      </w:r>
      <w:r>
        <w:rPr>
          <w:sz w:val="28"/>
        </w:rPr>
        <w:t>горизонтальные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напольные</w:t>
      </w:r>
      <w:r>
        <w:rPr>
          <w:spacing w:val="2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2"/>
          <w:sz w:val="28"/>
        </w:rPr>
        <w:t xml:space="preserve"> </w:t>
      </w:r>
      <w:r>
        <w:rPr>
          <w:sz w:val="28"/>
        </w:rPr>
        <w:t>массы</w:t>
      </w:r>
      <w:r>
        <w:rPr>
          <w:spacing w:val="4"/>
          <w:sz w:val="28"/>
        </w:rPr>
        <w:t xml:space="preserve"> </w:t>
      </w:r>
      <w:r>
        <w:rPr>
          <w:sz w:val="28"/>
        </w:rPr>
        <w:t>тела</w:t>
      </w:r>
      <w:r>
        <w:rPr>
          <w:spacing w:val="4"/>
          <w:sz w:val="28"/>
        </w:rPr>
        <w:t xml:space="preserve"> </w:t>
      </w:r>
      <w:r>
        <w:rPr>
          <w:sz w:val="28"/>
        </w:rPr>
        <w:t>детей и</w:t>
      </w:r>
      <w:r>
        <w:rPr>
          <w:spacing w:val="-67"/>
          <w:sz w:val="28"/>
        </w:rPr>
        <w:t xml:space="preserve"> </w:t>
      </w:r>
      <w:r>
        <w:rPr>
          <w:sz w:val="28"/>
        </w:rPr>
        <w:t>взрослых)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ind w:right="548" w:hanging="600"/>
        <w:rPr>
          <w:sz w:val="28"/>
        </w:rPr>
      </w:pPr>
      <w:r>
        <w:rPr>
          <w:sz w:val="28"/>
        </w:rPr>
        <w:t>ростомеры</w:t>
      </w:r>
      <w:r>
        <w:rPr>
          <w:spacing w:val="10"/>
          <w:sz w:val="28"/>
        </w:rPr>
        <w:t xml:space="preserve"> </w:t>
      </w:r>
      <w:r>
        <w:rPr>
          <w:sz w:val="28"/>
        </w:rPr>
        <w:t>горизонтальные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вертикальные</w:t>
      </w:r>
      <w:r>
        <w:rPr>
          <w:spacing w:val="10"/>
          <w:sz w:val="28"/>
        </w:rPr>
        <w:t xml:space="preserve"> </w:t>
      </w:r>
      <w:r>
        <w:rPr>
          <w:sz w:val="28"/>
        </w:rPr>
        <w:t>(для</w:t>
      </w:r>
      <w:r>
        <w:rPr>
          <w:spacing w:val="8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8"/>
          <w:sz w:val="28"/>
        </w:rPr>
        <w:t xml:space="preserve"> </w:t>
      </w:r>
      <w:r>
        <w:rPr>
          <w:sz w:val="28"/>
        </w:rPr>
        <w:t>массы</w:t>
      </w:r>
      <w:r>
        <w:rPr>
          <w:spacing w:val="-67"/>
          <w:sz w:val="28"/>
        </w:rPr>
        <w:t xml:space="preserve"> </w:t>
      </w:r>
      <w:r>
        <w:rPr>
          <w:sz w:val="28"/>
        </w:rPr>
        <w:t>тела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 и взрослых)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пеленальный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стол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ухода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одежда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первого года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сантиметровая</w:t>
      </w:r>
      <w:r>
        <w:rPr>
          <w:spacing w:val="-4"/>
          <w:sz w:val="28"/>
        </w:rPr>
        <w:t xml:space="preserve"> </w:t>
      </w:r>
      <w:r>
        <w:rPr>
          <w:sz w:val="28"/>
        </w:rPr>
        <w:t>лента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медицинская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документация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муляжи,</w:t>
      </w:r>
      <w:r>
        <w:rPr>
          <w:spacing w:val="-1"/>
          <w:sz w:val="28"/>
        </w:rPr>
        <w:t xml:space="preserve"> </w:t>
      </w:r>
      <w:r>
        <w:rPr>
          <w:sz w:val="28"/>
        </w:rPr>
        <w:t>фантомы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образцы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раннего возраста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игрушки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ухода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беременными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кормящими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матерями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before="1"/>
        <w:ind w:left="1318" w:hanging="558"/>
        <w:rPr>
          <w:sz w:val="28"/>
        </w:rPr>
      </w:pP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ухода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пожилыми</w:t>
      </w:r>
      <w:r>
        <w:rPr>
          <w:spacing w:val="-2"/>
          <w:sz w:val="28"/>
        </w:rPr>
        <w:t xml:space="preserve"> </w:t>
      </w:r>
      <w:r>
        <w:rPr>
          <w:sz w:val="28"/>
        </w:rPr>
        <w:t>людьми</w:t>
      </w:r>
    </w:p>
    <w:p w:rsidR="00A23144" w:rsidRDefault="00A23144">
      <w:pPr>
        <w:pStyle w:val="a3"/>
        <w:spacing w:before="5"/>
      </w:pPr>
    </w:p>
    <w:p w:rsidR="00A23144" w:rsidRDefault="0007496F">
      <w:pPr>
        <w:pStyle w:val="1"/>
        <w:spacing w:line="319" w:lineRule="exact"/>
        <w:ind w:left="610"/>
      </w:pPr>
      <w:r>
        <w:t>Технические</w:t>
      </w:r>
      <w:r>
        <w:rPr>
          <w:spacing w:val="-2"/>
        </w:rPr>
        <w:t xml:space="preserve"> </w:t>
      </w:r>
      <w:r>
        <w:t>средства обучения: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  <w:tab w:val="left" w:pos="2922"/>
          <w:tab w:val="left" w:pos="3349"/>
          <w:tab w:val="left" w:pos="5638"/>
          <w:tab w:val="left" w:pos="7577"/>
          <w:tab w:val="left" w:pos="7978"/>
        </w:tabs>
        <w:ind w:left="1121" w:right="548" w:hanging="360"/>
        <w:rPr>
          <w:sz w:val="28"/>
        </w:rPr>
      </w:pPr>
      <w:r>
        <w:tab/>
      </w:r>
      <w:r>
        <w:rPr>
          <w:sz w:val="28"/>
        </w:rPr>
        <w:t>компьютер</w:t>
      </w:r>
      <w:r>
        <w:rPr>
          <w:sz w:val="28"/>
        </w:rPr>
        <w:tab/>
        <w:t>и</w:t>
      </w:r>
      <w:r>
        <w:rPr>
          <w:sz w:val="28"/>
        </w:rPr>
        <w:tab/>
        <w:t>мультимедийное</w:t>
      </w:r>
      <w:r>
        <w:rPr>
          <w:sz w:val="28"/>
        </w:rPr>
        <w:tab/>
        <w:t>оборудование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лицензионным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программным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обеспечением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0" w:lineRule="exact"/>
        <w:ind w:left="1318" w:hanging="558"/>
        <w:rPr>
          <w:sz w:val="28"/>
        </w:rPr>
      </w:pPr>
      <w:r>
        <w:rPr>
          <w:sz w:val="28"/>
        </w:rPr>
        <w:t>интерактивная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доска</w:t>
      </w:r>
      <w:r>
        <w:rPr>
          <w:spacing w:val="-2"/>
          <w:sz w:val="28"/>
        </w:rPr>
        <w:t xml:space="preserve"> </w:t>
      </w:r>
      <w:r>
        <w:rPr>
          <w:sz w:val="28"/>
        </w:rPr>
        <w:t>маркерная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экран</w:t>
      </w:r>
      <w:r>
        <w:rPr>
          <w:spacing w:val="-3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интерактивной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доски)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видео-аудиовизуальные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компакт-диски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материалами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презентации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ind w:left="1318" w:hanging="558"/>
        <w:rPr>
          <w:sz w:val="28"/>
        </w:rPr>
      </w:pPr>
      <w:r>
        <w:rPr>
          <w:sz w:val="28"/>
        </w:rPr>
        <w:t>видеокассеты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ind w:left="1318" w:hanging="558"/>
        <w:rPr>
          <w:sz w:val="28"/>
        </w:rPr>
      </w:pPr>
      <w:r>
        <w:rPr>
          <w:sz w:val="28"/>
        </w:rPr>
        <w:t>аудиокассеты</w:t>
      </w:r>
    </w:p>
    <w:p w:rsidR="00A23144" w:rsidRDefault="00A23144">
      <w:pPr>
        <w:pStyle w:val="a3"/>
        <w:spacing w:before="2"/>
      </w:pPr>
    </w:p>
    <w:p w:rsidR="00A23144" w:rsidRDefault="0007496F">
      <w:pPr>
        <w:spacing w:line="365" w:lineRule="exact"/>
        <w:ind w:left="639"/>
        <w:rPr>
          <w:b/>
          <w:sz w:val="32"/>
        </w:rPr>
      </w:pPr>
      <w:r>
        <w:rPr>
          <w:b/>
          <w:sz w:val="32"/>
        </w:rPr>
        <w:t>Учебно-наглядные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пособия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39" w:lineRule="exact"/>
        <w:ind w:left="1318" w:hanging="558"/>
        <w:rPr>
          <w:sz w:val="28"/>
        </w:rPr>
      </w:pPr>
      <w:r>
        <w:rPr>
          <w:sz w:val="28"/>
        </w:rPr>
        <w:t>стенды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таблицы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before="1" w:line="342" w:lineRule="exact"/>
        <w:ind w:left="1318" w:hanging="558"/>
        <w:rPr>
          <w:sz w:val="28"/>
        </w:rPr>
      </w:pPr>
      <w:r>
        <w:rPr>
          <w:sz w:val="28"/>
        </w:rPr>
        <w:t>структуры</w:t>
      </w:r>
    </w:p>
    <w:p w:rsidR="00A23144" w:rsidRDefault="0007496F">
      <w:pPr>
        <w:pStyle w:val="a4"/>
        <w:numPr>
          <w:ilvl w:val="0"/>
          <w:numId w:val="7"/>
        </w:numPr>
        <w:tabs>
          <w:tab w:val="left" w:pos="1318"/>
          <w:tab w:val="left" w:pos="1319"/>
        </w:tabs>
        <w:spacing w:line="342" w:lineRule="exact"/>
        <w:ind w:left="1318" w:hanging="558"/>
        <w:rPr>
          <w:sz w:val="28"/>
        </w:rPr>
      </w:pPr>
      <w:r>
        <w:rPr>
          <w:sz w:val="28"/>
        </w:rPr>
        <w:t>диаграммы</w:t>
      </w:r>
    </w:p>
    <w:p w:rsidR="00A23144" w:rsidRDefault="00A23144">
      <w:pPr>
        <w:spacing w:line="342" w:lineRule="exact"/>
        <w:rPr>
          <w:sz w:val="28"/>
        </w:rPr>
        <w:sectPr w:rsidR="00A23144">
          <w:footerReference w:type="default" r:id="rId9"/>
          <w:pgSz w:w="11910" w:h="16840"/>
          <w:pgMar w:top="1360" w:right="300" w:bottom="880" w:left="1300" w:header="0" w:footer="700" w:gutter="0"/>
          <w:cols w:space="720"/>
        </w:sectPr>
      </w:pPr>
    </w:p>
    <w:p w:rsidR="00A23144" w:rsidRDefault="0007496F">
      <w:pPr>
        <w:pStyle w:val="a3"/>
        <w:spacing w:before="76"/>
        <w:ind w:left="402" w:right="543" w:firstLine="928"/>
        <w:jc w:val="both"/>
      </w:pPr>
      <w:r>
        <w:rPr>
          <w:b/>
        </w:rPr>
        <w:lastRenderedPageBreak/>
        <w:t xml:space="preserve">Технические средства обучения: </w:t>
      </w:r>
      <w:r>
        <w:t>компьютерное и мультимедийное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лицензионным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обеспечением,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аудиовизуальные</w:t>
      </w:r>
      <w:r>
        <w:rPr>
          <w:spacing w:val="-1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обучения.</w:t>
      </w:r>
    </w:p>
    <w:p w:rsidR="00A23144" w:rsidRDefault="00A23144">
      <w:pPr>
        <w:pStyle w:val="a3"/>
        <w:spacing w:before="3"/>
      </w:pPr>
    </w:p>
    <w:p w:rsidR="00A23144" w:rsidRDefault="0007496F">
      <w:pPr>
        <w:pStyle w:val="1"/>
        <w:spacing w:before="1" w:line="321" w:lineRule="exact"/>
        <w:ind w:left="1121"/>
      </w:pPr>
      <w:r>
        <w:t>Лицензионное</w:t>
      </w:r>
      <w:r>
        <w:rPr>
          <w:spacing w:val="-4"/>
        </w:rPr>
        <w:t xml:space="preserve"> </w:t>
      </w:r>
      <w:r>
        <w:t>программное</w:t>
      </w:r>
      <w:r>
        <w:rPr>
          <w:spacing w:val="-7"/>
        </w:rPr>
        <w:t xml:space="preserve"> </w:t>
      </w:r>
      <w:r>
        <w:t>обеспечение:</w:t>
      </w:r>
    </w:p>
    <w:p w:rsidR="00A23144" w:rsidRDefault="0007496F">
      <w:pPr>
        <w:pStyle w:val="a3"/>
        <w:ind w:left="402" w:firstLine="719"/>
      </w:pPr>
      <w:r>
        <w:t>Office</w:t>
      </w:r>
      <w:r>
        <w:rPr>
          <w:spacing w:val="42"/>
        </w:rPr>
        <w:t xml:space="preserve"> </w:t>
      </w:r>
      <w:r>
        <w:t>Standard,</w:t>
      </w:r>
      <w:r>
        <w:rPr>
          <w:spacing w:val="42"/>
        </w:rPr>
        <w:t xml:space="preserve"> </w:t>
      </w:r>
      <w:r>
        <w:t>лицензия</w:t>
      </w:r>
      <w:r>
        <w:rPr>
          <w:spacing w:val="42"/>
        </w:rPr>
        <w:t xml:space="preserve"> </w:t>
      </w:r>
      <w:r>
        <w:t>№</w:t>
      </w:r>
      <w:r>
        <w:rPr>
          <w:spacing w:val="41"/>
        </w:rPr>
        <w:t xml:space="preserve"> </w:t>
      </w:r>
      <w:r>
        <w:t>66869707</w:t>
      </w:r>
      <w:r>
        <w:rPr>
          <w:spacing w:val="40"/>
        </w:rPr>
        <w:t xml:space="preserve"> </w:t>
      </w:r>
      <w:r>
        <w:t>(договор</w:t>
      </w:r>
      <w:r>
        <w:rPr>
          <w:spacing w:val="41"/>
        </w:rPr>
        <w:t xml:space="preserve"> </w:t>
      </w:r>
      <w:r>
        <w:t>№70-А/2016.87278</w:t>
      </w:r>
      <w:r>
        <w:rPr>
          <w:spacing w:val="4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24.05.2016);</w:t>
      </w:r>
    </w:p>
    <w:p w:rsidR="00A23144" w:rsidRPr="00FB79AF" w:rsidRDefault="0007496F">
      <w:pPr>
        <w:pStyle w:val="a3"/>
        <w:ind w:left="402" w:firstLine="719"/>
        <w:rPr>
          <w:lang w:val="en-US"/>
        </w:rPr>
      </w:pPr>
      <w:r w:rsidRPr="00FB79AF">
        <w:rPr>
          <w:lang w:val="en-US"/>
        </w:rPr>
        <w:t>System</w:t>
      </w:r>
      <w:r w:rsidRPr="00FB79AF">
        <w:rPr>
          <w:spacing w:val="9"/>
          <w:lang w:val="en-US"/>
        </w:rPr>
        <w:t xml:space="preserve"> </w:t>
      </w:r>
      <w:r w:rsidRPr="00FB79AF">
        <w:rPr>
          <w:lang w:val="en-US"/>
        </w:rPr>
        <w:t>Center</w:t>
      </w:r>
      <w:r w:rsidRPr="00FB79AF">
        <w:rPr>
          <w:spacing w:val="14"/>
          <w:lang w:val="en-US"/>
        </w:rPr>
        <w:t xml:space="preserve"> </w:t>
      </w:r>
      <w:r w:rsidRPr="00FB79AF">
        <w:rPr>
          <w:lang w:val="en-US"/>
        </w:rPr>
        <w:t>Configuration</w:t>
      </w:r>
      <w:r w:rsidRPr="00FB79AF">
        <w:rPr>
          <w:spacing w:val="14"/>
          <w:lang w:val="en-US"/>
        </w:rPr>
        <w:t xml:space="preserve"> </w:t>
      </w:r>
      <w:r w:rsidRPr="00FB79AF">
        <w:rPr>
          <w:lang w:val="en-US"/>
        </w:rPr>
        <w:t>Manager</w:t>
      </w:r>
      <w:r w:rsidRPr="00FB79AF">
        <w:rPr>
          <w:spacing w:val="14"/>
          <w:lang w:val="en-US"/>
        </w:rPr>
        <w:t xml:space="preserve"> </w:t>
      </w:r>
      <w:r w:rsidRPr="00FB79AF">
        <w:rPr>
          <w:lang w:val="en-US"/>
        </w:rPr>
        <w:t>Client</w:t>
      </w:r>
      <w:r w:rsidRPr="00FB79AF">
        <w:rPr>
          <w:spacing w:val="12"/>
          <w:lang w:val="en-US"/>
        </w:rPr>
        <w:t xml:space="preserve"> </w:t>
      </w:r>
      <w:r w:rsidRPr="00FB79AF">
        <w:rPr>
          <w:lang w:val="en-US"/>
        </w:rPr>
        <w:t>ML,</w:t>
      </w:r>
      <w:r w:rsidRPr="00FB79AF">
        <w:rPr>
          <w:spacing w:val="12"/>
          <w:lang w:val="en-US"/>
        </w:rPr>
        <w:t xml:space="preserve"> </w:t>
      </w:r>
      <w:r w:rsidRPr="00FB79AF">
        <w:rPr>
          <w:lang w:val="en-US"/>
        </w:rPr>
        <w:t>System</w:t>
      </w:r>
      <w:r w:rsidRPr="00FB79AF">
        <w:rPr>
          <w:spacing w:val="10"/>
          <w:lang w:val="en-US"/>
        </w:rPr>
        <w:t xml:space="preserve"> </w:t>
      </w:r>
      <w:r w:rsidRPr="00FB79AF">
        <w:rPr>
          <w:lang w:val="en-US"/>
        </w:rPr>
        <w:t>Center</w:t>
      </w:r>
      <w:r w:rsidRPr="00FB79AF">
        <w:rPr>
          <w:spacing w:val="14"/>
          <w:lang w:val="en-US"/>
        </w:rPr>
        <w:t xml:space="preserve"> </w:t>
      </w:r>
      <w:r w:rsidRPr="00FB79AF">
        <w:rPr>
          <w:lang w:val="en-US"/>
        </w:rPr>
        <w:t>Standard,</w:t>
      </w:r>
      <w:r w:rsidRPr="00FB79AF">
        <w:rPr>
          <w:spacing w:val="-67"/>
          <w:lang w:val="en-US"/>
        </w:rPr>
        <w:t xml:space="preserve"> </w:t>
      </w:r>
      <w:r>
        <w:t>лицензия</w:t>
      </w:r>
      <w:r w:rsidRPr="00FB79AF">
        <w:rPr>
          <w:spacing w:val="-5"/>
          <w:lang w:val="en-US"/>
        </w:rPr>
        <w:t xml:space="preserve"> </w:t>
      </w:r>
      <w:r w:rsidRPr="00FB79AF">
        <w:rPr>
          <w:lang w:val="en-US"/>
        </w:rPr>
        <w:t>№</w:t>
      </w:r>
      <w:r w:rsidRPr="00FB79AF">
        <w:rPr>
          <w:spacing w:val="-1"/>
          <w:lang w:val="en-US"/>
        </w:rPr>
        <w:t xml:space="preserve"> </w:t>
      </w:r>
      <w:r w:rsidRPr="00FB79AF">
        <w:rPr>
          <w:lang w:val="en-US"/>
        </w:rPr>
        <w:t>66085892 (</w:t>
      </w:r>
      <w:r>
        <w:t>договор</w:t>
      </w:r>
      <w:r w:rsidRPr="00FB79AF">
        <w:rPr>
          <w:spacing w:val="-1"/>
          <w:lang w:val="en-US"/>
        </w:rPr>
        <w:t xml:space="preserve"> </w:t>
      </w:r>
      <w:r w:rsidRPr="00FB79AF">
        <w:rPr>
          <w:lang w:val="en-US"/>
        </w:rPr>
        <w:t>№307-</w:t>
      </w:r>
      <w:r>
        <w:t>А</w:t>
      </w:r>
      <w:r w:rsidRPr="00FB79AF">
        <w:rPr>
          <w:lang w:val="en-US"/>
        </w:rPr>
        <w:t>/2015.463532</w:t>
      </w:r>
      <w:r w:rsidRPr="00FB79AF">
        <w:rPr>
          <w:spacing w:val="-4"/>
          <w:lang w:val="en-US"/>
        </w:rPr>
        <w:t xml:space="preserve"> </w:t>
      </w:r>
      <w:r>
        <w:t>от</w:t>
      </w:r>
      <w:r w:rsidRPr="00FB79AF">
        <w:rPr>
          <w:spacing w:val="-2"/>
          <w:lang w:val="en-US"/>
        </w:rPr>
        <w:t xml:space="preserve"> </w:t>
      </w:r>
      <w:r w:rsidRPr="00FB79AF">
        <w:rPr>
          <w:lang w:val="en-US"/>
        </w:rPr>
        <w:t>07.12.2015);</w:t>
      </w:r>
    </w:p>
    <w:p w:rsidR="00A23144" w:rsidRDefault="0007496F">
      <w:pPr>
        <w:pStyle w:val="a3"/>
        <w:tabs>
          <w:tab w:val="left" w:pos="2504"/>
          <w:tab w:val="left" w:pos="3847"/>
          <w:tab w:val="left" w:pos="4355"/>
          <w:tab w:val="left" w:pos="5717"/>
          <w:tab w:val="left" w:pos="6997"/>
          <w:tab w:val="left" w:pos="9494"/>
        </w:tabs>
        <w:ind w:left="402" w:right="545" w:firstLine="719"/>
      </w:pPr>
      <w:r>
        <w:t>Windows,</w:t>
      </w:r>
      <w:r>
        <w:tab/>
        <w:t>лицензия</w:t>
      </w:r>
      <w:r>
        <w:tab/>
        <w:t>№</w:t>
      </w:r>
      <w:r>
        <w:tab/>
        <w:t>66869717</w:t>
      </w:r>
      <w:r>
        <w:tab/>
        <w:t>(договор</w:t>
      </w:r>
      <w:r>
        <w:tab/>
        <w:t>№70-А/2016.87278</w:t>
      </w:r>
      <w:r>
        <w:tab/>
        <w:t>от</w:t>
      </w:r>
      <w:r>
        <w:rPr>
          <w:spacing w:val="-67"/>
        </w:rPr>
        <w:t xml:space="preserve"> </w:t>
      </w:r>
      <w:r>
        <w:t>24.05.2016);</w:t>
      </w:r>
    </w:p>
    <w:p w:rsidR="00A23144" w:rsidRDefault="0007496F">
      <w:pPr>
        <w:pStyle w:val="a3"/>
        <w:spacing w:line="242" w:lineRule="auto"/>
        <w:ind w:left="402" w:firstLine="719"/>
      </w:pPr>
      <w:r>
        <w:t>Office</w:t>
      </w:r>
      <w:r>
        <w:rPr>
          <w:spacing w:val="22"/>
        </w:rPr>
        <w:t xml:space="preserve"> </w:t>
      </w:r>
      <w:r>
        <w:t>Standard,</w:t>
      </w:r>
      <w:r>
        <w:rPr>
          <w:spacing w:val="22"/>
        </w:rPr>
        <w:t xml:space="preserve"> </w:t>
      </w:r>
      <w:r>
        <w:t>лицензия</w:t>
      </w:r>
      <w:r>
        <w:rPr>
          <w:spacing w:val="23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65121548</w:t>
      </w:r>
      <w:r>
        <w:rPr>
          <w:spacing w:val="23"/>
        </w:rPr>
        <w:t xml:space="preserve"> </w:t>
      </w:r>
      <w:r>
        <w:t>(договор</w:t>
      </w:r>
      <w:r>
        <w:rPr>
          <w:spacing w:val="21"/>
        </w:rPr>
        <w:t xml:space="preserve"> </w:t>
      </w:r>
      <w:r>
        <w:t>№96-А/2015.148452</w:t>
      </w:r>
      <w:r>
        <w:rPr>
          <w:spacing w:val="2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08.05.2016);</w:t>
      </w:r>
    </w:p>
    <w:p w:rsidR="00A23144" w:rsidRPr="00FB79AF" w:rsidRDefault="0007496F">
      <w:pPr>
        <w:pStyle w:val="a3"/>
        <w:ind w:left="402" w:firstLine="719"/>
        <w:rPr>
          <w:lang w:val="en-US"/>
        </w:rPr>
      </w:pPr>
      <w:r w:rsidRPr="00FB79AF">
        <w:rPr>
          <w:lang w:val="en-US"/>
        </w:rPr>
        <w:t>Windows</w:t>
      </w:r>
      <w:r w:rsidRPr="00FB79AF">
        <w:rPr>
          <w:spacing w:val="21"/>
          <w:lang w:val="en-US"/>
        </w:rPr>
        <w:t xml:space="preserve"> </w:t>
      </w:r>
      <w:r w:rsidRPr="00FB79AF">
        <w:rPr>
          <w:lang w:val="en-US"/>
        </w:rPr>
        <w:t>Server</w:t>
      </w:r>
      <w:r w:rsidRPr="00FB79AF">
        <w:rPr>
          <w:spacing w:val="24"/>
          <w:lang w:val="en-US"/>
        </w:rPr>
        <w:t xml:space="preserve"> </w:t>
      </w:r>
      <w:r w:rsidRPr="00FB79AF">
        <w:rPr>
          <w:lang w:val="en-US"/>
        </w:rPr>
        <w:t>-</w:t>
      </w:r>
      <w:r w:rsidRPr="00FB79AF">
        <w:rPr>
          <w:spacing w:val="21"/>
          <w:lang w:val="en-US"/>
        </w:rPr>
        <w:t xml:space="preserve"> </w:t>
      </w:r>
      <w:r w:rsidRPr="00FB79AF">
        <w:rPr>
          <w:lang w:val="en-US"/>
        </w:rPr>
        <w:t>Device</w:t>
      </w:r>
      <w:r w:rsidRPr="00FB79AF">
        <w:rPr>
          <w:spacing w:val="21"/>
          <w:lang w:val="en-US"/>
        </w:rPr>
        <w:t xml:space="preserve"> </w:t>
      </w:r>
      <w:r w:rsidRPr="00FB79AF">
        <w:rPr>
          <w:lang w:val="en-US"/>
        </w:rPr>
        <w:t>CAL,</w:t>
      </w:r>
      <w:r w:rsidRPr="00FB79AF">
        <w:rPr>
          <w:spacing w:val="20"/>
          <w:lang w:val="en-US"/>
        </w:rPr>
        <w:t xml:space="preserve"> </w:t>
      </w:r>
      <w:r w:rsidRPr="00FB79AF">
        <w:rPr>
          <w:lang w:val="en-US"/>
        </w:rPr>
        <w:t>Windows</w:t>
      </w:r>
      <w:r w:rsidRPr="00FB79AF">
        <w:rPr>
          <w:spacing w:val="22"/>
          <w:lang w:val="en-US"/>
        </w:rPr>
        <w:t xml:space="preserve"> </w:t>
      </w:r>
      <w:r w:rsidRPr="00FB79AF">
        <w:rPr>
          <w:lang w:val="en-US"/>
        </w:rPr>
        <w:t>Server</w:t>
      </w:r>
      <w:r w:rsidRPr="00FB79AF">
        <w:rPr>
          <w:spacing w:val="21"/>
          <w:lang w:val="en-US"/>
        </w:rPr>
        <w:t xml:space="preserve"> </w:t>
      </w:r>
      <w:r w:rsidRPr="00FB79AF">
        <w:rPr>
          <w:lang w:val="en-US"/>
        </w:rPr>
        <w:t>–</w:t>
      </w:r>
      <w:r w:rsidRPr="00FB79AF">
        <w:rPr>
          <w:spacing w:val="22"/>
          <w:lang w:val="en-US"/>
        </w:rPr>
        <w:t xml:space="preserve"> </w:t>
      </w:r>
      <w:r w:rsidRPr="00FB79AF">
        <w:rPr>
          <w:lang w:val="en-US"/>
        </w:rPr>
        <w:t>Standard,</w:t>
      </w:r>
      <w:r w:rsidRPr="00FB79AF">
        <w:rPr>
          <w:spacing w:val="20"/>
          <w:lang w:val="en-US"/>
        </w:rPr>
        <w:t xml:space="preserve"> </w:t>
      </w:r>
      <w:r>
        <w:t>лицензия</w:t>
      </w:r>
      <w:r w:rsidRPr="00FB79AF">
        <w:rPr>
          <w:spacing w:val="21"/>
          <w:lang w:val="en-US"/>
        </w:rPr>
        <w:t xml:space="preserve"> </w:t>
      </w:r>
      <w:r w:rsidRPr="00FB79AF">
        <w:rPr>
          <w:lang w:val="en-US"/>
        </w:rPr>
        <w:t>№</w:t>
      </w:r>
      <w:r w:rsidRPr="00FB79AF">
        <w:rPr>
          <w:spacing w:val="-67"/>
          <w:lang w:val="en-US"/>
        </w:rPr>
        <w:t xml:space="preserve"> </w:t>
      </w:r>
      <w:r w:rsidRPr="00FB79AF">
        <w:rPr>
          <w:lang w:val="en-US"/>
        </w:rPr>
        <w:t>65553756 (</w:t>
      </w:r>
      <w:r>
        <w:t>договор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№</w:t>
      </w:r>
      <w:r w:rsidRPr="00FB79AF">
        <w:rPr>
          <w:spacing w:val="-1"/>
          <w:lang w:val="en-US"/>
        </w:rPr>
        <w:t xml:space="preserve"> </w:t>
      </w:r>
      <w:r>
        <w:t>РГМУ</w:t>
      </w:r>
      <w:r w:rsidRPr="00FB79AF">
        <w:rPr>
          <w:lang w:val="en-US"/>
        </w:rPr>
        <w:t>1292</w:t>
      </w:r>
      <w:r w:rsidRPr="00FB79AF">
        <w:rPr>
          <w:spacing w:val="-2"/>
          <w:lang w:val="en-US"/>
        </w:rPr>
        <w:t xml:space="preserve"> </w:t>
      </w:r>
      <w:r>
        <w:t>от</w:t>
      </w:r>
      <w:r w:rsidRPr="00FB79AF">
        <w:rPr>
          <w:spacing w:val="-2"/>
          <w:lang w:val="en-US"/>
        </w:rPr>
        <w:t xml:space="preserve"> </w:t>
      </w:r>
      <w:r w:rsidRPr="00FB79AF">
        <w:rPr>
          <w:lang w:val="en-US"/>
        </w:rPr>
        <w:t>24.08.2015);</w:t>
      </w:r>
    </w:p>
    <w:p w:rsidR="00A23144" w:rsidRPr="00FB79AF" w:rsidRDefault="0007496F">
      <w:pPr>
        <w:pStyle w:val="a3"/>
        <w:ind w:left="1121"/>
        <w:rPr>
          <w:lang w:val="en-US"/>
        </w:rPr>
      </w:pPr>
      <w:r w:rsidRPr="00FB79AF">
        <w:rPr>
          <w:lang w:val="en-US"/>
        </w:rPr>
        <w:t xml:space="preserve">Windows, </w:t>
      </w:r>
      <w:r>
        <w:t>лицензия</w:t>
      </w:r>
      <w:r w:rsidRPr="00FB79AF">
        <w:rPr>
          <w:lang w:val="en-US"/>
        </w:rPr>
        <w:t xml:space="preserve"> № 65553761 (</w:t>
      </w:r>
      <w:r>
        <w:t>договор</w:t>
      </w:r>
      <w:r w:rsidRPr="00FB79AF">
        <w:rPr>
          <w:lang w:val="en-US"/>
        </w:rPr>
        <w:t xml:space="preserve"> №</w:t>
      </w:r>
      <w:r>
        <w:t>РГМУ</w:t>
      </w:r>
      <w:r w:rsidRPr="00FB79AF">
        <w:rPr>
          <w:lang w:val="en-US"/>
        </w:rPr>
        <w:t xml:space="preserve">1292 </w:t>
      </w:r>
      <w:r>
        <w:t>от</w:t>
      </w:r>
      <w:r w:rsidRPr="00FB79AF">
        <w:rPr>
          <w:lang w:val="en-US"/>
        </w:rPr>
        <w:t xml:space="preserve"> 24.08.2015);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Windows</w:t>
      </w:r>
      <w:r w:rsidRPr="00FB79AF">
        <w:rPr>
          <w:spacing w:val="3"/>
          <w:lang w:val="en-US"/>
        </w:rPr>
        <w:t xml:space="preserve"> </w:t>
      </w:r>
      <w:r w:rsidRPr="00FB79AF">
        <w:rPr>
          <w:lang w:val="en-US"/>
        </w:rPr>
        <w:t>Server</w:t>
      </w:r>
      <w:r w:rsidRPr="00FB79AF">
        <w:rPr>
          <w:spacing w:val="67"/>
          <w:lang w:val="en-US"/>
        </w:rPr>
        <w:t xml:space="preserve"> </w:t>
      </w:r>
      <w:r w:rsidRPr="00FB79AF">
        <w:rPr>
          <w:lang w:val="en-US"/>
        </w:rPr>
        <w:t>Datacenter  -</w:t>
      </w:r>
      <w:r w:rsidRPr="00FB79AF">
        <w:rPr>
          <w:spacing w:val="67"/>
          <w:lang w:val="en-US"/>
        </w:rPr>
        <w:t xml:space="preserve"> </w:t>
      </w:r>
      <w:r w:rsidRPr="00FB79AF">
        <w:rPr>
          <w:lang w:val="en-US"/>
        </w:rPr>
        <w:t>2</w:t>
      </w:r>
      <w:r w:rsidRPr="00FB79AF">
        <w:rPr>
          <w:spacing w:val="69"/>
          <w:lang w:val="en-US"/>
        </w:rPr>
        <w:t xml:space="preserve"> </w:t>
      </w:r>
      <w:r w:rsidRPr="00FB79AF">
        <w:rPr>
          <w:lang w:val="en-US"/>
        </w:rPr>
        <w:t>Proc,</w:t>
      </w:r>
      <w:r w:rsidRPr="00FB79AF">
        <w:rPr>
          <w:spacing w:val="66"/>
          <w:lang w:val="en-US"/>
        </w:rPr>
        <w:t xml:space="preserve"> </w:t>
      </w:r>
      <w:r>
        <w:t>лицензия</w:t>
      </w:r>
      <w:r w:rsidRPr="00FB79AF">
        <w:rPr>
          <w:spacing w:val="67"/>
          <w:lang w:val="en-US"/>
        </w:rPr>
        <w:t xml:space="preserve"> </w:t>
      </w:r>
      <w:r w:rsidRPr="00FB79AF">
        <w:rPr>
          <w:lang w:val="en-US"/>
        </w:rPr>
        <w:t>№</w:t>
      </w:r>
      <w:r w:rsidRPr="00FB79AF">
        <w:rPr>
          <w:spacing w:val="69"/>
          <w:lang w:val="en-US"/>
        </w:rPr>
        <w:t xml:space="preserve"> </w:t>
      </w:r>
      <w:r w:rsidRPr="00FB79AF">
        <w:rPr>
          <w:lang w:val="en-US"/>
        </w:rPr>
        <w:t>65952221</w:t>
      </w:r>
      <w:r w:rsidRPr="00FB79AF">
        <w:rPr>
          <w:spacing w:val="67"/>
          <w:lang w:val="en-US"/>
        </w:rPr>
        <w:t xml:space="preserve"> </w:t>
      </w:r>
      <w:r w:rsidRPr="00FB79AF">
        <w:rPr>
          <w:lang w:val="en-US"/>
        </w:rPr>
        <w:t>(</w:t>
      </w:r>
      <w:r>
        <w:t>договор</w:t>
      </w:r>
    </w:p>
    <w:p w:rsidR="00A23144" w:rsidRPr="00FB79AF" w:rsidRDefault="0007496F">
      <w:pPr>
        <w:pStyle w:val="a3"/>
        <w:spacing w:line="321" w:lineRule="exact"/>
        <w:ind w:left="402"/>
        <w:rPr>
          <w:lang w:val="en-US"/>
        </w:rPr>
      </w:pPr>
      <w:r w:rsidRPr="00FB79AF">
        <w:rPr>
          <w:lang w:val="en-US"/>
        </w:rPr>
        <w:t>№13466/</w:t>
      </w:r>
      <w:r>
        <w:t>РНД</w:t>
      </w:r>
      <w:r w:rsidRPr="00FB79AF">
        <w:rPr>
          <w:lang w:val="en-US"/>
        </w:rPr>
        <w:t>1743/</w:t>
      </w:r>
      <w:r>
        <w:t>РГМУ</w:t>
      </w:r>
      <w:r w:rsidRPr="00FB79AF">
        <w:rPr>
          <w:lang w:val="en-US"/>
        </w:rPr>
        <w:t>1679</w:t>
      </w:r>
      <w:r w:rsidRPr="00FB79AF">
        <w:rPr>
          <w:spacing w:val="-7"/>
          <w:lang w:val="en-US"/>
        </w:rPr>
        <w:t xml:space="preserve"> </w:t>
      </w:r>
      <w:r>
        <w:t>от</w:t>
      </w:r>
      <w:r w:rsidRPr="00FB79AF">
        <w:rPr>
          <w:spacing w:val="-10"/>
          <w:lang w:val="en-US"/>
        </w:rPr>
        <w:t xml:space="preserve"> </w:t>
      </w:r>
      <w:r w:rsidRPr="00FB79AF">
        <w:rPr>
          <w:lang w:val="en-US"/>
        </w:rPr>
        <w:t>28.10.2015);</w:t>
      </w:r>
    </w:p>
    <w:p w:rsidR="00A23144" w:rsidRPr="00FB79AF" w:rsidRDefault="0007496F">
      <w:pPr>
        <w:pStyle w:val="a3"/>
        <w:ind w:left="402" w:right="547" w:firstLine="719"/>
        <w:jc w:val="both"/>
        <w:rPr>
          <w:lang w:val="en-US"/>
        </w:rPr>
      </w:pPr>
      <w:r w:rsidRPr="00FB79AF">
        <w:rPr>
          <w:lang w:val="en-US"/>
        </w:rPr>
        <w:t>Kaspersky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Total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Security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500-999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Node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1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year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Educational</w:t>
      </w:r>
      <w:r w:rsidRPr="00FB79AF">
        <w:rPr>
          <w:spacing w:val="70"/>
          <w:lang w:val="en-US"/>
        </w:rPr>
        <w:t xml:space="preserve"> </w:t>
      </w:r>
      <w:r w:rsidRPr="00FB79AF">
        <w:rPr>
          <w:lang w:val="en-US"/>
        </w:rPr>
        <w:t>Renewal</w:t>
      </w:r>
      <w:r w:rsidRPr="00FB79AF">
        <w:rPr>
          <w:spacing w:val="1"/>
          <w:lang w:val="en-US"/>
        </w:rPr>
        <w:t xml:space="preserve"> </w:t>
      </w:r>
      <w:r w:rsidRPr="00FB79AF">
        <w:rPr>
          <w:lang w:val="en-US"/>
        </w:rPr>
        <w:t>License</w:t>
      </w:r>
      <w:r w:rsidRPr="00FB79AF">
        <w:rPr>
          <w:spacing w:val="-1"/>
          <w:lang w:val="en-US"/>
        </w:rPr>
        <w:t xml:space="preserve"> </w:t>
      </w:r>
      <w:r w:rsidRPr="00FB79AF">
        <w:rPr>
          <w:lang w:val="en-US"/>
        </w:rPr>
        <w:t>(</w:t>
      </w:r>
      <w:r>
        <w:t>Договор</w:t>
      </w:r>
      <w:r w:rsidRPr="00FB79AF">
        <w:rPr>
          <w:spacing w:val="-1"/>
          <w:lang w:val="en-US"/>
        </w:rPr>
        <w:t xml:space="preserve"> </w:t>
      </w:r>
      <w:r w:rsidRPr="00FB79AF">
        <w:rPr>
          <w:lang w:val="en-US"/>
        </w:rPr>
        <w:t>№</w:t>
      </w:r>
      <w:r w:rsidRPr="00FB79AF">
        <w:rPr>
          <w:spacing w:val="-4"/>
          <w:lang w:val="en-US"/>
        </w:rPr>
        <w:t xml:space="preserve"> </w:t>
      </w:r>
      <w:r w:rsidRPr="00FB79AF">
        <w:rPr>
          <w:lang w:val="en-US"/>
        </w:rPr>
        <w:t>358-</w:t>
      </w:r>
      <w:r>
        <w:t>А</w:t>
      </w:r>
      <w:r w:rsidRPr="00FB79AF">
        <w:rPr>
          <w:lang w:val="en-US"/>
        </w:rPr>
        <w:t>/2017.460243</w:t>
      </w:r>
      <w:r w:rsidRPr="00FB79AF">
        <w:rPr>
          <w:spacing w:val="-1"/>
          <w:lang w:val="en-US"/>
        </w:rPr>
        <w:t xml:space="preserve"> </w:t>
      </w:r>
      <w:r>
        <w:t>от</w:t>
      </w:r>
      <w:r w:rsidRPr="00FB79AF">
        <w:rPr>
          <w:spacing w:val="-2"/>
          <w:lang w:val="en-US"/>
        </w:rPr>
        <w:t xml:space="preserve"> </w:t>
      </w:r>
      <w:r w:rsidRPr="00FB79AF">
        <w:rPr>
          <w:lang w:val="en-US"/>
        </w:rPr>
        <w:t>01.11.2017);</w:t>
      </w:r>
    </w:p>
    <w:p w:rsidR="00A23144" w:rsidRDefault="0007496F">
      <w:pPr>
        <w:pStyle w:val="a3"/>
        <w:ind w:left="402" w:right="544" w:firstLine="719"/>
        <w:jc w:val="both"/>
      </w:pPr>
      <w:r>
        <w:t>Предоставление услуг связи (интернета): «Ростелеком»</w:t>
      </w:r>
      <w:r>
        <w:rPr>
          <w:spacing w:val="1"/>
        </w:rPr>
        <w:t xml:space="preserve"> </w:t>
      </w:r>
      <w:r>
        <w:t>- договор №</w:t>
      </w:r>
      <w:r>
        <w:rPr>
          <w:spacing w:val="1"/>
        </w:rPr>
        <w:t xml:space="preserve"> </w:t>
      </w:r>
      <w:r>
        <w:t>РГМУ7628 от 22.12.2017; «Эр-Телеком Холдинг» - договор РГМУ7611 от</w:t>
      </w:r>
      <w:r>
        <w:rPr>
          <w:spacing w:val="1"/>
        </w:rPr>
        <w:t xml:space="preserve"> </w:t>
      </w:r>
      <w:r>
        <w:t>22.12.2017; «МТС»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РГМУ7612 от</w:t>
      </w:r>
      <w:r>
        <w:rPr>
          <w:spacing w:val="-4"/>
        </w:rPr>
        <w:t xml:space="preserve"> </w:t>
      </w:r>
      <w:r>
        <w:t>22.12.2017.</w:t>
      </w:r>
    </w:p>
    <w:p w:rsidR="00A23144" w:rsidRDefault="00A23144">
      <w:pPr>
        <w:pStyle w:val="a3"/>
        <w:rPr>
          <w:sz w:val="30"/>
        </w:rPr>
      </w:pPr>
    </w:p>
    <w:p w:rsidR="00A23144" w:rsidRDefault="00A23144">
      <w:pPr>
        <w:pStyle w:val="a3"/>
        <w:spacing w:before="9"/>
        <w:rPr>
          <w:sz w:val="25"/>
        </w:rPr>
      </w:pPr>
    </w:p>
    <w:p w:rsidR="00A23144" w:rsidRDefault="0007496F">
      <w:pPr>
        <w:pStyle w:val="1"/>
        <w:numPr>
          <w:ilvl w:val="1"/>
          <w:numId w:val="12"/>
        </w:numPr>
        <w:tabs>
          <w:tab w:val="left" w:pos="895"/>
        </w:tabs>
        <w:spacing w:before="1" w:line="319" w:lineRule="exact"/>
        <w:ind w:left="894" w:hanging="493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обучения</w:t>
      </w:r>
    </w:p>
    <w:p w:rsidR="00A23144" w:rsidRDefault="0007496F">
      <w:pPr>
        <w:pStyle w:val="a3"/>
        <w:tabs>
          <w:tab w:val="left" w:pos="2019"/>
          <w:tab w:val="left" w:pos="4408"/>
          <w:tab w:val="left" w:pos="5914"/>
          <w:tab w:val="left" w:pos="7441"/>
        </w:tabs>
        <w:ind w:left="402" w:right="542"/>
      </w:pPr>
      <w:r>
        <w:t>Перечень</w:t>
      </w:r>
      <w:r>
        <w:tab/>
        <w:t>рекомендуемых</w:t>
      </w:r>
      <w:r>
        <w:tab/>
        <w:t>учебных</w:t>
      </w:r>
      <w:r>
        <w:tab/>
        <w:t>изданий,</w:t>
      </w:r>
      <w:r>
        <w:tab/>
        <w:t>интернет-ресурсов,</w:t>
      </w:r>
      <w:r>
        <w:rPr>
          <w:spacing w:val="-67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литературы</w:t>
      </w:r>
    </w:p>
    <w:p w:rsidR="00A23144" w:rsidRDefault="00A23144">
      <w:pPr>
        <w:pStyle w:val="a3"/>
      </w:pPr>
    </w:p>
    <w:p w:rsidR="00A23144" w:rsidRDefault="0007496F">
      <w:pPr>
        <w:pStyle w:val="1"/>
        <w:spacing w:before="1" w:line="306" w:lineRule="exact"/>
        <w:ind w:left="541"/>
        <w:jc w:val="both"/>
      </w:pPr>
      <w:r>
        <w:t>Основные</w:t>
      </w:r>
      <w:r>
        <w:rPr>
          <w:spacing w:val="-4"/>
        </w:rPr>
        <w:t xml:space="preserve"> </w:t>
      </w:r>
      <w:r>
        <w:t>источники:</w:t>
      </w:r>
    </w:p>
    <w:p w:rsidR="00A23144" w:rsidRDefault="0007496F">
      <w:pPr>
        <w:pStyle w:val="a4"/>
        <w:numPr>
          <w:ilvl w:val="0"/>
          <w:numId w:val="6"/>
        </w:numPr>
        <w:tabs>
          <w:tab w:val="left" w:pos="830"/>
        </w:tabs>
        <w:spacing w:before="10" w:line="216" w:lineRule="auto"/>
        <w:ind w:right="543"/>
        <w:jc w:val="both"/>
        <w:rPr>
          <w:sz w:val="28"/>
        </w:rPr>
      </w:pPr>
      <w:r>
        <w:rPr>
          <w:sz w:val="28"/>
        </w:rPr>
        <w:t>Крюкова Д.А. Здоровый человек и его окружение : учеб.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 ссузов / Д.А. Крюкова, Л.А. Лысак, О.В. Фурса. – Ростов-на-</w:t>
      </w:r>
      <w:r>
        <w:rPr>
          <w:spacing w:val="1"/>
          <w:sz w:val="28"/>
        </w:rPr>
        <w:t xml:space="preserve"> </w:t>
      </w:r>
      <w:r>
        <w:rPr>
          <w:sz w:val="28"/>
        </w:rPr>
        <w:t>Дону</w:t>
      </w:r>
      <w:r>
        <w:rPr>
          <w:spacing w:val="-5"/>
          <w:sz w:val="28"/>
        </w:rPr>
        <w:t xml:space="preserve"> </w:t>
      </w:r>
      <w:r>
        <w:rPr>
          <w:sz w:val="28"/>
        </w:rPr>
        <w:t>: Феникс,</w:t>
      </w:r>
      <w:r>
        <w:rPr>
          <w:spacing w:val="-3"/>
          <w:sz w:val="28"/>
        </w:rPr>
        <w:t xml:space="preserve"> </w:t>
      </w:r>
      <w:r>
        <w:rPr>
          <w:sz w:val="28"/>
        </w:rPr>
        <w:t>2015. – 474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23144" w:rsidRDefault="0007496F">
      <w:pPr>
        <w:pStyle w:val="a4"/>
        <w:numPr>
          <w:ilvl w:val="0"/>
          <w:numId w:val="6"/>
        </w:numPr>
        <w:tabs>
          <w:tab w:val="left" w:pos="830"/>
        </w:tabs>
        <w:spacing w:before="2" w:line="216" w:lineRule="auto"/>
        <w:ind w:right="544"/>
        <w:jc w:val="both"/>
        <w:rPr>
          <w:sz w:val="28"/>
        </w:rPr>
      </w:pPr>
      <w:r>
        <w:rPr>
          <w:sz w:val="28"/>
        </w:rPr>
        <w:t>Кучма</w:t>
      </w:r>
      <w:r>
        <w:rPr>
          <w:spacing w:val="1"/>
          <w:sz w:val="28"/>
        </w:rPr>
        <w:t xml:space="preserve"> </w:t>
      </w:r>
      <w:r>
        <w:rPr>
          <w:sz w:val="28"/>
        </w:rPr>
        <w:t>В.Р.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Здоровый человек и его окружение 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 / В.Р. Кучма, О.В. Сивочалова.</w:t>
      </w:r>
      <w:r>
        <w:rPr>
          <w:spacing w:val="1"/>
          <w:sz w:val="28"/>
        </w:rPr>
        <w:t xml:space="preserve"> </w:t>
      </w:r>
      <w:r>
        <w:rPr>
          <w:sz w:val="28"/>
        </w:rPr>
        <w:t>– 5-е изд. испр. и доп. – 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ГЭОТАР–Медиа,</w:t>
      </w:r>
      <w:r>
        <w:rPr>
          <w:spacing w:val="-5"/>
          <w:sz w:val="28"/>
        </w:rPr>
        <w:t xml:space="preserve"> </w:t>
      </w:r>
      <w:r>
        <w:rPr>
          <w:sz w:val="28"/>
        </w:rPr>
        <w:t>2019.</w:t>
      </w:r>
      <w:r>
        <w:rPr>
          <w:spacing w:val="-2"/>
          <w:sz w:val="28"/>
        </w:rPr>
        <w:t xml:space="preserve"> </w:t>
      </w:r>
      <w:r>
        <w:rPr>
          <w:sz w:val="28"/>
        </w:rPr>
        <w:t>– 560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«Конс.</w:t>
      </w:r>
      <w:r>
        <w:rPr>
          <w:spacing w:val="-1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A23144">
      <w:pPr>
        <w:pStyle w:val="a3"/>
        <w:spacing w:before="4"/>
      </w:pPr>
    </w:p>
    <w:p w:rsidR="00A23144" w:rsidRDefault="0007496F">
      <w:pPr>
        <w:pStyle w:val="1"/>
        <w:spacing w:before="1" w:line="306" w:lineRule="exact"/>
        <w:jc w:val="both"/>
      </w:pPr>
      <w:r>
        <w:t>Дополнительные</w:t>
      </w:r>
      <w:r>
        <w:rPr>
          <w:spacing w:val="-4"/>
        </w:rPr>
        <w:t xml:space="preserve"> </w:t>
      </w:r>
      <w:r>
        <w:t>источники: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before="10" w:line="216" w:lineRule="auto"/>
        <w:ind w:right="545"/>
        <w:jc w:val="both"/>
        <w:rPr>
          <w:sz w:val="28"/>
        </w:rPr>
      </w:pPr>
      <w:r>
        <w:rPr>
          <w:sz w:val="28"/>
        </w:rPr>
        <w:t>Бриш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привязанности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счастливых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 ресурс] / К. Бриш. – Эл. изд. – Электрон. текстовые (1 файл</w:t>
      </w:r>
      <w:r>
        <w:rPr>
          <w:spacing w:val="-67"/>
          <w:sz w:val="28"/>
        </w:rPr>
        <w:t xml:space="preserve"> </w:t>
      </w:r>
      <w:r>
        <w:rPr>
          <w:sz w:val="28"/>
        </w:rPr>
        <w:t>pdf: 210 с.). – Москва : Теревинф, 2015. – Систем. требования: Adobe</w:t>
      </w:r>
      <w:r>
        <w:rPr>
          <w:spacing w:val="1"/>
          <w:sz w:val="28"/>
        </w:rPr>
        <w:t xml:space="preserve"> </w:t>
      </w:r>
      <w:r>
        <w:rPr>
          <w:sz w:val="28"/>
        </w:rPr>
        <w:t>Reader</w:t>
      </w:r>
      <w:r>
        <w:rPr>
          <w:spacing w:val="-1"/>
          <w:sz w:val="28"/>
        </w:rPr>
        <w:t xml:space="preserve"> </w:t>
      </w:r>
      <w:r>
        <w:rPr>
          <w:sz w:val="28"/>
        </w:rPr>
        <w:t>XI;</w:t>
      </w:r>
      <w:r>
        <w:rPr>
          <w:spacing w:val="1"/>
          <w:sz w:val="28"/>
        </w:rPr>
        <w:t xml:space="preserve"> </w:t>
      </w:r>
      <w:r>
        <w:rPr>
          <w:sz w:val="28"/>
        </w:rPr>
        <w:t>экран</w:t>
      </w:r>
      <w:r>
        <w:rPr>
          <w:spacing w:val="-2"/>
          <w:sz w:val="28"/>
        </w:rPr>
        <w:t xml:space="preserve"> </w:t>
      </w:r>
      <w:r>
        <w:rPr>
          <w:sz w:val="28"/>
        </w:rPr>
        <w:t>10"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"/>
          <w:sz w:val="28"/>
        </w:rPr>
        <w:t xml:space="preserve"> </w:t>
      </w:r>
      <w:r>
        <w:rPr>
          <w:sz w:val="28"/>
        </w:rPr>
        <w:t>из ЭБС</w:t>
      </w:r>
      <w:r>
        <w:rPr>
          <w:spacing w:val="-2"/>
          <w:sz w:val="28"/>
        </w:rPr>
        <w:t xml:space="preserve"> </w:t>
      </w:r>
      <w:r>
        <w:rPr>
          <w:sz w:val="28"/>
        </w:rPr>
        <w:t>«Конс.</w:t>
      </w:r>
      <w:r>
        <w:rPr>
          <w:spacing w:val="-1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5"/>
        <w:jc w:val="both"/>
        <w:rPr>
          <w:sz w:val="28"/>
        </w:rPr>
      </w:pPr>
      <w:r>
        <w:rPr>
          <w:sz w:val="28"/>
        </w:rPr>
        <w:t>Гериатрия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О.Н.</w:t>
      </w:r>
      <w:r>
        <w:rPr>
          <w:spacing w:val="1"/>
          <w:sz w:val="28"/>
        </w:rPr>
        <w:t xml:space="preserve"> </w:t>
      </w:r>
      <w:r>
        <w:rPr>
          <w:sz w:val="28"/>
        </w:rPr>
        <w:t>Ткачевой,</w:t>
      </w:r>
      <w:r>
        <w:rPr>
          <w:spacing w:val="71"/>
          <w:sz w:val="28"/>
        </w:rPr>
        <w:t xml:space="preserve"> </w:t>
      </w:r>
      <w:r>
        <w:rPr>
          <w:sz w:val="28"/>
        </w:rPr>
        <w:t>Е.В.</w:t>
      </w:r>
      <w:r>
        <w:rPr>
          <w:spacing w:val="1"/>
          <w:sz w:val="28"/>
        </w:rPr>
        <w:t xml:space="preserve"> </w:t>
      </w:r>
      <w:r>
        <w:rPr>
          <w:sz w:val="28"/>
        </w:rPr>
        <w:t>Фроловой, Н.Н. Яхно. – Москва : ГЭОТАР-Медиа, 2019. – 608 с. 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«Конс.</w:t>
      </w:r>
      <w:r>
        <w:rPr>
          <w:spacing w:val="-1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A23144">
      <w:pPr>
        <w:spacing w:line="216" w:lineRule="auto"/>
        <w:jc w:val="both"/>
        <w:rPr>
          <w:sz w:val="28"/>
        </w:rPr>
        <w:sectPr w:rsidR="00A23144">
          <w:pgSz w:w="11910" w:h="16840"/>
          <w:pgMar w:top="1120" w:right="300" w:bottom="960" w:left="1300" w:header="0" w:footer="700" w:gutter="0"/>
          <w:cols w:space="720"/>
        </w:sectPr>
      </w:pP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before="97" w:line="213" w:lineRule="auto"/>
        <w:ind w:right="552"/>
        <w:jc w:val="both"/>
        <w:rPr>
          <w:sz w:val="28"/>
        </w:rPr>
      </w:pPr>
      <w:r>
        <w:rPr>
          <w:sz w:val="28"/>
        </w:rPr>
        <w:lastRenderedPageBreak/>
        <w:t>Григорьев</w:t>
      </w:r>
      <w:r>
        <w:rPr>
          <w:spacing w:val="1"/>
          <w:sz w:val="28"/>
        </w:rPr>
        <w:t xml:space="preserve"> </w:t>
      </w:r>
      <w:r>
        <w:rPr>
          <w:sz w:val="28"/>
        </w:rPr>
        <w:t>К.И.,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сестринской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-6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7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8"/>
          <w:sz w:val="28"/>
        </w:rPr>
        <w:t xml:space="preserve"> </w:t>
      </w:r>
      <w:r>
        <w:rPr>
          <w:sz w:val="28"/>
        </w:rPr>
        <w:t>:</w:t>
      </w:r>
      <w:r>
        <w:rPr>
          <w:spacing w:val="10"/>
          <w:sz w:val="28"/>
        </w:rPr>
        <w:t xml:space="preserve"> </w:t>
      </w:r>
      <w:r>
        <w:rPr>
          <w:sz w:val="28"/>
        </w:rPr>
        <w:t>учеб.</w:t>
      </w:r>
      <w:r>
        <w:rPr>
          <w:spacing w:val="9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8"/>
          <w:sz w:val="28"/>
        </w:rPr>
        <w:t xml:space="preserve"> </w:t>
      </w:r>
      <w:r>
        <w:rPr>
          <w:sz w:val="28"/>
        </w:rPr>
        <w:t>К.И.</w:t>
      </w:r>
      <w:r>
        <w:rPr>
          <w:spacing w:val="9"/>
          <w:sz w:val="28"/>
        </w:rPr>
        <w:t xml:space="preserve"> </w:t>
      </w:r>
      <w:r>
        <w:rPr>
          <w:sz w:val="28"/>
        </w:rPr>
        <w:t>Григорьев,</w:t>
      </w:r>
      <w:r>
        <w:rPr>
          <w:spacing w:val="9"/>
          <w:sz w:val="28"/>
        </w:rPr>
        <w:t xml:space="preserve"> </w:t>
      </w:r>
      <w:r>
        <w:rPr>
          <w:sz w:val="28"/>
        </w:rPr>
        <w:t>Р.Р.</w:t>
      </w:r>
      <w:r>
        <w:rPr>
          <w:spacing w:val="8"/>
          <w:sz w:val="28"/>
        </w:rPr>
        <w:t xml:space="preserve"> </w:t>
      </w:r>
      <w:r>
        <w:rPr>
          <w:sz w:val="28"/>
        </w:rPr>
        <w:t>Кильдиярова</w:t>
      </w:r>
    </w:p>
    <w:p w:rsidR="00A23144" w:rsidRDefault="0007496F">
      <w:pPr>
        <w:pStyle w:val="a3"/>
        <w:spacing w:line="283" w:lineRule="exact"/>
        <w:ind w:left="829"/>
        <w:jc w:val="both"/>
      </w:pPr>
      <w:r>
        <w:t>–</w:t>
      </w:r>
      <w:r>
        <w:rPr>
          <w:spacing w:val="-2"/>
        </w:rPr>
        <w:t xml:space="preserve"> </w:t>
      </w:r>
      <w:r>
        <w:t>Москва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ГЭОТАР-Медиа,</w:t>
      </w:r>
      <w:r>
        <w:rPr>
          <w:spacing w:val="-2"/>
        </w:rPr>
        <w:t xml:space="preserve"> </w:t>
      </w:r>
      <w:r>
        <w:t>2016.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272</w:t>
      </w:r>
      <w:r>
        <w:rPr>
          <w:spacing w:val="-4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Доступ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ЭБС</w:t>
      </w:r>
      <w:r>
        <w:rPr>
          <w:spacing w:val="-3"/>
        </w:rPr>
        <w:t xml:space="preserve"> </w:t>
      </w:r>
      <w:r>
        <w:t>«Конс.</w:t>
      </w:r>
      <w:r>
        <w:rPr>
          <w:spacing w:val="-2"/>
        </w:rPr>
        <w:t xml:space="preserve"> </w:t>
      </w:r>
      <w: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before="10" w:line="216" w:lineRule="auto"/>
        <w:ind w:right="546"/>
        <w:jc w:val="both"/>
        <w:rPr>
          <w:sz w:val="28"/>
        </w:rPr>
      </w:pP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вскармливания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1"/>
          <w:sz w:val="28"/>
        </w:rPr>
        <w:t xml:space="preserve"> </w:t>
      </w:r>
      <w:r>
        <w:rPr>
          <w:sz w:val="28"/>
        </w:rPr>
        <w:t>Щербак,</w:t>
      </w:r>
      <w:r>
        <w:rPr>
          <w:spacing w:val="1"/>
          <w:sz w:val="28"/>
        </w:rPr>
        <w:t xml:space="preserve"> </w:t>
      </w:r>
      <w:r>
        <w:rPr>
          <w:sz w:val="28"/>
        </w:rPr>
        <w:t>С.Р.</w:t>
      </w:r>
      <w:r>
        <w:rPr>
          <w:spacing w:val="1"/>
          <w:sz w:val="28"/>
        </w:rPr>
        <w:t xml:space="preserve"> </w:t>
      </w:r>
      <w:r>
        <w:rPr>
          <w:sz w:val="28"/>
        </w:rPr>
        <w:t>Шевченко,</w:t>
      </w:r>
      <w:r>
        <w:rPr>
          <w:spacing w:val="1"/>
          <w:sz w:val="28"/>
        </w:rPr>
        <w:t xml:space="preserve"> </w:t>
      </w:r>
      <w:r>
        <w:rPr>
          <w:sz w:val="28"/>
        </w:rPr>
        <w:t>А.А.</w:t>
      </w:r>
      <w:r>
        <w:rPr>
          <w:spacing w:val="1"/>
          <w:sz w:val="28"/>
        </w:rPr>
        <w:t xml:space="preserve"> </w:t>
      </w:r>
      <w:r>
        <w:rPr>
          <w:sz w:val="28"/>
        </w:rPr>
        <w:t>Герасимова,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1"/>
          <w:sz w:val="28"/>
        </w:rPr>
        <w:t xml:space="preserve"> </w:t>
      </w:r>
      <w:r>
        <w:rPr>
          <w:sz w:val="28"/>
        </w:rPr>
        <w:t>Щербак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Российский</w:t>
      </w:r>
      <w:r>
        <w:rPr>
          <w:spacing w:val="-2"/>
          <w:sz w:val="28"/>
        </w:rPr>
        <w:t xml:space="preserve"> </w:t>
      </w:r>
      <w:r>
        <w:rPr>
          <w:sz w:val="28"/>
        </w:rPr>
        <w:t>вестник</w:t>
      </w:r>
      <w:r>
        <w:rPr>
          <w:spacing w:val="-4"/>
          <w:sz w:val="28"/>
        </w:rPr>
        <w:t xml:space="preserve"> </w:t>
      </w:r>
      <w:r>
        <w:rPr>
          <w:sz w:val="28"/>
        </w:rPr>
        <w:t>перинатологии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педиатрии.</w:t>
      </w:r>
      <w:r>
        <w:rPr>
          <w:spacing w:val="-5"/>
          <w:sz w:val="28"/>
        </w:rPr>
        <w:t xml:space="preserve"> </w:t>
      </w:r>
      <w:r>
        <w:rPr>
          <w:sz w:val="28"/>
        </w:rPr>
        <w:t>2017.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141–</w:t>
      </w:r>
      <w:r>
        <w:rPr>
          <w:spacing w:val="-3"/>
          <w:sz w:val="28"/>
        </w:rPr>
        <w:t xml:space="preserve"> </w:t>
      </w:r>
      <w:r>
        <w:rPr>
          <w:sz w:val="28"/>
        </w:rPr>
        <w:t>142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4"/>
        <w:jc w:val="both"/>
        <w:rPr>
          <w:sz w:val="28"/>
        </w:rPr>
      </w:pPr>
      <w:r>
        <w:rPr>
          <w:sz w:val="28"/>
        </w:rPr>
        <w:t>Кильдиярова Р. Р., Основы формирования здоровья детей 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 / Р. Р. Кильдиярова, В. И. Макарова, Ю. Ф. Лобанов – 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ГЭОТАР-Медиа,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2016.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328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ЭБС «Конс.</w:t>
      </w:r>
      <w:r>
        <w:rPr>
          <w:spacing w:val="-2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4"/>
        <w:jc w:val="both"/>
        <w:rPr>
          <w:sz w:val="28"/>
        </w:rPr>
      </w:pPr>
      <w:r>
        <w:rPr>
          <w:sz w:val="28"/>
        </w:rPr>
        <w:t>Кильдиярова</w:t>
      </w:r>
      <w:r>
        <w:rPr>
          <w:spacing w:val="1"/>
          <w:sz w:val="28"/>
        </w:rPr>
        <w:t xml:space="preserve"> </w:t>
      </w:r>
      <w:r>
        <w:rPr>
          <w:sz w:val="28"/>
        </w:rPr>
        <w:t>Р.Р.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 / Кильдиярова Р.Р. – 2-е изд. перераб. и доп. – 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ГЭОТАР-Медиа,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2015.</w:t>
      </w:r>
      <w:r>
        <w:rPr>
          <w:spacing w:val="-2"/>
          <w:sz w:val="28"/>
        </w:rPr>
        <w:t xml:space="preserve"> </w:t>
      </w:r>
      <w:r>
        <w:rPr>
          <w:sz w:val="28"/>
        </w:rPr>
        <w:t>– 192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ЭБС «Конс.</w:t>
      </w:r>
      <w:r>
        <w:rPr>
          <w:spacing w:val="-1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3"/>
        <w:jc w:val="both"/>
        <w:rPr>
          <w:sz w:val="28"/>
        </w:rPr>
      </w:pPr>
      <w:r>
        <w:rPr>
          <w:sz w:val="28"/>
        </w:rPr>
        <w:t>Лапкин М.М., Основы рационального питания [Электронный ресурс] /</w:t>
      </w:r>
      <w:r>
        <w:rPr>
          <w:spacing w:val="1"/>
          <w:sz w:val="28"/>
        </w:rPr>
        <w:t xml:space="preserve"> </w:t>
      </w:r>
      <w:r>
        <w:rPr>
          <w:sz w:val="28"/>
        </w:rPr>
        <w:t>Лапкин М. М., Пешкова Г. П., Растегаева И. В. – Москва : ГЭОТАР-</w:t>
      </w:r>
      <w:r>
        <w:rPr>
          <w:spacing w:val="1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2017.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304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 из ЭБС</w:t>
      </w:r>
      <w:r>
        <w:rPr>
          <w:spacing w:val="-2"/>
          <w:sz w:val="28"/>
        </w:rPr>
        <w:t xml:space="preserve"> </w:t>
      </w:r>
      <w:r>
        <w:rPr>
          <w:sz w:val="28"/>
        </w:rPr>
        <w:t>«Конс.</w:t>
      </w:r>
      <w:r>
        <w:rPr>
          <w:spacing w:val="-2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4"/>
        <w:jc w:val="both"/>
        <w:rPr>
          <w:sz w:val="28"/>
        </w:rPr>
      </w:pPr>
      <w:r>
        <w:rPr>
          <w:sz w:val="28"/>
        </w:rPr>
        <w:t>Особенности методик массажа и гимнастики у здоровых детей 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 жизни : метод. рек. для врачей / Л.Ф. Сафонова, Г.Ш. Голубев, Е.В.</w:t>
      </w:r>
      <w:r>
        <w:rPr>
          <w:spacing w:val="1"/>
          <w:sz w:val="28"/>
        </w:rPr>
        <w:t xml:space="preserve"> </w:t>
      </w:r>
      <w:r>
        <w:rPr>
          <w:sz w:val="28"/>
        </w:rPr>
        <w:t>Харламов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др.];</w:t>
      </w:r>
      <w:r>
        <w:rPr>
          <w:spacing w:val="1"/>
          <w:sz w:val="28"/>
        </w:rPr>
        <w:t xml:space="preserve"> </w:t>
      </w:r>
      <w:r>
        <w:rPr>
          <w:sz w:val="28"/>
        </w:rPr>
        <w:t>ФБГОУ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РостГМУ</w:t>
      </w:r>
      <w:r>
        <w:rPr>
          <w:spacing w:val="1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каф.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Травматологии и ортопедии, лечеб. Физкультуры и спорт. Медицины. –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Ростов-на-Дону</w:t>
      </w:r>
      <w:r>
        <w:rPr>
          <w:spacing w:val="-5"/>
          <w:sz w:val="28"/>
        </w:rPr>
        <w:t xml:space="preserve"> </w:t>
      </w:r>
      <w:r>
        <w:rPr>
          <w:sz w:val="28"/>
        </w:rPr>
        <w:t>: Изд-во РостГМУ,</w:t>
      </w:r>
      <w:r>
        <w:rPr>
          <w:spacing w:val="-4"/>
          <w:sz w:val="28"/>
        </w:rPr>
        <w:t xml:space="preserve"> </w:t>
      </w:r>
      <w:r>
        <w:rPr>
          <w:sz w:val="28"/>
        </w:rPr>
        <w:t>2017.</w:t>
      </w:r>
      <w:r>
        <w:rPr>
          <w:spacing w:val="-1"/>
          <w:sz w:val="28"/>
        </w:rPr>
        <w:t xml:space="preserve"> </w:t>
      </w:r>
      <w:r>
        <w:rPr>
          <w:sz w:val="28"/>
        </w:rPr>
        <w:t>– 60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line="216" w:lineRule="auto"/>
        <w:ind w:right="543"/>
        <w:jc w:val="both"/>
        <w:rPr>
          <w:sz w:val="28"/>
        </w:rPr>
      </w:pPr>
      <w:r>
        <w:rPr>
          <w:sz w:val="28"/>
        </w:rPr>
        <w:t>Первичная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медико-санитарная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«ранний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возраст»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 ресурс] / Н. В. Иванова [и др.]. – Москва : ГЭОТАР-Медиа,</w:t>
      </w:r>
      <w:r>
        <w:rPr>
          <w:spacing w:val="-67"/>
          <w:sz w:val="28"/>
        </w:rPr>
        <w:t xml:space="preserve"> </w:t>
      </w:r>
      <w:r>
        <w:rPr>
          <w:sz w:val="28"/>
        </w:rPr>
        <w:t>2018.</w:t>
      </w:r>
      <w:r>
        <w:rPr>
          <w:spacing w:val="-2"/>
          <w:sz w:val="28"/>
        </w:rPr>
        <w:t xml:space="preserve"> </w:t>
      </w:r>
      <w:r>
        <w:rPr>
          <w:sz w:val="28"/>
        </w:rPr>
        <w:t>– 240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 из</w:t>
      </w:r>
      <w:r>
        <w:rPr>
          <w:spacing w:val="-1"/>
          <w:sz w:val="28"/>
        </w:rPr>
        <w:t xml:space="preserve"> </w:t>
      </w:r>
      <w:r>
        <w:rPr>
          <w:sz w:val="28"/>
        </w:rPr>
        <w:t>ЭБС</w:t>
      </w:r>
      <w:r>
        <w:rPr>
          <w:spacing w:val="-2"/>
          <w:sz w:val="28"/>
        </w:rPr>
        <w:t xml:space="preserve"> </w:t>
      </w:r>
      <w:r>
        <w:rPr>
          <w:sz w:val="28"/>
        </w:rPr>
        <w:t>«Конс.</w:t>
      </w:r>
      <w:r>
        <w:rPr>
          <w:spacing w:val="-1"/>
          <w:sz w:val="28"/>
        </w:rPr>
        <w:t xml:space="preserve"> </w:t>
      </w:r>
      <w:r>
        <w:rPr>
          <w:sz w:val="28"/>
        </w:rPr>
        <w:t>студ.»</w:t>
      </w:r>
    </w:p>
    <w:p w:rsidR="00A23144" w:rsidRDefault="0007496F">
      <w:pPr>
        <w:pStyle w:val="a4"/>
        <w:numPr>
          <w:ilvl w:val="0"/>
          <w:numId w:val="5"/>
        </w:numPr>
        <w:tabs>
          <w:tab w:val="left" w:pos="830"/>
        </w:tabs>
        <w:spacing w:before="4" w:line="213" w:lineRule="auto"/>
        <w:ind w:right="544"/>
        <w:jc w:val="both"/>
        <w:rPr>
          <w:sz w:val="28"/>
        </w:rPr>
      </w:pPr>
      <w:r>
        <w:rPr>
          <w:sz w:val="28"/>
        </w:rPr>
        <w:t>Физиологическое акушерство : учебник / М.В. Дзигуа. – 2-е изд. перераб.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доп.</w:t>
      </w:r>
      <w:r>
        <w:rPr>
          <w:spacing w:val="39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r>
        <w:rPr>
          <w:spacing w:val="37"/>
          <w:sz w:val="28"/>
        </w:rPr>
        <w:t xml:space="preserve"> </w:t>
      </w:r>
      <w:r>
        <w:rPr>
          <w:sz w:val="28"/>
        </w:rPr>
        <w:t>ГЭОТАР-Медиа,</w:t>
      </w:r>
      <w:r>
        <w:rPr>
          <w:spacing w:val="38"/>
          <w:sz w:val="28"/>
        </w:rPr>
        <w:t xml:space="preserve"> </w:t>
      </w:r>
      <w:r>
        <w:rPr>
          <w:sz w:val="28"/>
        </w:rPr>
        <w:t>2018,</w:t>
      </w:r>
      <w:r>
        <w:rPr>
          <w:spacing w:val="38"/>
          <w:sz w:val="28"/>
        </w:rPr>
        <w:t xml:space="preserve"> </w:t>
      </w:r>
      <w:r>
        <w:rPr>
          <w:sz w:val="28"/>
        </w:rPr>
        <w:t>2019.</w:t>
      </w:r>
      <w:r>
        <w:rPr>
          <w:spacing w:val="42"/>
          <w:sz w:val="28"/>
        </w:rPr>
        <w:t xml:space="preserve"> </w:t>
      </w:r>
      <w:r>
        <w:rPr>
          <w:sz w:val="28"/>
        </w:rPr>
        <w:t>–</w:t>
      </w:r>
      <w:r>
        <w:rPr>
          <w:spacing w:val="38"/>
          <w:sz w:val="28"/>
        </w:rPr>
        <w:t xml:space="preserve"> </w:t>
      </w:r>
      <w:r>
        <w:rPr>
          <w:sz w:val="28"/>
        </w:rPr>
        <w:t>560</w:t>
      </w:r>
      <w:r>
        <w:rPr>
          <w:spacing w:val="39"/>
          <w:sz w:val="28"/>
        </w:rPr>
        <w:t xml:space="preserve"> </w:t>
      </w:r>
      <w:r>
        <w:rPr>
          <w:sz w:val="28"/>
        </w:rPr>
        <w:t>с.</w:t>
      </w:r>
      <w:r>
        <w:rPr>
          <w:spacing w:val="39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39"/>
          <w:sz w:val="28"/>
        </w:rPr>
        <w:t xml:space="preserve"> </w:t>
      </w:r>
      <w:r>
        <w:rPr>
          <w:sz w:val="28"/>
        </w:rPr>
        <w:t>из</w:t>
      </w:r>
      <w:r>
        <w:rPr>
          <w:spacing w:val="38"/>
          <w:sz w:val="28"/>
        </w:rPr>
        <w:t xml:space="preserve"> </w:t>
      </w:r>
      <w:r>
        <w:rPr>
          <w:sz w:val="28"/>
        </w:rPr>
        <w:t>ЭБС</w:t>
      </w:r>
    </w:p>
    <w:p w:rsidR="00A23144" w:rsidRDefault="0007496F">
      <w:pPr>
        <w:pStyle w:val="a3"/>
        <w:spacing w:line="299" w:lineRule="exact"/>
        <w:ind w:left="829"/>
        <w:jc w:val="both"/>
      </w:pPr>
      <w:r>
        <w:t>«Конс.</w:t>
      </w:r>
      <w:r>
        <w:rPr>
          <w:spacing w:val="-2"/>
        </w:rPr>
        <w:t xml:space="preserve"> </w:t>
      </w:r>
      <w:r>
        <w:t>студ.»</w:t>
      </w:r>
    </w:p>
    <w:p w:rsidR="00A23144" w:rsidRDefault="00A23144">
      <w:pPr>
        <w:pStyle w:val="a3"/>
        <w:spacing w:before="2"/>
        <w:rPr>
          <w:sz w:val="25"/>
        </w:rPr>
      </w:pPr>
    </w:p>
    <w:p w:rsidR="00A23144" w:rsidRDefault="0007496F">
      <w:pPr>
        <w:pStyle w:val="1"/>
      </w:pPr>
      <w:r>
        <w:t>Интернет-ресурсы:</w:t>
      </w:r>
    </w:p>
    <w:p w:rsidR="00A23144" w:rsidRDefault="00A23144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202"/>
        <w:gridCol w:w="1263"/>
        <w:gridCol w:w="1126"/>
        <w:gridCol w:w="173"/>
        <w:gridCol w:w="889"/>
        <w:gridCol w:w="1839"/>
      </w:tblGrid>
      <w:tr w:rsidR="00A23144">
        <w:trPr>
          <w:trHeight w:val="636"/>
        </w:trPr>
        <w:tc>
          <w:tcPr>
            <w:tcW w:w="566" w:type="dxa"/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before="1"/>
              <w:ind w:left="1898" w:right="18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ЭЛЕКТОРОННЫЕ</w:t>
            </w:r>
          </w:p>
          <w:p w:rsidR="00A23144" w:rsidRDefault="0007496F">
            <w:pPr>
              <w:pStyle w:val="TableParagraph"/>
              <w:spacing w:before="41"/>
              <w:ind w:left="1898" w:right="18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before="1"/>
              <w:ind w:left="537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</w:t>
            </w:r>
          </w:p>
          <w:p w:rsidR="00A23144" w:rsidRDefault="0007496F">
            <w:pPr>
              <w:pStyle w:val="TableParagraph"/>
              <w:spacing w:before="41"/>
              <w:ind w:left="410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ресурсу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2" w:type="dxa"/>
            <w:tcBorders>
              <w:right w:val="nil"/>
            </w:tcBorders>
          </w:tcPr>
          <w:p w:rsidR="00A23144" w:rsidRDefault="0007496F">
            <w:pPr>
              <w:pStyle w:val="TableParagraph"/>
              <w:tabs>
                <w:tab w:val="left" w:pos="2292"/>
              </w:tabs>
              <w:spacing w:line="26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Электронная</w:t>
            </w:r>
            <w:r>
              <w:rPr>
                <w:b/>
                <w:sz w:val="24"/>
              </w:rPr>
              <w:tab/>
              <w:t>библиотека</w:t>
            </w:r>
          </w:p>
          <w:p w:rsidR="00A23144" w:rsidRDefault="0007496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http://109.195.230.156:9080/opacg/</w:t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71" w:right="4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РостГМУ</w:t>
            </w:r>
            <w:r>
              <w:rPr>
                <w:sz w:val="24"/>
              </w:rPr>
              <w:t>.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67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73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URL:</w:t>
            </w:r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  <w:p w:rsidR="00A23144" w:rsidRDefault="0007496F">
            <w:pPr>
              <w:pStyle w:val="TableParagraph"/>
              <w:spacing w:line="264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неограничен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591" w:type="dxa"/>
            <w:gridSpan w:val="3"/>
            <w:tcBorders>
              <w:righ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студента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ЭБС.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«ИПУЗ».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0">
              <w:r w:rsidR="0007496F">
                <w:rPr>
                  <w:color w:val="0000FF"/>
                  <w:sz w:val="24"/>
                  <w:u w:val="single" w:color="0000FF"/>
                </w:rPr>
                <w:t>http://www.studmedlib.ru</w:t>
              </w:r>
            </w:hyperlink>
          </w:p>
        </w:tc>
        <w:tc>
          <w:tcPr>
            <w:tcW w:w="173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  <w:p w:rsidR="00A23144" w:rsidRDefault="0007496F">
            <w:pPr>
              <w:pStyle w:val="TableParagraph"/>
              <w:spacing w:line="264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неограничен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врача.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ЭБС.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A23144" w:rsidRDefault="0007496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«ГЭОТАР».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2"/>
                <w:sz w:val="24"/>
              </w:rPr>
              <w:t xml:space="preserve"> </w:t>
            </w:r>
            <w:hyperlink r:id="rId11">
              <w:r>
                <w:rPr>
                  <w:color w:val="0000FF"/>
                  <w:sz w:val="24"/>
                  <w:u w:val="single" w:color="0000FF"/>
                </w:rPr>
                <w:t>http://www.rosmedlib.ru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  <w:p w:rsidR="00A23144" w:rsidRDefault="0007496F">
            <w:pPr>
              <w:pStyle w:val="TableParagraph"/>
              <w:spacing w:line="264" w:lineRule="exact"/>
              <w:ind w:left="255" w:right="241"/>
              <w:jc w:val="center"/>
              <w:rPr>
                <w:sz w:val="24"/>
              </w:rPr>
            </w:pPr>
            <w:r>
              <w:rPr>
                <w:sz w:val="24"/>
              </w:rPr>
              <w:t>неограничен</w:t>
            </w:r>
          </w:p>
        </w:tc>
      </w:tr>
      <w:tr w:rsidR="00A23144">
        <w:trPr>
          <w:trHeight w:val="553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02" w:type="dxa"/>
            <w:tcBorders>
              <w:right w:val="nil"/>
            </w:tcBorders>
          </w:tcPr>
          <w:p w:rsidR="00A23144" w:rsidRDefault="0007496F">
            <w:pPr>
              <w:pStyle w:val="TableParagraph"/>
              <w:tabs>
                <w:tab w:val="left" w:pos="1774"/>
                <w:tab w:val="left" w:pos="2638"/>
                <w:tab w:val="left" w:pos="295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z w:val="24"/>
              </w:rPr>
              <w:tab/>
              <w:t>Плюс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справочная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2">
              <w:r w:rsidR="0007496F">
                <w:rPr>
                  <w:color w:val="2986B8"/>
                  <w:sz w:val="24"/>
                  <w:u w:val="single" w:color="2986B8"/>
                </w:rPr>
                <w:t>http://www.consultant.ru</w:t>
              </w:r>
            </w:hyperlink>
          </w:p>
        </w:tc>
        <w:tc>
          <w:tcPr>
            <w:tcW w:w="1263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70" w:lineRule="exact"/>
              <w:ind w:left="45" w:right="45"/>
              <w:jc w:val="center"/>
              <w:rPr>
                <w:sz w:val="24"/>
              </w:rPr>
            </w:pPr>
            <w:r>
              <w:rPr>
                <w:sz w:val="24"/>
              </w:rPr>
              <w:t>правовая</w:t>
            </w:r>
          </w:p>
        </w:tc>
        <w:tc>
          <w:tcPr>
            <w:tcW w:w="1126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70" w:lineRule="exact"/>
              <w:ind w:left="78"/>
              <w:rPr>
                <w:sz w:val="24"/>
              </w:rPr>
            </w:pPr>
            <w:r>
              <w:rPr>
                <w:sz w:val="24"/>
              </w:rPr>
              <w:t>система.</w:t>
            </w:r>
          </w:p>
        </w:tc>
        <w:tc>
          <w:tcPr>
            <w:tcW w:w="173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70" w:lineRule="exact"/>
              <w:ind w:left="7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89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URL:</w:t>
            </w:r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ind w:left="14" w:right="99" w:firstLine="436"/>
            </w:pPr>
            <w:r>
              <w:t>Доступ с</w:t>
            </w:r>
            <w:r>
              <w:rPr>
                <w:spacing w:val="1"/>
              </w:rPr>
              <w:t xml:space="preserve"> </w:t>
            </w:r>
            <w:r>
              <w:t>компьютеров</w:t>
            </w:r>
            <w:r>
              <w:rPr>
                <w:spacing w:val="-14"/>
              </w:rPr>
              <w:t xml:space="preserve"> </w:t>
            </w:r>
            <w:r>
              <w:t>вуза</w:t>
            </w:r>
          </w:p>
        </w:tc>
      </w:tr>
      <w:tr w:rsidR="00A23144">
        <w:trPr>
          <w:trHeight w:val="558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Научная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библиотека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eLIBRARY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3"/>
                <w:sz w:val="24"/>
              </w:rPr>
              <w:t xml:space="preserve"> </w: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http://elibrary.ru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36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71" w:lineRule="exact"/>
              <w:ind w:left="255" w:right="180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758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Национальная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библиотека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4"/>
                <w:sz w:val="24"/>
              </w:rPr>
              <w:t xml:space="preserve"> </w:t>
            </w:r>
            <w:hyperlink r:id="rId14">
              <w:r>
                <w:rPr>
                  <w:color w:val="0000FF"/>
                  <w:sz w:val="24"/>
                  <w:u w:val="single" w:color="0000FF"/>
                </w:rPr>
                <w:t>http://нэб.рф/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ind w:left="295" w:right="257" w:firstLine="211"/>
            </w:pPr>
            <w:r>
              <w:t>Доступ с</w:t>
            </w:r>
            <w:r>
              <w:rPr>
                <w:spacing w:val="1"/>
              </w:rPr>
              <w:t xml:space="preserve"> </w:t>
            </w:r>
            <w:r>
              <w:t>компьютеров</w:t>
            </w:r>
          </w:p>
          <w:p w:rsidR="00A23144" w:rsidRDefault="0007496F">
            <w:pPr>
              <w:pStyle w:val="TableParagraph"/>
              <w:spacing w:line="238" w:lineRule="exact"/>
              <w:ind w:left="374"/>
            </w:pPr>
            <w:r>
              <w:t>библиотеки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tabs>
                <w:tab w:val="left" w:pos="673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Единое   окно</w:t>
            </w:r>
            <w:r>
              <w:rPr>
                <w:b/>
                <w:spacing w:val="12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доступа  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  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информационным  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ресурсам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-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5">
              <w:r w:rsidR="0007496F">
                <w:rPr>
                  <w:color w:val="0000FF"/>
                  <w:sz w:val="24"/>
                  <w:u w:val="single" w:color="0000FF"/>
                </w:rPr>
                <w:t>http://window.edu.ru/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36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255" w:right="180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Российское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образование.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Федеральный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образовательный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портал</w:t>
            </w:r>
            <w:r>
              <w:rPr>
                <w:sz w:val="24"/>
              </w:rPr>
              <w:t>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23144" w:rsidRPr="00FB79AF" w:rsidRDefault="0007496F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 w:rsidRPr="00FB79AF">
              <w:rPr>
                <w:sz w:val="24"/>
                <w:lang w:val="en-US"/>
              </w:rPr>
              <w:t>URL:</w:t>
            </w:r>
            <w:r w:rsidRPr="00FB79AF">
              <w:rPr>
                <w:spacing w:val="-2"/>
                <w:sz w:val="24"/>
                <w:lang w:val="en-US"/>
              </w:rPr>
              <w:t xml:space="preserve"> </w:t>
            </w:r>
            <w:hyperlink r:id="rId16">
              <w:r w:rsidRPr="00FB79AF">
                <w:rPr>
                  <w:color w:val="6F2F9F"/>
                  <w:sz w:val="24"/>
                  <w:u w:val="single" w:color="6F2F9F"/>
                  <w:lang w:val="en-US"/>
                </w:rPr>
                <w:t>http://www.edu.ru/index.php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68" w:lineRule="exact"/>
              <w:ind w:left="255" w:right="236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255" w:right="180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68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653" w:type="dxa"/>
            <w:gridSpan w:val="5"/>
          </w:tcPr>
          <w:p w:rsidR="00A23144" w:rsidRDefault="0007496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Словари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онлайн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2"/>
                <w:sz w:val="24"/>
              </w:rPr>
              <w:t xml:space="preserve"> </w:t>
            </w:r>
            <w:hyperlink r:id="rId17">
              <w:r>
                <w:rPr>
                  <w:color w:val="0000FF"/>
                  <w:sz w:val="24"/>
                  <w:u w:val="single" w:color="0000FF"/>
                </w:rPr>
                <w:t>http://dic.academic.ru/</w:t>
              </w:r>
            </w:hyperlink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ind w:left="602" w:right="350" w:hanging="214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275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653" w:type="dxa"/>
            <w:gridSpan w:val="5"/>
          </w:tcPr>
          <w:p w:rsidR="00A23144" w:rsidRDefault="00C8299F">
            <w:pPr>
              <w:pStyle w:val="TableParagraph"/>
              <w:tabs>
                <w:tab w:val="left" w:pos="3226"/>
              </w:tabs>
              <w:spacing w:line="256" w:lineRule="exact"/>
              <w:ind w:left="108"/>
              <w:rPr>
                <w:sz w:val="24"/>
              </w:rPr>
            </w:pPr>
            <w:hyperlink r:id="rId18">
              <w:r w:rsidR="0007496F">
                <w:rPr>
                  <w:b/>
                  <w:sz w:val="24"/>
                </w:rPr>
                <w:t>Юридическая</w:t>
              </w:r>
              <w:r w:rsidR="0007496F">
                <w:rPr>
                  <w:b/>
                  <w:spacing w:val="90"/>
                  <w:sz w:val="24"/>
                </w:rPr>
                <w:t xml:space="preserve"> </w:t>
              </w:r>
              <w:r w:rsidR="0007496F">
                <w:rPr>
                  <w:b/>
                  <w:sz w:val="24"/>
                </w:rPr>
                <w:t>Россия</w:t>
              </w:r>
            </w:hyperlink>
            <w:r w:rsidR="0007496F">
              <w:rPr>
                <w:b/>
                <w:spacing w:val="95"/>
                <w:sz w:val="24"/>
              </w:rPr>
              <w:t xml:space="preserve"> </w:t>
            </w:r>
            <w:r w:rsidR="0007496F">
              <w:rPr>
                <w:sz w:val="24"/>
              </w:rPr>
              <w:t>:</w:t>
            </w:r>
            <w:r w:rsidR="0007496F">
              <w:rPr>
                <w:sz w:val="24"/>
              </w:rPr>
              <w:tab/>
              <w:t>федеральный</w:t>
            </w:r>
            <w:r w:rsidR="0007496F">
              <w:rPr>
                <w:spacing w:val="33"/>
                <w:sz w:val="24"/>
              </w:rPr>
              <w:t xml:space="preserve"> </w:t>
            </w:r>
            <w:r w:rsidR="0007496F">
              <w:rPr>
                <w:sz w:val="24"/>
              </w:rPr>
              <w:t>правовой</w:t>
            </w:r>
            <w:r w:rsidR="0007496F">
              <w:rPr>
                <w:spacing w:val="93"/>
                <w:sz w:val="24"/>
              </w:rPr>
              <w:t xml:space="preserve"> </w:t>
            </w:r>
            <w:r w:rsidR="0007496F">
              <w:rPr>
                <w:sz w:val="24"/>
              </w:rPr>
              <w:t>портал.</w:t>
            </w:r>
            <w:r w:rsidR="0007496F">
              <w:rPr>
                <w:spacing w:val="92"/>
                <w:sz w:val="24"/>
              </w:rPr>
              <w:t xml:space="preserve"> </w:t>
            </w:r>
            <w:r w:rsidR="0007496F">
              <w:rPr>
                <w:sz w:val="24"/>
              </w:rPr>
              <w:t>-</w:t>
            </w:r>
            <w:r w:rsidR="0007496F">
              <w:rPr>
                <w:spacing w:val="91"/>
                <w:sz w:val="24"/>
              </w:rPr>
              <w:t xml:space="preserve"> </w:t>
            </w:r>
            <w:r w:rsidR="0007496F">
              <w:rPr>
                <w:sz w:val="24"/>
              </w:rPr>
              <w:t>URL:</w:t>
            </w:r>
          </w:p>
        </w:tc>
        <w:tc>
          <w:tcPr>
            <w:tcW w:w="1839" w:type="dxa"/>
          </w:tcPr>
          <w:p w:rsidR="00A23144" w:rsidRDefault="0007496F">
            <w:pPr>
              <w:pStyle w:val="TableParagraph"/>
              <w:spacing w:line="256" w:lineRule="exact"/>
              <w:ind w:left="388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</w:tc>
      </w:tr>
    </w:tbl>
    <w:p w:rsidR="00A23144" w:rsidRDefault="00A23144">
      <w:pPr>
        <w:spacing w:line="256" w:lineRule="exact"/>
        <w:rPr>
          <w:sz w:val="24"/>
        </w:rPr>
        <w:sectPr w:rsidR="00A23144">
          <w:pgSz w:w="11910" w:h="16840"/>
          <w:pgMar w:top="780" w:right="300" w:bottom="960" w:left="1300" w:header="0" w:footer="70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307"/>
        <w:gridCol w:w="86"/>
        <w:gridCol w:w="154"/>
        <w:gridCol w:w="302"/>
        <w:gridCol w:w="811"/>
        <w:gridCol w:w="1842"/>
      </w:tblGrid>
      <w:tr w:rsidR="00A23144">
        <w:trPr>
          <w:trHeight w:val="275"/>
        </w:trPr>
        <w:tc>
          <w:tcPr>
            <w:tcW w:w="566" w:type="dxa"/>
          </w:tcPr>
          <w:p w:rsidR="00A23144" w:rsidRDefault="00A2314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60" w:type="dxa"/>
            <w:gridSpan w:val="5"/>
          </w:tcPr>
          <w:p w:rsidR="00A23144" w:rsidRDefault="00C829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hyperlink r:id="rId19">
              <w:r w:rsidR="0007496F">
                <w:rPr>
                  <w:color w:val="0000FF"/>
                  <w:sz w:val="24"/>
                  <w:u w:val="single" w:color="0000FF"/>
                </w:rPr>
                <w:t>http://www.law.edu.ru/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56" w:lineRule="exact"/>
              <w:ind w:left="595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Официальный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интернет-портал</w:t>
            </w:r>
            <w:r>
              <w:rPr>
                <w:b/>
                <w:spacing w:val="109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правовой</w:t>
            </w:r>
            <w:r>
              <w:rPr>
                <w:b/>
                <w:spacing w:val="110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sz w:val="24"/>
              </w:rPr>
              <w:t>.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20">
              <w:r w:rsidR="0007496F">
                <w:rPr>
                  <w:color w:val="0000FF"/>
                  <w:sz w:val="24"/>
                  <w:u w:val="single" w:color="0000FF"/>
                </w:rPr>
                <w:t>http://pravo.gov.ru/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2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Федеральная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электронная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библиотека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Минздрава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URL: </w:t>
            </w:r>
            <w:hyperlink r:id="rId21">
              <w:r>
                <w:rPr>
                  <w:color w:val="0000FF"/>
                  <w:sz w:val="24"/>
                  <w:u w:val="single" w:color="0000FF"/>
                </w:rPr>
                <w:t>http://www.femb.ru/feml/</w:t>
              </w:r>
            </w:hyperlink>
            <w:r>
              <w:rPr>
                <w:sz w:val="24"/>
              </w:rPr>
              <w:t>,</w:t>
            </w:r>
            <w:r>
              <w:rPr>
                <w:spacing w:val="59"/>
                <w:sz w:val="24"/>
              </w:rPr>
              <w:t xml:space="preserve"> </w:t>
            </w:r>
            <w:hyperlink r:id="rId22">
              <w:r>
                <w:rPr>
                  <w:color w:val="0000FF"/>
                  <w:sz w:val="24"/>
                  <w:u w:val="single" w:color="0000FF"/>
                </w:rPr>
                <w:t>http://feml.scsml.rssi.ru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КиберЛенинка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биб-ка.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3"/>
                <w:sz w:val="24"/>
              </w:rPr>
              <w:t xml:space="preserve"> </w:t>
            </w:r>
            <w:hyperlink r:id="rId23">
              <w:r>
                <w:rPr>
                  <w:color w:val="0000FF"/>
                  <w:sz w:val="24"/>
                  <w:u w:val="single" w:color="0000FF"/>
                </w:rPr>
                <w:t>http://cyberleninka.ru/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59" w:right="359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307" w:type="dxa"/>
            <w:tcBorders>
              <w:right w:val="nil"/>
            </w:tcBorders>
          </w:tcPr>
          <w:p w:rsidR="00A23144" w:rsidRDefault="0007496F">
            <w:pPr>
              <w:pStyle w:val="TableParagraph"/>
              <w:tabs>
                <w:tab w:val="left" w:pos="1285"/>
                <w:tab w:val="left" w:pos="2693"/>
                <w:tab w:val="left" w:pos="4206"/>
                <w:tab w:val="left" w:pos="479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Архив</w:t>
            </w:r>
            <w:r>
              <w:rPr>
                <w:sz w:val="24"/>
              </w:rPr>
              <w:tab/>
              <w:t>научных</w:t>
            </w:r>
            <w:r>
              <w:rPr>
                <w:sz w:val="24"/>
              </w:rPr>
              <w:tab/>
              <w:t>журналов</w:t>
            </w:r>
            <w:r>
              <w:rPr>
                <w:sz w:val="24"/>
              </w:rPr>
              <w:tab/>
              <w:t>/</w:t>
            </w:r>
            <w:r>
              <w:rPr>
                <w:sz w:val="24"/>
              </w:rPr>
              <w:tab/>
              <w:t>НЭИКОН.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24">
              <w:r w:rsidR="0007496F">
                <w:rPr>
                  <w:color w:val="0000FF"/>
                  <w:sz w:val="24"/>
                  <w:u w:val="single" w:color="0000FF"/>
                </w:rPr>
                <w:t>https://archive.neicon.ru/xmlui/</w:t>
              </w:r>
            </w:hyperlink>
          </w:p>
        </w:tc>
        <w:tc>
          <w:tcPr>
            <w:tcW w:w="86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4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02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11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135" w:right="81"/>
              <w:jc w:val="center"/>
              <w:rPr>
                <w:sz w:val="24"/>
              </w:rPr>
            </w:pPr>
            <w:r>
              <w:rPr>
                <w:sz w:val="24"/>
              </w:rPr>
              <w:t>URL:</w:t>
            </w:r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307" w:type="dxa"/>
            <w:tcBorders>
              <w:right w:val="nil"/>
            </w:tcBorders>
          </w:tcPr>
          <w:p w:rsidR="00A23144" w:rsidRDefault="0007496F">
            <w:pPr>
              <w:pStyle w:val="TableParagraph"/>
              <w:tabs>
                <w:tab w:val="left" w:pos="2249"/>
                <w:tab w:val="left" w:pos="3764"/>
                <w:tab w:val="left" w:pos="4875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Медицинский</w:t>
            </w:r>
            <w:r>
              <w:rPr>
                <w:b/>
                <w:sz w:val="24"/>
              </w:rPr>
              <w:tab/>
              <w:t>Вестник</w:t>
            </w:r>
            <w:r>
              <w:rPr>
                <w:b/>
                <w:sz w:val="24"/>
              </w:rPr>
              <w:tab/>
              <w:t>Юга</w:t>
            </w:r>
            <w:r>
              <w:rPr>
                <w:b/>
                <w:sz w:val="24"/>
              </w:rPr>
              <w:tab/>
              <w:t>России</w:t>
            </w:r>
            <w:r>
              <w:rPr>
                <w:sz w:val="24"/>
              </w:rPr>
              <w:t>.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25">
              <w:r w:rsidR="0007496F">
                <w:rPr>
                  <w:color w:val="0000FF"/>
                  <w:sz w:val="24"/>
                  <w:u w:val="single" w:color="0000FF"/>
                </w:rPr>
                <w:t>https://www.medicalherald.ru/jour</w:t>
              </w:r>
            </w:hyperlink>
            <w:r w:rsidR="0007496F">
              <w:rPr>
                <w:color w:val="0000FF"/>
                <w:spacing w:val="57"/>
                <w:sz w:val="24"/>
              </w:rPr>
              <w:t xml:space="preserve"> </w:t>
            </w:r>
            <w:r w:rsidR="0007496F">
              <w:rPr>
                <w:sz w:val="24"/>
              </w:rPr>
              <w:t>или</w:t>
            </w:r>
            <w:r w:rsidR="0007496F">
              <w:rPr>
                <w:spacing w:val="-1"/>
                <w:sz w:val="24"/>
              </w:rPr>
              <w:t xml:space="preserve"> </w:t>
            </w:r>
            <w:r w:rsidR="0007496F">
              <w:rPr>
                <w:sz w:val="24"/>
              </w:rPr>
              <w:t>с</w:t>
            </w:r>
            <w:r w:rsidR="0007496F">
              <w:rPr>
                <w:spacing w:val="-3"/>
                <w:sz w:val="24"/>
              </w:rPr>
              <w:t xml:space="preserve"> </w:t>
            </w:r>
            <w:r w:rsidR="0007496F">
              <w:rPr>
                <w:sz w:val="24"/>
              </w:rPr>
              <w:t>сайта</w:t>
            </w:r>
            <w:r w:rsidR="0007496F">
              <w:rPr>
                <w:spacing w:val="-1"/>
                <w:sz w:val="24"/>
              </w:rPr>
              <w:t xml:space="preserve"> </w:t>
            </w:r>
            <w:r w:rsidR="0007496F">
              <w:rPr>
                <w:sz w:val="24"/>
              </w:rPr>
              <w:t>РостГМУ</w:t>
            </w:r>
          </w:p>
        </w:tc>
        <w:tc>
          <w:tcPr>
            <w:tcW w:w="86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4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2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11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134" w:right="82"/>
              <w:jc w:val="center"/>
              <w:rPr>
                <w:sz w:val="24"/>
              </w:rPr>
            </w:pPr>
            <w:r>
              <w:rPr>
                <w:sz w:val="24"/>
              </w:rPr>
              <w:t>URL:</w:t>
            </w:r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57" w:right="359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4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Всемирная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здравоохранения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2"/>
                <w:sz w:val="24"/>
              </w:rPr>
              <w:t xml:space="preserve"> </w:t>
            </w:r>
            <w:hyperlink r:id="rId26">
              <w:r>
                <w:rPr>
                  <w:color w:val="0000FF"/>
                  <w:sz w:val="24"/>
                  <w:u w:val="single" w:color="0000FF"/>
                </w:rPr>
                <w:t>http://who.int/ru/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70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Evrika.ru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информационно-образовательный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врачей.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27">
              <w:r w:rsidR="0007496F">
                <w:rPr>
                  <w:color w:val="0000FF"/>
                  <w:sz w:val="24"/>
                  <w:u w:val="single" w:color="0000FF"/>
                </w:rPr>
                <w:t>https://www.evrika.ru/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2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Med-Edu.ru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видеопортал.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55"/>
                <w:sz w:val="24"/>
              </w:rPr>
              <w:t xml:space="preserve"> </w:t>
            </w:r>
            <w:hyperlink r:id="rId28">
              <w:r>
                <w:rPr>
                  <w:color w:val="0000FF"/>
                  <w:sz w:val="24"/>
                  <w:u w:val="single" w:color="0000FF"/>
                </w:rPr>
                <w:t>http://www.med-edu.ru/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307" w:type="dxa"/>
            <w:tcBorders>
              <w:right w:val="nil"/>
            </w:tcBorders>
          </w:tcPr>
          <w:p w:rsidR="00A23144" w:rsidRDefault="0007496F">
            <w:pPr>
              <w:pStyle w:val="TableParagraph"/>
              <w:tabs>
                <w:tab w:val="left" w:pos="1927"/>
                <w:tab w:val="left" w:pos="3811"/>
                <w:tab w:val="left" w:pos="4818"/>
                <w:tab w:val="left" w:pos="5245"/>
              </w:tabs>
              <w:spacing w:line="268" w:lineRule="exact"/>
              <w:ind w:left="108" w:right="-15"/>
              <w:rPr>
                <w:sz w:val="24"/>
              </w:rPr>
            </w:pPr>
            <w:r>
              <w:rPr>
                <w:b/>
                <w:sz w:val="24"/>
              </w:rPr>
              <w:t>DoctorSPB.ru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информ.-справ.</w:t>
            </w:r>
            <w:r>
              <w:rPr>
                <w:sz w:val="24"/>
              </w:rPr>
              <w:tab/>
              <w:t>портал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медицине.</w:t>
            </w:r>
          </w:p>
          <w:p w:rsidR="00A23144" w:rsidRDefault="00C8299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29">
              <w:r w:rsidR="0007496F">
                <w:rPr>
                  <w:color w:val="0000FF"/>
                  <w:sz w:val="24"/>
                  <w:u w:val="single" w:color="0000FF"/>
                </w:rPr>
                <w:t>http://doctorspb.ru/</w:t>
              </w:r>
            </w:hyperlink>
          </w:p>
        </w:tc>
        <w:tc>
          <w:tcPr>
            <w:tcW w:w="86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4" w:type="dxa"/>
            <w:tcBorders>
              <w:left w:val="nil"/>
              <w:right w:val="nil"/>
            </w:tcBorders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2" w:type="dxa"/>
            <w:tcBorders>
              <w:left w:val="nil"/>
              <w:righ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11" w:type="dxa"/>
            <w:tcBorders>
              <w:left w:val="nil"/>
            </w:tcBorders>
          </w:tcPr>
          <w:p w:rsidR="00A23144" w:rsidRDefault="0007496F">
            <w:pPr>
              <w:pStyle w:val="TableParagraph"/>
              <w:spacing w:line="268" w:lineRule="exact"/>
              <w:ind w:left="135" w:right="81"/>
              <w:jc w:val="center"/>
              <w:rPr>
                <w:sz w:val="24"/>
              </w:rPr>
            </w:pPr>
            <w:r>
              <w:rPr>
                <w:sz w:val="24"/>
              </w:rPr>
              <w:t>URL:</w:t>
            </w:r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  <w:tr w:rsidR="00A23144">
        <w:trPr>
          <w:trHeight w:val="551"/>
        </w:trPr>
        <w:tc>
          <w:tcPr>
            <w:tcW w:w="566" w:type="dxa"/>
          </w:tcPr>
          <w:p w:rsidR="00A23144" w:rsidRDefault="0007496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660" w:type="dxa"/>
            <w:gridSpan w:val="5"/>
          </w:tcPr>
          <w:p w:rsidR="00A23144" w:rsidRDefault="0007496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Современные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науки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электрон.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журнал.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23144" w:rsidRPr="00FB79AF" w:rsidRDefault="0007496F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 w:rsidRPr="00FB79AF">
              <w:rPr>
                <w:sz w:val="24"/>
                <w:lang w:val="en-US"/>
              </w:rPr>
              <w:t>URL:</w:t>
            </w:r>
            <w:r w:rsidRPr="00FB79AF">
              <w:rPr>
                <w:spacing w:val="-5"/>
                <w:sz w:val="24"/>
                <w:lang w:val="en-US"/>
              </w:rPr>
              <w:t xml:space="preserve"> </w:t>
            </w:r>
            <w:hyperlink r:id="rId30">
              <w:r w:rsidRPr="00FB79AF">
                <w:rPr>
                  <w:color w:val="0000FF"/>
                  <w:sz w:val="24"/>
                  <w:u w:val="single" w:color="0000FF"/>
                  <w:lang w:val="en-US"/>
                </w:rPr>
                <w:t>http://www.science-education.ru/ru/issue/index</w:t>
              </w:r>
            </w:hyperlink>
          </w:p>
        </w:tc>
        <w:tc>
          <w:tcPr>
            <w:tcW w:w="1842" w:type="dxa"/>
          </w:tcPr>
          <w:p w:rsidR="00A23144" w:rsidRDefault="0007496F">
            <w:pPr>
              <w:pStyle w:val="TableParagraph"/>
              <w:spacing w:line="268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Открытый</w:t>
            </w:r>
          </w:p>
          <w:p w:rsidR="00A23144" w:rsidRDefault="0007496F">
            <w:pPr>
              <w:pStyle w:val="TableParagraph"/>
              <w:spacing w:line="264" w:lineRule="exact"/>
              <w:ind w:left="361" w:right="30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</w:tr>
    </w:tbl>
    <w:p w:rsidR="00A23144" w:rsidRDefault="00A23144">
      <w:pPr>
        <w:pStyle w:val="a3"/>
        <w:spacing w:before="3"/>
        <w:rPr>
          <w:b/>
          <w:sz w:val="20"/>
        </w:rPr>
      </w:pPr>
    </w:p>
    <w:p w:rsidR="00A23144" w:rsidRDefault="0007496F">
      <w:pPr>
        <w:spacing w:before="89"/>
        <w:ind w:left="402"/>
        <w:jc w:val="both"/>
        <w:rPr>
          <w:b/>
          <w:sz w:val="28"/>
        </w:rPr>
      </w:pPr>
      <w:r>
        <w:rPr>
          <w:b/>
          <w:sz w:val="28"/>
        </w:rPr>
        <w:t>Инструктивно</w:t>
      </w:r>
      <w:r>
        <w:rPr>
          <w:b/>
          <w:i/>
          <w:sz w:val="28"/>
        </w:rPr>
        <w:t>-</w:t>
      </w:r>
      <w:r>
        <w:rPr>
          <w:b/>
          <w:sz w:val="28"/>
        </w:rPr>
        <w:t>нормативная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документация:</w:t>
      </w:r>
    </w:p>
    <w:p w:rsidR="00A23144" w:rsidRDefault="0007496F">
      <w:pPr>
        <w:pStyle w:val="a4"/>
        <w:numPr>
          <w:ilvl w:val="0"/>
          <w:numId w:val="4"/>
        </w:numPr>
        <w:tabs>
          <w:tab w:val="left" w:pos="734"/>
        </w:tabs>
        <w:spacing w:before="114"/>
        <w:ind w:right="544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31.02.0</w:t>
      </w:r>
      <w:r w:rsidR="00FB79AF">
        <w:rPr>
          <w:sz w:val="28"/>
        </w:rPr>
        <w:t>6</w:t>
      </w:r>
      <w:r>
        <w:rPr>
          <w:sz w:val="28"/>
        </w:rPr>
        <w:t>.</w:t>
      </w:r>
    </w:p>
    <w:p w:rsidR="00A23144" w:rsidRDefault="0007496F">
      <w:pPr>
        <w:pStyle w:val="a4"/>
        <w:numPr>
          <w:ilvl w:val="0"/>
          <w:numId w:val="4"/>
        </w:numPr>
        <w:tabs>
          <w:tab w:val="left" w:pos="724"/>
        </w:tabs>
        <w:ind w:right="544"/>
        <w:jc w:val="both"/>
        <w:rPr>
          <w:sz w:val="28"/>
        </w:rPr>
      </w:pPr>
      <w:r>
        <w:rPr>
          <w:sz w:val="28"/>
        </w:rPr>
        <w:t>Законы Российской Федерации об образовании, постановления, приказы,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 профилю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дисциплины.</w:t>
      </w:r>
    </w:p>
    <w:p w:rsidR="00A23144" w:rsidRDefault="0007496F">
      <w:pPr>
        <w:pStyle w:val="a4"/>
        <w:numPr>
          <w:ilvl w:val="0"/>
          <w:numId w:val="4"/>
        </w:numPr>
        <w:tabs>
          <w:tab w:val="left" w:pos="734"/>
        </w:tabs>
        <w:ind w:right="553"/>
        <w:jc w:val="both"/>
        <w:rPr>
          <w:sz w:val="28"/>
        </w:rPr>
      </w:pPr>
      <w:r>
        <w:rPr>
          <w:sz w:val="28"/>
        </w:rPr>
        <w:t>Инструкции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санитарии,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профилем</w:t>
      </w:r>
      <w:r>
        <w:rPr>
          <w:spacing w:val="-1"/>
          <w:sz w:val="28"/>
        </w:rPr>
        <w:t xml:space="preserve"> </w:t>
      </w:r>
      <w:r>
        <w:rPr>
          <w:sz w:val="28"/>
        </w:rPr>
        <w:t>кабинета.</w:t>
      </w:r>
    </w:p>
    <w:p w:rsidR="00A23144" w:rsidRDefault="0007496F">
      <w:pPr>
        <w:pStyle w:val="a4"/>
        <w:numPr>
          <w:ilvl w:val="0"/>
          <w:numId w:val="4"/>
        </w:numPr>
        <w:tabs>
          <w:tab w:val="left" w:pos="734"/>
        </w:tabs>
        <w:ind w:right="546"/>
        <w:jc w:val="both"/>
        <w:rPr>
          <w:sz w:val="28"/>
        </w:rPr>
      </w:pPr>
      <w:r>
        <w:rPr>
          <w:sz w:val="28"/>
        </w:rPr>
        <w:t>Перечень материально-технического и учебно-методического оснащения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кабинета.</w:t>
      </w:r>
    </w:p>
    <w:p w:rsidR="00A23144" w:rsidRDefault="00A23144">
      <w:pPr>
        <w:pStyle w:val="a3"/>
        <w:spacing w:before="5"/>
      </w:pPr>
    </w:p>
    <w:p w:rsidR="00A23144" w:rsidRDefault="0007496F">
      <w:pPr>
        <w:pStyle w:val="1"/>
        <w:spacing w:line="319" w:lineRule="exact"/>
        <w:jc w:val="both"/>
        <w:rPr>
          <w:i/>
        </w:rPr>
      </w:pPr>
      <w:r>
        <w:t>Нормативно</w:t>
      </w:r>
      <w:r>
        <w:rPr>
          <w:i/>
        </w:rPr>
        <w:t>-</w:t>
      </w:r>
      <w:r>
        <w:t>правовая</w:t>
      </w:r>
      <w:r>
        <w:rPr>
          <w:spacing w:val="-4"/>
        </w:rPr>
        <w:t xml:space="preserve"> </w:t>
      </w:r>
      <w:r>
        <w:t>база</w:t>
      </w:r>
      <w:r>
        <w:rPr>
          <w:i/>
        </w:rPr>
        <w:t>:</w:t>
      </w:r>
    </w:p>
    <w:p w:rsidR="00A23144" w:rsidRDefault="0007496F">
      <w:pPr>
        <w:pStyle w:val="a3"/>
        <w:ind w:left="968" w:right="547" w:hanging="284"/>
        <w:jc w:val="both"/>
      </w:pPr>
      <w:r>
        <w:t>1. Федеральный закон от 24.07.1998г. № 124-Ф3 (ред. от 17.12.2009г., с</w:t>
      </w:r>
      <w:r>
        <w:rPr>
          <w:spacing w:val="1"/>
        </w:rPr>
        <w:t xml:space="preserve"> </w:t>
      </w:r>
      <w:r>
        <w:t>изменением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25.11.2013г)</w:t>
      </w:r>
      <w:r>
        <w:rPr>
          <w:spacing w:val="-1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гарантиях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РФ»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  <w:tab w:val="left" w:pos="3116"/>
          <w:tab w:val="left" w:pos="4559"/>
          <w:tab w:val="left" w:pos="5660"/>
          <w:tab w:val="left" w:pos="7944"/>
          <w:tab w:val="left" w:pos="9050"/>
        </w:tabs>
        <w:ind w:right="545"/>
        <w:jc w:val="both"/>
        <w:rPr>
          <w:sz w:val="28"/>
        </w:rPr>
      </w:pPr>
      <w:r>
        <w:rPr>
          <w:sz w:val="28"/>
        </w:rPr>
        <w:t>Конвенция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1"/>
          <w:sz w:val="28"/>
        </w:rPr>
        <w:t xml:space="preserve"> </w:t>
      </w:r>
      <w:r>
        <w:rPr>
          <w:sz w:val="28"/>
        </w:rPr>
        <w:t>резолюцией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Ассамблеи</w:t>
      </w:r>
      <w:r>
        <w:rPr>
          <w:sz w:val="28"/>
        </w:rPr>
        <w:tab/>
        <w:t>ООН</w:t>
      </w:r>
      <w:r>
        <w:rPr>
          <w:sz w:val="28"/>
        </w:rPr>
        <w:tab/>
        <w:t>от</w:t>
      </w:r>
      <w:r>
        <w:rPr>
          <w:sz w:val="28"/>
        </w:rPr>
        <w:tab/>
        <w:t>20.11.1989г.</w:t>
      </w:r>
      <w:r>
        <w:rPr>
          <w:sz w:val="28"/>
        </w:rPr>
        <w:tab/>
        <w:t>№</w:t>
      </w:r>
      <w:r>
        <w:rPr>
          <w:sz w:val="28"/>
        </w:rPr>
        <w:tab/>
      </w:r>
      <w:r>
        <w:rPr>
          <w:spacing w:val="-1"/>
          <w:sz w:val="28"/>
        </w:rPr>
        <w:t>44/25.</w:t>
      </w:r>
      <w:r>
        <w:rPr>
          <w:color w:val="0000FF"/>
          <w:spacing w:val="-68"/>
          <w:sz w:val="28"/>
        </w:rPr>
        <w:t xml:space="preserve"> </w:t>
      </w:r>
      <w:hyperlink r:id="rId31">
        <w:r>
          <w:rPr>
            <w:color w:val="0000FF"/>
            <w:sz w:val="28"/>
            <w:u w:val="single" w:color="0000FF"/>
          </w:rPr>
          <w:t>http://docs.cntd.ru/document/1900759</w:t>
        </w:r>
      </w:hyperlink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ind w:right="552"/>
        <w:jc w:val="both"/>
        <w:rPr>
          <w:sz w:val="28"/>
        </w:rPr>
      </w:pPr>
      <w:r>
        <w:rPr>
          <w:sz w:val="28"/>
        </w:rPr>
        <w:t>Закон «О внесении изменений в отдельные законодательные акты РФ»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думой</w:t>
      </w:r>
      <w:r>
        <w:rPr>
          <w:spacing w:val="1"/>
          <w:sz w:val="28"/>
        </w:rPr>
        <w:t xml:space="preserve"> </w:t>
      </w:r>
      <w:r>
        <w:rPr>
          <w:sz w:val="28"/>
        </w:rPr>
        <w:t>22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 2011г.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ind w:right="553"/>
        <w:jc w:val="both"/>
        <w:rPr>
          <w:sz w:val="28"/>
        </w:rPr>
      </w:pPr>
      <w:r>
        <w:rPr>
          <w:sz w:val="28"/>
        </w:rPr>
        <w:t>Федеральный закон «Об основах социальной защиты населения в РФ»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 10.12.1995г.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spacing w:line="321" w:lineRule="exact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53"/>
          <w:sz w:val="28"/>
        </w:rPr>
        <w:t xml:space="preserve"> </w:t>
      </w:r>
      <w:r>
        <w:rPr>
          <w:sz w:val="28"/>
        </w:rPr>
        <w:t>Закон</w:t>
      </w:r>
      <w:r>
        <w:rPr>
          <w:spacing w:val="119"/>
          <w:sz w:val="28"/>
        </w:rPr>
        <w:t xml:space="preserve"> </w:t>
      </w:r>
      <w:r>
        <w:rPr>
          <w:sz w:val="28"/>
        </w:rPr>
        <w:t>от</w:t>
      </w:r>
      <w:r>
        <w:rPr>
          <w:spacing w:val="118"/>
          <w:sz w:val="28"/>
        </w:rPr>
        <w:t xml:space="preserve"> </w:t>
      </w:r>
      <w:r>
        <w:rPr>
          <w:sz w:val="28"/>
        </w:rPr>
        <w:t>21.11.2011</w:t>
      </w:r>
      <w:r>
        <w:rPr>
          <w:spacing w:val="120"/>
          <w:sz w:val="28"/>
        </w:rPr>
        <w:t xml:space="preserve"> </w:t>
      </w:r>
      <w:r>
        <w:rPr>
          <w:sz w:val="28"/>
        </w:rPr>
        <w:t>N</w:t>
      </w:r>
      <w:r>
        <w:rPr>
          <w:spacing w:val="119"/>
          <w:sz w:val="28"/>
        </w:rPr>
        <w:t xml:space="preserve"> </w:t>
      </w:r>
      <w:r>
        <w:rPr>
          <w:sz w:val="28"/>
        </w:rPr>
        <w:t>323-ФЗ</w:t>
      </w:r>
      <w:r>
        <w:rPr>
          <w:spacing w:val="122"/>
          <w:sz w:val="28"/>
        </w:rPr>
        <w:t xml:space="preserve"> </w:t>
      </w:r>
      <w:r>
        <w:rPr>
          <w:sz w:val="28"/>
        </w:rPr>
        <w:t>«Об</w:t>
      </w:r>
      <w:r>
        <w:rPr>
          <w:spacing w:val="119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119"/>
          <w:sz w:val="28"/>
        </w:rPr>
        <w:t xml:space="preserve"> </w:t>
      </w:r>
      <w:r>
        <w:rPr>
          <w:sz w:val="28"/>
        </w:rPr>
        <w:t>охраны</w:t>
      </w:r>
    </w:p>
    <w:p w:rsidR="00A23144" w:rsidRDefault="00A23144">
      <w:pPr>
        <w:spacing w:line="321" w:lineRule="exact"/>
        <w:jc w:val="both"/>
        <w:rPr>
          <w:sz w:val="28"/>
        </w:rPr>
        <w:sectPr w:rsidR="00A23144">
          <w:pgSz w:w="11910" w:h="16840"/>
          <w:pgMar w:top="880" w:right="300" w:bottom="960" w:left="1300" w:header="0" w:footer="700" w:gutter="0"/>
          <w:cols w:space="720"/>
        </w:sectPr>
      </w:pPr>
    </w:p>
    <w:p w:rsidR="00A23144" w:rsidRDefault="0007496F">
      <w:pPr>
        <w:pStyle w:val="a3"/>
        <w:spacing w:before="74" w:line="322" w:lineRule="exact"/>
        <w:ind w:left="968"/>
        <w:jc w:val="both"/>
      </w:pPr>
      <w:r>
        <w:lastRenderedPageBreak/>
        <w:t>здоровья</w:t>
      </w:r>
      <w:r>
        <w:rPr>
          <w:spacing w:val="-13"/>
        </w:rPr>
        <w:t xml:space="preserve"> </w:t>
      </w:r>
      <w:r>
        <w:t>граждан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Федерации»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ind w:right="545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28 декабря 2013 года</w:t>
      </w:r>
      <w:r>
        <w:rPr>
          <w:spacing w:val="1"/>
          <w:sz w:val="28"/>
        </w:rPr>
        <w:t xml:space="preserve"> </w:t>
      </w:r>
      <w:r>
        <w:rPr>
          <w:sz w:val="28"/>
        </w:rPr>
        <w:t>N 442-ФЗ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Федерации».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ind w:right="548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25.10.1995г.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перечне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</w:t>
      </w:r>
      <w:r>
        <w:rPr>
          <w:spacing w:val="1"/>
          <w:sz w:val="28"/>
        </w:rPr>
        <w:t xml:space="preserve"> </w:t>
      </w:r>
      <w:r>
        <w:rPr>
          <w:sz w:val="28"/>
        </w:rPr>
        <w:t>пожилого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защиты».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spacing w:line="322" w:lineRule="exact"/>
        <w:jc w:val="both"/>
        <w:rPr>
          <w:sz w:val="28"/>
        </w:rPr>
      </w:pPr>
      <w:r>
        <w:rPr>
          <w:sz w:val="28"/>
        </w:rPr>
        <w:t>Семейный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3"/>
          <w:sz w:val="28"/>
        </w:rPr>
        <w:t xml:space="preserve"> </w:t>
      </w:r>
      <w:r>
        <w:rPr>
          <w:sz w:val="28"/>
        </w:rPr>
        <w:t>(СК</w:t>
      </w:r>
      <w:r>
        <w:rPr>
          <w:spacing w:val="-3"/>
          <w:sz w:val="28"/>
        </w:rPr>
        <w:t xml:space="preserve"> </w:t>
      </w:r>
      <w:r>
        <w:rPr>
          <w:sz w:val="28"/>
        </w:rPr>
        <w:t>РФ)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29.12.1995г.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223-Ф3</w:t>
      </w:r>
      <w:r>
        <w:rPr>
          <w:spacing w:val="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изменениями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969"/>
        </w:tabs>
        <w:spacing w:line="322" w:lineRule="exact"/>
        <w:jc w:val="both"/>
        <w:rPr>
          <w:sz w:val="28"/>
        </w:rPr>
      </w:pPr>
      <w:r>
        <w:rPr>
          <w:sz w:val="28"/>
        </w:rPr>
        <w:t>Трудовой</w:t>
      </w:r>
      <w:r>
        <w:rPr>
          <w:spacing w:val="46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90"/>
          <w:sz w:val="28"/>
        </w:rPr>
        <w:t xml:space="preserve"> </w:t>
      </w:r>
      <w:r>
        <w:rPr>
          <w:sz w:val="28"/>
        </w:rPr>
        <w:t>РФ</w:t>
      </w:r>
      <w:r>
        <w:rPr>
          <w:spacing w:val="44"/>
          <w:sz w:val="28"/>
        </w:rPr>
        <w:t xml:space="preserve"> </w:t>
      </w:r>
      <w:r>
        <w:rPr>
          <w:sz w:val="28"/>
        </w:rPr>
        <w:t>от</w:t>
      </w:r>
      <w:r>
        <w:rPr>
          <w:spacing w:val="45"/>
          <w:sz w:val="28"/>
        </w:rPr>
        <w:t xml:space="preserve"> </w:t>
      </w:r>
      <w:r>
        <w:rPr>
          <w:sz w:val="28"/>
        </w:rPr>
        <w:t>21.12.2001г.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45"/>
          <w:sz w:val="28"/>
        </w:rPr>
        <w:t xml:space="preserve"> </w:t>
      </w:r>
      <w:r>
        <w:rPr>
          <w:sz w:val="28"/>
        </w:rPr>
        <w:t>Глава</w:t>
      </w:r>
      <w:r>
        <w:rPr>
          <w:spacing w:val="45"/>
          <w:sz w:val="28"/>
        </w:rPr>
        <w:t xml:space="preserve"> </w:t>
      </w:r>
      <w:r>
        <w:rPr>
          <w:sz w:val="28"/>
        </w:rPr>
        <w:t>41.</w:t>
      </w:r>
      <w:r>
        <w:rPr>
          <w:spacing w:val="44"/>
          <w:sz w:val="28"/>
        </w:rPr>
        <w:t xml:space="preserve"> </w:t>
      </w:r>
      <w:r>
        <w:rPr>
          <w:sz w:val="28"/>
        </w:rPr>
        <w:t>Статья</w:t>
      </w:r>
    </w:p>
    <w:p w:rsidR="00A23144" w:rsidRDefault="0007496F">
      <w:pPr>
        <w:pStyle w:val="a3"/>
        <w:ind w:left="968" w:right="550"/>
        <w:jc w:val="both"/>
      </w:pPr>
      <w:r>
        <w:t>254.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беременных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женщин,</w:t>
      </w:r>
      <w:r>
        <w:rPr>
          <w:spacing w:val="1"/>
        </w:rPr>
        <w:t xml:space="preserve"> </w:t>
      </w:r>
      <w:r>
        <w:t>имеющих детей в возрасте до полутора лет. Статья 261. Запрещается</w:t>
      </w:r>
      <w:r>
        <w:rPr>
          <w:spacing w:val="1"/>
        </w:rPr>
        <w:t xml:space="preserve"> </w:t>
      </w:r>
      <w:r>
        <w:t>расторжение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беременными</w:t>
      </w:r>
      <w:r>
        <w:rPr>
          <w:spacing w:val="-1"/>
        </w:rPr>
        <w:t xml:space="preserve"> </w:t>
      </w:r>
      <w:r>
        <w:t>женщинами.</w:t>
      </w:r>
    </w:p>
    <w:p w:rsidR="00A23144" w:rsidRDefault="00C8299F">
      <w:pPr>
        <w:pStyle w:val="a4"/>
        <w:numPr>
          <w:ilvl w:val="1"/>
          <w:numId w:val="4"/>
        </w:numPr>
        <w:tabs>
          <w:tab w:val="left" w:pos="1040"/>
        </w:tabs>
        <w:spacing w:before="2"/>
        <w:ind w:right="547"/>
        <w:jc w:val="both"/>
        <w:rPr>
          <w:sz w:val="28"/>
        </w:rPr>
      </w:pPr>
      <w:hyperlink r:id="rId32">
        <w:r w:rsidR="0007496F">
          <w:rPr>
            <w:sz w:val="28"/>
          </w:rPr>
          <w:t>Федеральный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закон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от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24.11.95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n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181-фз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(ред.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от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21.07.2014)</w:t>
        </w:r>
        <w:r w:rsidR="0007496F">
          <w:rPr>
            <w:spacing w:val="1"/>
            <w:sz w:val="28"/>
          </w:rPr>
          <w:t xml:space="preserve"> </w:t>
        </w:r>
        <w:r w:rsidR="0007496F">
          <w:rPr>
            <w:sz w:val="28"/>
          </w:rPr>
          <w:t>«О</w:t>
        </w:r>
      </w:hyperlink>
      <w:r w:rsidR="0007496F">
        <w:rPr>
          <w:spacing w:val="1"/>
          <w:sz w:val="28"/>
        </w:rPr>
        <w:t xml:space="preserve"> </w:t>
      </w:r>
      <w:hyperlink r:id="rId33">
        <w:r w:rsidR="0007496F">
          <w:rPr>
            <w:sz w:val="28"/>
          </w:rPr>
          <w:t>социальной</w:t>
        </w:r>
        <w:r w:rsidR="0007496F">
          <w:rPr>
            <w:spacing w:val="-2"/>
            <w:sz w:val="28"/>
          </w:rPr>
          <w:t xml:space="preserve"> </w:t>
        </w:r>
        <w:r w:rsidR="0007496F">
          <w:rPr>
            <w:sz w:val="28"/>
          </w:rPr>
          <w:t>защите</w:t>
        </w:r>
        <w:r w:rsidR="0007496F">
          <w:rPr>
            <w:spacing w:val="-4"/>
            <w:sz w:val="28"/>
          </w:rPr>
          <w:t xml:space="preserve"> </w:t>
        </w:r>
        <w:r w:rsidR="0007496F">
          <w:rPr>
            <w:sz w:val="28"/>
          </w:rPr>
          <w:t>инвалидов</w:t>
        </w:r>
        <w:r w:rsidR="0007496F">
          <w:rPr>
            <w:spacing w:val="-4"/>
            <w:sz w:val="28"/>
          </w:rPr>
          <w:t xml:space="preserve"> </w:t>
        </w:r>
        <w:r w:rsidR="0007496F">
          <w:rPr>
            <w:sz w:val="28"/>
          </w:rPr>
          <w:t>в</w:t>
        </w:r>
        <w:r w:rsidR="0007496F">
          <w:rPr>
            <w:spacing w:val="-6"/>
            <w:sz w:val="28"/>
          </w:rPr>
          <w:t xml:space="preserve"> </w:t>
        </w:r>
        <w:r w:rsidR="0007496F">
          <w:rPr>
            <w:sz w:val="28"/>
          </w:rPr>
          <w:t>Российской</w:t>
        </w:r>
        <w:r w:rsidR="0007496F">
          <w:rPr>
            <w:spacing w:val="-4"/>
            <w:sz w:val="28"/>
          </w:rPr>
          <w:t xml:space="preserve"> </w:t>
        </w:r>
        <w:r w:rsidR="0007496F">
          <w:rPr>
            <w:sz w:val="28"/>
          </w:rPr>
          <w:t>Федерации»</w:t>
        </w:r>
      </w:hyperlink>
      <w:r w:rsidR="0007496F">
        <w:rPr>
          <w:sz w:val="28"/>
        </w:rPr>
        <w:t>.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1040"/>
        </w:tabs>
        <w:ind w:right="544"/>
        <w:jc w:val="both"/>
        <w:rPr>
          <w:sz w:val="28"/>
        </w:rPr>
      </w:pPr>
      <w:r>
        <w:rPr>
          <w:sz w:val="28"/>
        </w:rPr>
        <w:t xml:space="preserve">Приказ МЗ РФ от 1 ноября 2012 года N 572н Об утверждении </w:t>
      </w:r>
      <w:hyperlink r:id="rId34">
        <w:r>
          <w:rPr>
            <w:sz w:val="28"/>
          </w:rPr>
          <w:t>Порядка</w:t>
        </w:r>
      </w:hyperlink>
      <w:r>
        <w:rPr>
          <w:spacing w:val="1"/>
          <w:sz w:val="28"/>
        </w:rPr>
        <w:t xml:space="preserve"> </w:t>
      </w:r>
      <w:hyperlink r:id="rId35">
        <w:r>
          <w:rPr>
            <w:sz w:val="28"/>
          </w:rPr>
          <w:t>оказания медицинской помощи по профилю "акушерство и гинекология</w:t>
        </w:r>
      </w:hyperlink>
      <w:r>
        <w:rPr>
          <w:spacing w:val="1"/>
          <w:sz w:val="28"/>
        </w:rPr>
        <w:t xml:space="preserve"> </w:t>
      </w:r>
      <w:hyperlink r:id="rId36">
        <w:r>
          <w:rPr>
            <w:sz w:val="28"/>
          </w:rPr>
          <w:t>(за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исключением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использования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вспомогательных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репродуктивных</w:t>
        </w:r>
      </w:hyperlink>
      <w:r>
        <w:rPr>
          <w:spacing w:val="1"/>
          <w:sz w:val="28"/>
        </w:rPr>
        <w:t xml:space="preserve"> </w:t>
      </w:r>
      <w:hyperlink r:id="rId37">
        <w:r>
          <w:rPr>
            <w:sz w:val="28"/>
          </w:rPr>
          <w:t>технологий)"</w:t>
        </w:r>
      </w:hyperlink>
    </w:p>
    <w:p w:rsidR="00A23144" w:rsidRDefault="0007496F">
      <w:pPr>
        <w:pStyle w:val="a4"/>
        <w:numPr>
          <w:ilvl w:val="1"/>
          <w:numId w:val="4"/>
        </w:numPr>
        <w:tabs>
          <w:tab w:val="left" w:pos="1040"/>
        </w:tabs>
        <w:ind w:right="546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2007 г.</w:t>
      </w:r>
      <w:r>
        <w:rPr>
          <w:spacing w:val="1"/>
          <w:sz w:val="28"/>
        </w:rPr>
        <w:t xml:space="preserve"> </w:t>
      </w:r>
      <w:r>
        <w:rPr>
          <w:sz w:val="28"/>
        </w:rPr>
        <w:t>N 1351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2025</w:t>
      </w:r>
      <w:r>
        <w:rPr>
          <w:spacing w:val="1"/>
          <w:sz w:val="28"/>
        </w:rPr>
        <w:t xml:space="preserve"> </w:t>
      </w:r>
      <w:r>
        <w:rPr>
          <w:sz w:val="28"/>
        </w:rPr>
        <w:t>года"</w:t>
      </w:r>
    </w:p>
    <w:p w:rsidR="00A23144" w:rsidRDefault="0007496F">
      <w:pPr>
        <w:pStyle w:val="a4"/>
        <w:numPr>
          <w:ilvl w:val="1"/>
          <w:numId w:val="4"/>
        </w:numPr>
        <w:tabs>
          <w:tab w:val="left" w:pos="1040"/>
        </w:tabs>
        <w:ind w:right="542"/>
        <w:jc w:val="both"/>
        <w:rPr>
          <w:sz w:val="28"/>
        </w:rPr>
      </w:pPr>
      <w:r>
        <w:rPr>
          <w:sz w:val="28"/>
        </w:rPr>
        <w:t>Распоряжение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17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2008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N</w:t>
      </w:r>
      <w:r>
        <w:rPr>
          <w:spacing w:val="1"/>
          <w:sz w:val="28"/>
        </w:rPr>
        <w:t xml:space="preserve"> </w:t>
      </w:r>
      <w:r>
        <w:rPr>
          <w:sz w:val="28"/>
        </w:rPr>
        <w:t>1662-р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Концепции долгосрочного социально-экономического развития РФ 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2020 года</w:t>
      </w:r>
      <w:r>
        <w:rPr>
          <w:spacing w:val="-2"/>
          <w:sz w:val="28"/>
        </w:rPr>
        <w:t xml:space="preserve"> </w:t>
      </w:r>
      <w:r>
        <w:rPr>
          <w:sz w:val="28"/>
        </w:rPr>
        <w:t>(с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дополнениями)</w:t>
      </w:r>
    </w:p>
    <w:p w:rsidR="00A23144" w:rsidRDefault="00A23144">
      <w:pPr>
        <w:pStyle w:val="a3"/>
        <w:spacing w:before="4"/>
        <w:rPr>
          <w:sz w:val="42"/>
        </w:rPr>
      </w:pPr>
    </w:p>
    <w:p w:rsidR="00A23144" w:rsidRDefault="0007496F">
      <w:pPr>
        <w:pStyle w:val="1"/>
        <w:spacing w:before="1"/>
      </w:pPr>
      <w:r>
        <w:t>Периодические</w:t>
      </w:r>
      <w:r>
        <w:rPr>
          <w:spacing w:val="-3"/>
        </w:rPr>
        <w:t xml:space="preserve"> </w:t>
      </w:r>
      <w:r>
        <w:t>издания:</w:t>
      </w:r>
    </w:p>
    <w:p w:rsidR="00A23144" w:rsidRDefault="0007496F">
      <w:pPr>
        <w:pStyle w:val="a4"/>
        <w:numPr>
          <w:ilvl w:val="0"/>
          <w:numId w:val="3"/>
        </w:numPr>
        <w:tabs>
          <w:tab w:val="left" w:pos="683"/>
        </w:tabs>
        <w:spacing w:before="155"/>
        <w:ind w:right="1521" w:firstLine="0"/>
        <w:rPr>
          <w:sz w:val="28"/>
        </w:rPr>
      </w:pPr>
      <w:r>
        <w:rPr>
          <w:sz w:val="28"/>
        </w:rPr>
        <w:t>Акушерство и гинекология [Электронный ресурс]. - Доступ из ЭБС</w:t>
      </w:r>
      <w:r>
        <w:rPr>
          <w:spacing w:val="-67"/>
          <w:sz w:val="28"/>
        </w:rPr>
        <w:t xml:space="preserve"> </w:t>
      </w:r>
      <w:r>
        <w:rPr>
          <w:sz w:val="28"/>
        </w:rPr>
        <w:t>eLIBRARY.RU</w:t>
      </w:r>
    </w:p>
    <w:p w:rsidR="00A23144" w:rsidRDefault="0007496F">
      <w:pPr>
        <w:pStyle w:val="a4"/>
        <w:numPr>
          <w:ilvl w:val="0"/>
          <w:numId w:val="3"/>
        </w:numPr>
        <w:tabs>
          <w:tab w:val="left" w:pos="683"/>
        </w:tabs>
        <w:spacing w:line="321" w:lineRule="exact"/>
        <w:ind w:left="682"/>
        <w:rPr>
          <w:sz w:val="28"/>
        </w:rPr>
      </w:pPr>
      <w:r>
        <w:rPr>
          <w:sz w:val="28"/>
        </w:rPr>
        <w:t>Вопросы</w:t>
      </w:r>
      <w:r>
        <w:rPr>
          <w:spacing w:val="-2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ресурс]. -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ЭБС</w:t>
      </w:r>
      <w:r>
        <w:rPr>
          <w:spacing w:val="-2"/>
          <w:sz w:val="28"/>
        </w:rPr>
        <w:t xml:space="preserve"> </w:t>
      </w:r>
      <w:r>
        <w:rPr>
          <w:sz w:val="28"/>
        </w:rPr>
        <w:t>eLIBRARY.RU</w:t>
      </w:r>
    </w:p>
    <w:p w:rsidR="00A23144" w:rsidRDefault="0007496F">
      <w:pPr>
        <w:pStyle w:val="a4"/>
        <w:numPr>
          <w:ilvl w:val="0"/>
          <w:numId w:val="3"/>
        </w:numPr>
        <w:tabs>
          <w:tab w:val="left" w:pos="683"/>
        </w:tabs>
        <w:spacing w:before="2"/>
        <w:ind w:right="810" w:firstLine="0"/>
        <w:rPr>
          <w:sz w:val="28"/>
        </w:rPr>
      </w:pPr>
      <w:r>
        <w:rPr>
          <w:sz w:val="28"/>
        </w:rPr>
        <w:t>Здоровье населения и среда обитания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 ресурс]. - Доступ из</w:t>
      </w:r>
      <w:r>
        <w:rPr>
          <w:spacing w:val="-67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eLIBRARY.RU</w:t>
      </w:r>
    </w:p>
    <w:p w:rsidR="00A23144" w:rsidRDefault="00C8299F">
      <w:pPr>
        <w:pStyle w:val="a4"/>
        <w:numPr>
          <w:ilvl w:val="0"/>
          <w:numId w:val="3"/>
        </w:numPr>
        <w:tabs>
          <w:tab w:val="left" w:pos="683"/>
        </w:tabs>
        <w:ind w:right="769" w:firstLine="0"/>
        <w:rPr>
          <w:sz w:val="28"/>
        </w:rPr>
      </w:pPr>
      <w:hyperlink r:id="rId38">
        <w:r w:rsidR="0007496F">
          <w:rPr>
            <w:sz w:val="28"/>
          </w:rPr>
          <w:t xml:space="preserve">Социальные аспекты здоровья населения </w:t>
        </w:r>
      </w:hyperlink>
      <w:r w:rsidR="0007496F">
        <w:rPr>
          <w:sz w:val="28"/>
        </w:rPr>
        <w:t>[Электронный ресурс]. - Доступ</w:t>
      </w:r>
      <w:r w:rsidR="0007496F">
        <w:rPr>
          <w:spacing w:val="-67"/>
          <w:sz w:val="28"/>
        </w:rPr>
        <w:t xml:space="preserve"> </w:t>
      </w:r>
      <w:r w:rsidR="0007496F">
        <w:rPr>
          <w:sz w:val="28"/>
        </w:rPr>
        <w:t>из</w:t>
      </w:r>
      <w:r w:rsidR="0007496F">
        <w:rPr>
          <w:spacing w:val="-2"/>
          <w:sz w:val="28"/>
        </w:rPr>
        <w:t xml:space="preserve"> </w:t>
      </w:r>
      <w:r w:rsidR="0007496F">
        <w:rPr>
          <w:sz w:val="28"/>
        </w:rPr>
        <w:t>ЭБС eLIBRARY.RU</w:t>
      </w:r>
    </w:p>
    <w:p w:rsidR="00A23144" w:rsidRDefault="00A23144">
      <w:pPr>
        <w:rPr>
          <w:sz w:val="28"/>
        </w:rPr>
        <w:sectPr w:rsidR="00A23144">
          <w:pgSz w:w="11910" w:h="16840"/>
          <w:pgMar w:top="800" w:right="300" w:bottom="960" w:left="1300" w:header="0" w:footer="700" w:gutter="0"/>
          <w:cols w:space="720"/>
        </w:sectPr>
      </w:pPr>
    </w:p>
    <w:p w:rsidR="00A23144" w:rsidRDefault="0007496F">
      <w:pPr>
        <w:pStyle w:val="1"/>
        <w:spacing w:before="59"/>
        <w:ind w:left="4165" w:right="634" w:hanging="3311"/>
      </w:pPr>
      <w:r>
        <w:lastRenderedPageBreak/>
        <w:t>4.КОНТРОЛЬ И ОЦЕНКА РЕЗУЛЬТАТОВ ОСВОЕНИЯ УЧЕБНОЙ</w:t>
      </w:r>
      <w:r>
        <w:rPr>
          <w:spacing w:val="-67"/>
        </w:rPr>
        <w:t xml:space="preserve"> </w:t>
      </w:r>
      <w:r>
        <w:t>ДИСЦИПЛИНЫ</w:t>
      </w:r>
    </w:p>
    <w:p w:rsidR="00A23144" w:rsidRDefault="00A23144">
      <w:pPr>
        <w:pStyle w:val="a3"/>
        <w:spacing w:before="8"/>
        <w:rPr>
          <w:b/>
          <w:sz w:val="32"/>
        </w:rPr>
      </w:pPr>
    </w:p>
    <w:p w:rsidR="00A23144" w:rsidRDefault="0007496F">
      <w:pPr>
        <w:pStyle w:val="a3"/>
        <w:spacing w:before="1"/>
        <w:ind w:left="402" w:right="547" w:firstLine="359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тестовой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упражнений</w:t>
      </w:r>
      <w:r>
        <w:rPr>
          <w:b/>
          <w:i/>
        </w:rPr>
        <w:t>;</w:t>
      </w:r>
      <w:r>
        <w:rPr>
          <w:b/>
          <w:i/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>подготовки рефератов и др.</w:t>
      </w:r>
    </w:p>
    <w:p w:rsidR="00A23144" w:rsidRDefault="0007496F">
      <w:pPr>
        <w:pStyle w:val="a3"/>
        <w:ind w:left="402" w:right="545" w:firstLine="359"/>
        <w:jc w:val="both"/>
      </w:pPr>
      <w:r>
        <w:t>Изучение дисциплины «Здоровый человек и его окружение» по данной</w:t>
      </w:r>
      <w:r>
        <w:rPr>
          <w:spacing w:val="1"/>
        </w:rPr>
        <w:t xml:space="preserve"> </w:t>
      </w:r>
      <w:r>
        <w:t>рабочей программе включает практические занятия, а также внеаудиторную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работу.</w:t>
      </w:r>
    </w:p>
    <w:p w:rsidR="00A23144" w:rsidRDefault="0007496F">
      <w:pPr>
        <w:pStyle w:val="a3"/>
        <w:ind w:left="402" w:right="546" w:firstLine="359"/>
        <w:jc w:val="both"/>
      </w:pPr>
      <w:r>
        <w:rPr>
          <w:b/>
        </w:rPr>
        <w:t>Аудиторная</w:t>
      </w:r>
      <w:r>
        <w:rPr>
          <w:b/>
          <w:spacing w:val="1"/>
        </w:rPr>
        <w:t xml:space="preserve"> </w:t>
      </w:r>
      <w:r>
        <w:rPr>
          <w:b/>
        </w:rPr>
        <w:t>самостоятельная</w:t>
      </w:r>
      <w:r>
        <w:rPr>
          <w:b/>
          <w:spacing w:val="1"/>
        </w:rPr>
        <w:t xml:space="preserve"> </w:t>
      </w:r>
      <w:r>
        <w:rPr>
          <w:b/>
        </w:rPr>
        <w:t>работа</w:t>
      </w:r>
      <w:r>
        <w:rPr>
          <w:b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заданию. На занятии</w:t>
      </w:r>
      <w:r>
        <w:rPr>
          <w:spacing w:val="1"/>
        </w:rPr>
        <w:t xml:space="preserve"> </w:t>
      </w:r>
      <w:r>
        <w:t>осуществляется проверка усвоения теоретического и</w:t>
      </w:r>
      <w:r>
        <w:rPr>
          <w:spacing w:val="1"/>
        </w:rPr>
        <w:t xml:space="preserve"> </w:t>
      </w:r>
      <w:r>
        <w:t>практического материала, разъясняются наиболее сложные и трудные для</w:t>
      </w:r>
      <w:r>
        <w:rPr>
          <w:spacing w:val="1"/>
        </w:rPr>
        <w:t xml:space="preserve"> </w:t>
      </w:r>
      <w:r>
        <w:t>усвоения вопросы. В ходе практических занятий у студентов формируются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умения.</w:t>
      </w:r>
    </w:p>
    <w:p w:rsidR="00A23144" w:rsidRDefault="0007496F">
      <w:pPr>
        <w:pStyle w:val="a3"/>
        <w:ind w:left="402" w:right="560" w:firstLine="359"/>
        <w:jc w:val="both"/>
      </w:pPr>
      <w:r>
        <w:rPr>
          <w:b/>
        </w:rPr>
        <w:t xml:space="preserve">Внеаудиторная самостоятельная работа </w:t>
      </w:r>
      <w:r>
        <w:t>выполняется обучающимися по</w:t>
      </w:r>
      <w:r>
        <w:rPr>
          <w:spacing w:val="-67"/>
        </w:rPr>
        <w:t xml:space="preserve"> </w:t>
      </w:r>
      <w:r>
        <w:t>заданию преподавателя, но без его непосредственного участия. Виды заданий</w:t>
      </w:r>
      <w:r>
        <w:rPr>
          <w:spacing w:val="-67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вариативный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дифференцированный</w:t>
      </w:r>
      <w:r>
        <w:rPr>
          <w:spacing w:val="-4"/>
        </w:rPr>
        <w:t xml:space="preserve"> </w:t>
      </w:r>
      <w:r>
        <w:t>характер.</w:t>
      </w:r>
    </w:p>
    <w:p w:rsidR="00A23144" w:rsidRDefault="00A23144">
      <w:pPr>
        <w:pStyle w:val="a3"/>
        <w:rPr>
          <w:sz w:val="20"/>
        </w:rPr>
      </w:pPr>
    </w:p>
    <w:p w:rsidR="00A23144" w:rsidRDefault="00A23144">
      <w:pPr>
        <w:pStyle w:val="a3"/>
        <w:rPr>
          <w:sz w:val="20"/>
        </w:rPr>
      </w:pPr>
    </w:p>
    <w:p w:rsidR="00A23144" w:rsidRDefault="00A23144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861"/>
      </w:tblGrid>
      <w:tr w:rsidR="00A23144">
        <w:trPr>
          <w:trHeight w:val="551"/>
        </w:trPr>
        <w:tc>
          <w:tcPr>
            <w:tcW w:w="4609" w:type="dxa"/>
          </w:tcPr>
          <w:p w:rsidR="00A23144" w:rsidRDefault="0007496F">
            <w:pPr>
              <w:pStyle w:val="TableParagraph"/>
              <w:spacing w:line="273" w:lineRule="exact"/>
              <w:ind w:left="154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  <w:p w:rsidR="00A23144" w:rsidRDefault="0007496F">
            <w:pPr>
              <w:pStyle w:val="TableParagraph"/>
              <w:spacing w:line="259" w:lineRule="exact"/>
              <w:ind w:left="154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861" w:type="dxa"/>
          </w:tcPr>
          <w:p w:rsidR="00A23144" w:rsidRDefault="0007496F">
            <w:pPr>
              <w:pStyle w:val="TableParagraph"/>
              <w:spacing w:line="273" w:lineRule="exact"/>
              <w:ind w:left="40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  <w:p w:rsidR="00A23144" w:rsidRDefault="0007496F">
            <w:pPr>
              <w:pStyle w:val="TableParagraph"/>
              <w:spacing w:line="259" w:lineRule="exact"/>
              <w:ind w:left="405" w:right="3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23144">
        <w:trPr>
          <w:trHeight w:val="6624"/>
        </w:trPr>
        <w:tc>
          <w:tcPr>
            <w:tcW w:w="4609" w:type="dxa"/>
          </w:tcPr>
          <w:p w:rsidR="00A23144" w:rsidRDefault="00A23144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23144" w:rsidRDefault="0007496F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Умения:</w:t>
            </w:r>
          </w:p>
          <w:p w:rsidR="00A23144" w:rsidRDefault="0007496F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</w:p>
          <w:p w:rsidR="00A23144" w:rsidRDefault="0007496F">
            <w:pPr>
              <w:pStyle w:val="TableParagraph"/>
              <w:ind w:left="486" w:right="100"/>
              <w:rPr>
                <w:sz w:val="24"/>
              </w:rPr>
            </w:pPr>
            <w:r>
              <w:rPr>
                <w:sz w:val="24"/>
              </w:rPr>
              <w:t>физиологического развития человека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периоды;</w:t>
            </w:r>
          </w:p>
          <w:p w:rsidR="00A23144" w:rsidRDefault="0007496F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ind w:right="112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3144" w:rsidRDefault="0007496F">
            <w:pPr>
              <w:pStyle w:val="TableParagraph"/>
              <w:spacing w:before="1"/>
              <w:ind w:left="486" w:right="6"/>
              <w:rPr>
                <w:sz w:val="24"/>
              </w:rPr>
            </w:pPr>
            <w:r>
              <w:rPr>
                <w:sz w:val="24"/>
              </w:rPr>
              <w:t>дефицитом знаний, умений и навыков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A23144" w:rsidRDefault="0007496F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left="107" w:right="266" w:firstLine="0"/>
              <w:rPr>
                <w:sz w:val="24"/>
              </w:rPr>
            </w:pPr>
            <w:r>
              <w:rPr>
                <w:sz w:val="24"/>
              </w:rPr>
              <w:t>Обучать население особенностям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 и укрепления здоровья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 возрастные периоды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  <w:p w:rsidR="00A23144" w:rsidRDefault="00A23144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A23144" w:rsidRDefault="0007496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Знания:</w:t>
            </w:r>
          </w:p>
          <w:p w:rsidR="00A23144" w:rsidRDefault="0007496F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«здоровье»,</w:t>
            </w:r>
          </w:p>
          <w:p w:rsidR="00A23144" w:rsidRDefault="0007496F">
            <w:pPr>
              <w:pStyle w:val="TableParagraph"/>
              <w:ind w:left="486" w:right="489"/>
              <w:rPr>
                <w:sz w:val="24"/>
              </w:rPr>
            </w:pPr>
            <w:r>
              <w:rPr>
                <w:sz w:val="24"/>
              </w:rPr>
              <w:t>«качество жизни», «факторы риска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болезни»;</w:t>
            </w:r>
          </w:p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  <w:p w:rsidR="00A23144" w:rsidRDefault="0007496F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ind w:right="521"/>
              <w:rPr>
                <w:sz w:val="24"/>
              </w:rPr>
            </w:pPr>
            <w:r>
              <w:rPr>
                <w:sz w:val="24"/>
              </w:rPr>
              <w:t>Основные факторы риска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болезней в разные 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периоды;</w:t>
            </w:r>
          </w:p>
        </w:tc>
        <w:tc>
          <w:tcPr>
            <w:tcW w:w="4861" w:type="dxa"/>
          </w:tcPr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  <w:p w:rsidR="00A23144" w:rsidRDefault="00A23144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A23144" w:rsidRDefault="0007496F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-Отработка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доклинической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:rsidR="00A23144" w:rsidRDefault="0007496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23144" w:rsidRDefault="0007496F">
            <w:pPr>
              <w:pStyle w:val="TableParagraph"/>
              <w:tabs>
                <w:tab w:val="left" w:pos="1807"/>
                <w:tab w:val="left" w:pos="2265"/>
                <w:tab w:val="left" w:pos="3297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-Наблюдение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оценка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умений.</w:t>
            </w:r>
          </w:p>
          <w:p w:rsidR="00A23144" w:rsidRDefault="0007496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тестовой форме.</w:t>
            </w:r>
          </w:p>
          <w:p w:rsidR="00A23144" w:rsidRDefault="00A23144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A23144" w:rsidRDefault="0007496F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-Контроль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</w:p>
          <w:p w:rsidR="00A23144" w:rsidRDefault="0007496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памяток,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санбюллетеней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бесед.</w:t>
            </w:r>
          </w:p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  <w:p w:rsidR="00A23144" w:rsidRDefault="00A23144">
            <w:pPr>
              <w:pStyle w:val="TableParagraph"/>
              <w:ind w:left="0"/>
              <w:rPr>
                <w:sz w:val="26"/>
              </w:rPr>
            </w:pPr>
          </w:p>
          <w:p w:rsidR="00A23144" w:rsidRDefault="0007496F">
            <w:pPr>
              <w:pStyle w:val="TableParagraph"/>
              <w:spacing w:before="231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(письменный)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презентаций.</w:t>
            </w:r>
          </w:p>
          <w:p w:rsidR="00A23144" w:rsidRDefault="0007496F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(письменный)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презентаций.</w:t>
            </w:r>
          </w:p>
        </w:tc>
      </w:tr>
    </w:tbl>
    <w:p w:rsidR="00A23144" w:rsidRDefault="00A23144">
      <w:pPr>
        <w:jc w:val="both"/>
        <w:rPr>
          <w:sz w:val="24"/>
        </w:rPr>
        <w:sectPr w:rsidR="00A23144">
          <w:pgSz w:w="11910" w:h="16840"/>
          <w:pgMar w:top="1060" w:right="300" w:bottom="960" w:left="1300" w:header="0" w:footer="700" w:gutter="0"/>
          <w:cols w:space="720"/>
        </w:sect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861"/>
      </w:tblGrid>
      <w:tr w:rsidR="00A23144">
        <w:trPr>
          <w:trHeight w:val="3909"/>
        </w:trPr>
        <w:tc>
          <w:tcPr>
            <w:tcW w:w="4609" w:type="dxa"/>
          </w:tcPr>
          <w:p w:rsidR="00A23144" w:rsidRDefault="0007496F">
            <w:pPr>
              <w:pStyle w:val="TableParagraph"/>
              <w:numPr>
                <w:ilvl w:val="0"/>
                <w:numId w:val="1"/>
              </w:numPr>
              <w:tabs>
                <w:tab w:val="left" w:pos="486"/>
                <w:tab w:val="left" w:pos="487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lastRenderedPageBreak/>
              <w:t>Периоды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  <w:p w:rsidR="00A23144" w:rsidRDefault="0007496F">
            <w:pPr>
              <w:pStyle w:val="TableParagraph"/>
              <w:numPr>
                <w:ilvl w:val="0"/>
                <w:numId w:val="1"/>
              </w:numPr>
              <w:tabs>
                <w:tab w:val="left" w:pos="486"/>
                <w:tab w:val="left" w:pos="487"/>
              </w:tabs>
              <w:ind w:right="1003"/>
              <w:rPr>
                <w:sz w:val="24"/>
              </w:rPr>
            </w:pPr>
            <w:r>
              <w:rPr>
                <w:sz w:val="24"/>
              </w:rPr>
              <w:t>Анатомо-физиологические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психологические 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A23144" w:rsidRDefault="0007496F">
            <w:pPr>
              <w:pStyle w:val="TableParagraph"/>
              <w:numPr>
                <w:ilvl w:val="0"/>
                <w:numId w:val="1"/>
              </w:numPr>
              <w:tabs>
                <w:tab w:val="left" w:pos="486"/>
                <w:tab w:val="left" w:pos="487"/>
              </w:tabs>
              <w:ind w:right="138"/>
              <w:rPr>
                <w:sz w:val="24"/>
              </w:rPr>
            </w:pPr>
            <w:r>
              <w:rPr>
                <w:sz w:val="24"/>
              </w:rPr>
              <w:t>Основные закономерности и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 физического, нервно-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</w:p>
          <w:p w:rsidR="00A23144" w:rsidRDefault="0007496F">
            <w:pPr>
              <w:pStyle w:val="TableParagraph"/>
              <w:numPr>
                <w:ilvl w:val="0"/>
                <w:numId w:val="1"/>
              </w:numPr>
              <w:tabs>
                <w:tab w:val="left" w:pos="486"/>
                <w:tab w:val="left" w:pos="487"/>
              </w:tabs>
              <w:ind w:right="187"/>
              <w:rPr>
                <w:sz w:val="24"/>
              </w:rPr>
            </w:pPr>
            <w:r>
              <w:rPr>
                <w:sz w:val="24"/>
              </w:rPr>
              <w:t>Универсальные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периоды;</w:t>
            </w:r>
          </w:p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  <w:p w:rsidR="00A23144" w:rsidRDefault="0007496F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left="467" w:hanging="3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4861" w:type="dxa"/>
          </w:tcPr>
          <w:p w:rsidR="00A23144" w:rsidRDefault="0007496F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-Устный опрос. Решение заданий в тестовой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A23144" w:rsidRDefault="0007496F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презентаций.</w:t>
            </w:r>
          </w:p>
          <w:p w:rsidR="00A23144" w:rsidRDefault="00A23144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23144" w:rsidRDefault="0007496F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-Письменный опрос. Решение ситуационных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23144" w:rsidRDefault="00A23144">
            <w:pPr>
              <w:pStyle w:val="TableParagraph"/>
              <w:ind w:left="0"/>
              <w:rPr>
                <w:sz w:val="24"/>
              </w:rPr>
            </w:pPr>
          </w:p>
          <w:p w:rsidR="00A23144" w:rsidRDefault="0007496F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кроссвордов.</w:t>
            </w:r>
          </w:p>
          <w:p w:rsidR="00A23144" w:rsidRDefault="0007496F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презентаций.</w:t>
            </w:r>
          </w:p>
        </w:tc>
      </w:tr>
    </w:tbl>
    <w:p w:rsidR="0007496F" w:rsidRDefault="0007496F"/>
    <w:sectPr w:rsidR="0007496F">
      <w:pgSz w:w="11910" w:h="16840"/>
      <w:pgMar w:top="880" w:right="300" w:bottom="880" w:left="130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299F" w:rsidRDefault="00C8299F">
      <w:r>
        <w:separator/>
      </w:r>
    </w:p>
  </w:endnote>
  <w:endnote w:type="continuationSeparator" w:id="0">
    <w:p w:rsidR="00C8299F" w:rsidRDefault="00C8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3144" w:rsidRDefault="00C8299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3pt;margin-top:791.9pt;width:12pt;height:15.3pt;z-index:-16737280;mso-position-horizontal-relative:page;mso-position-vertical-relative:page" filled="f" stroked="f">
          <v:textbox inset="0,0,0,0">
            <w:txbxContent>
              <w:p w:rsidR="00A23144" w:rsidRDefault="0007496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3144" w:rsidRDefault="00C8299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7.75pt;margin-top:545.3pt;width:18pt;height:15.3pt;z-index:-16736768;mso-position-horizontal-relative:page;mso-position-vertical-relative:page" filled="f" stroked="f">
          <v:textbox inset="0,0,0,0">
            <w:txbxContent>
              <w:p w:rsidR="00A23144" w:rsidRDefault="0007496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3144" w:rsidRDefault="00C8299F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pt;margin-top:791.9pt;width:18pt;height:15.3pt;z-index:-16736256;mso-position-horizontal-relative:page;mso-position-vertical-relative:page" filled="f" stroked="f">
          <v:textbox inset="0,0,0,0">
            <w:txbxContent>
              <w:p w:rsidR="00A23144" w:rsidRDefault="0007496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299F" w:rsidRDefault="00C8299F">
      <w:r>
        <w:separator/>
      </w:r>
    </w:p>
  </w:footnote>
  <w:footnote w:type="continuationSeparator" w:id="0">
    <w:p w:rsidR="00C8299F" w:rsidRDefault="00C82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E25D1"/>
    <w:multiLevelType w:val="hybridMultilevel"/>
    <w:tmpl w:val="F83CA5D6"/>
    <w:lvl w:ilvl="0" w:tplc="A6E8A6AC">
      <w:numFmt w:val="bullet"/>
      <w:lvlText w:val=""/>
      <w:lvlJc w:val="left"/>
      <w:pPr>
        <w:ind w:left="681" w:hanging="360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91248A66">
      <w:numFmt w:val="bullet"/>
      <w:lvlText w:val="•"/>
      <w:lvlJc w:val="left"/>
      <w:pPr>
        <w:ind w:left="1614" w:hanging="360"/>
      </w:pPr>
      <w:rPr>
        <w:rFonts w:hint="default"/>
        <w:lang w:val="ru-RU" w:eastAsia="en-US" w:bidi="ar-SA"/>
      </w:rPr>
    </w:lvl>
    <w:lvl w:ilvl="2" w:tplc="D3BECE12">
      <w:numFmt w:val="bullet"/>
      <w:lvlText w:val="•"/>
      <w:lvlJc w:val="left"/>
      <w:pPr>
        <w:ind w:left="2549" w:hanging="360"/>
      </w:pPr>
      <w:rPr>
        <w:rFonts w:hint="default"/>
        <w:lang w:val="ru-RU" w:eastAsia="en-US" w:bidi="ar-SA"/>
      </w:rPr>
    </w:lvl>
    <w:lvl w:ilvl="3" w:tplc="FF74A0CA">
      <w:numFmt w:val="bullet"/>
      <w:lvlText w:val="•"/>
      <w:lvlJc w:val="left"/>
      <w:pPr>
        <w:ind w:left="3483" w:hanging="360"/>
      </w:pPr>
      <w:rPr>
        <w:rFonts w:hint="default"/>
        <w:lang w:val="ru-RU" w:eastAsia="en-US" w:bidi="ar-SA"/>
      </w:rPr>
    </w:lvl>
    <w:lvl w:ilvl="4" w:tplc="E5FEF036">
      <w:numFmt w:val="bullet"/>
      <w:lvlText w:val="•"/>
      <w:lvlJc w:val="left"/>
      <w:pPr>
        <w:ind w:left="4418" w:hanging="360"/>
      </w:pPr>
      <w:rPr>
        <w:rFonts w:hint="default"/>
        <w:lang w:val="ru-RU" w:eastAsia="en-US" w:bidi="ar-SA"/>
      </w:rPr>
    </w:lvl>
    <w:lvl w:ilvl="5" w:tplc="D05AAEF6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88F21DD6">
      <w:numFmt w:val="bullet"/>
      <w:lvlText w:val="•"/>
      <w:lvlJc w:val="left"/>
      <w:pPr>
        <w:ind w:left="6287" w:hanging="360"/>
      </w:pPr>
      <w:rPr>
        <w:rFonts w:hint="default"/>
        <w:lang w:val="ru-RU" w:eastAsia="en-US" w:bidi="ar-SA"/>
      </w:rPr>
    </w:lvl>
    <w:lvl w:ilvl="7" w:tplc="DEAAAAB0">
      <w:numFmt w:val="bullet"/>
      <w:lvlText w:val="•"/>
      <w:lvlJc w:val="left"/>
      <w:pPr>
        <w:ind w:left="7222" w:hanging="360"/>
      </w:pPr>
      <w:rPr>
        <w:rFonts w:hint="default"/>
        <w:lang w:val="ru-RU" w:eastAsia="en-US" w:bidi="ar-SA"/>
      </w:rPr>
    </w:lvl>
    <w:lvl w:ilvl="8" w:tplc="94F03542">
      <w:numFmt w:val="bullet"/>
      <w:lvlText w:val="•"/>
      <w:lvlJc w:val="left"/>
      <w:pPr>
        <w:ind w:left="815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7CA4C9E"/>
    <w:multiLevelType w:val="hybridMultilevel"/>
    <w:tmpl w:val="108657E0"/>
    <w:lvl w:ilvl="0" w:tplc="8DB27A4A">
      <w:start w:val="13"/>
      <w:numFmt w:val="decimal"/>
      <w:lvlText w:val="%1."/>
      <w:lvlJc w:val="left"/>
      <w:pPr>
        <w:ind w:left="371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0136BAE4">
      <w:numFmt w:val="bullet"/>
      <w:lvlText w:val="•"/>
      <w:lvlJc w:val="left"/>
      <w:pPr>
        <w:ind w:left="1228" w:hanging="360"/>
      </w:pPr>
      <w:rPr>
        <w:rFonts w:hint="default"/>
        <w:lang w:val="ru-RU" w:eastAsia="en-US" w:bidi="ar-SA"/>
      </w:rPr>
    </w:lvl>
    <w:lvl w:ilvl="2" w:tplc="443E4F5A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3" w:tplc="8442719E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 w:tplc="5784F070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5" w:tplc="7F2C4166">
      <w:numFmt w:val="bullet"/>
      <w:lvlText w:val="•"/>
      <w:lvlJc w:val="left"/>
      <w:pPr>
        <w:ind w:left="4623" w:hanging="360"/>
      </w:pPr>
      <w:rPr>
        <w:rFonts w:hint="default"/>
        <w:lang w:val="ru-RU" w:eastAsia="en-US" w:bidi="ar-SA"/>
      </w:rPr>
    </w:lvl>
    <w:lvl w:ilvl="6" w:tplc="7598E756">
      <w:numFmt w:val="bullet"/>
      <w:lvlText w:val="•"/>
      <w:lvlJc w:val="left"/>
      <w:pPr>
        <w:ind w:left="5471" w:hanging="360"/>
      </w:pPr>
      <w:rPr>
        <w:rFonts w:hint="default"/>
        <w:lang w:val="ru-RU" w:eastAsia="en-US" w:bidi="ar-SA"/>
      </w:rPr>
    </w:lvl>
    <w:lvl w:ilvl="7" w:tplc="854E67FA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5C4A0316">
      <w:numFmt w:val="bullet"/>
      <w:lvlText w:val="•"/>
      <w:lvlJc w:val="left"/>
      <w:pPr>
        <w:ind w:left="716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9481D20"/>
    <w:multiLevelType w:val="hybridMultilevel"/>
    <w:tmpl w:val="08BE9D78"/>
    <w:lvl w:ilvl="0" w:tplc="AF722990">
      <w:start w:val="1"/>
      <w:numFmt w:val="decimal"/>
      <w:lvlText w:val="%1."/>
      <w:lvlJc w:val="left"/>
      <w:pPr>
        <w:ind w:left="829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E87828">
      <w:numFmt w:val="bullet"/>
      <w:lvlText w:val="•"/>
      <w:lvlJc w:val="left"/>
      <w:pPr>
        <w:ind w:left="1768" w:hanging="428"/>
      </w:pPr>
      <w:rPr>
        <w:rFonts w:hint="default"/>
        <w:lang w:val="ru-RU" w:eastAsia="en-US" w:bidi="ar-SA"/>
      </w:rPr>
    </w:lvl>
    <w:lvl w:ilvl="2" w:tplc="2C760860">
      <w:numFmt w:val="bullet"/>
      <w:lvlText w:val="•"/>
      <w:lvlJc w:val="left"/>
      <w:pPr>
        <w:ind w:left="2717" w:hanging="428"/>
      </w:pPr>
      <w:rPr>
        <w:rFonts w:hint="default"/>
        <w:lang w:val="ru-RU" w:eastAsia="en-US" w:bidi="ar-SA"/>
      </w:rPr>
    </w:lvl>
    <w:lvl w:ilvl="3" w:tplc="8DD842CA">
      <w:numFmt w:val="bullet"/>
      <w:lvlText w:val="•"/>
      <w:lvlJc w:val="left"/>
      <w:pPr>
        <w:ind w:left="3665" w:hanging="428"/>
      </w:pPr>
      <w:rPr>
        <w:rFonts w:hint="default"/>
        <w:lang w:val="ru-RU" w:eastAsia="en-US" w:bidi="ar-SA"/>
      </w:rPr>
    </w:lvl>
    <w:lvl w:ilvl="4" w:tplc="9CBC498E">
      <w:numFmt w:val="bullet"/>
      <w:lvlText w:val="•"/>
      <w:lvlJc w:val="left"/>
      <w:pPr>
        <w:ind w:left="4614" w:hanging="428"/>
      </w:pPr>
      <w:rPr>
        <w:rFonts w:hint="default"/>
        <w:lang w:val="ru-RU" w:eastAsia="en-US" w:bidi="ar-SA"/>
      </w:rPr>
    </w:lvl>
    <w:lvl w:ilvl="5" w:tplc="465212B4">
      <w:numFmt w:val="bullet"/>
      <w:lvlText w:val="•"/>
      <w:lvlJc w:val="left"/>
      <w:pPr>
        <w:ind w:left="5563" w:hanging="428"/>
      </w:pPr>
      <w:rPr>
        <w:rFonts w:hint="default"/>
        <w:lang w:val="ru-RU" w:eastAsia="en-US" w:bidi="ar-SA"/>
      </w:rPr>
    </w:lvl>
    <w:lvl w:ilvl="6" w:tplc="E7007380">
      <w:numFmt w:val="bullet"/>
      <w:lvlText w:val="•"/>
      <w:lvlJc w:val="left"/>
      <w:pPr>
        <w:ind w:left="6511" w:hanging="428"/>
      </w:pPr>
      <w:rPr>
        <w:rFonts w:hint="default"/>
        <w:lang w:val="ru-RU" w:eastAsia="en-US" w:bidi="ar-SA"/>
      </w:rPr>
    </w:lvl>
    <w:lvl w:ilvl="7" w:tplc="92207404">
      <w:numFmt w:val="bullet"/>
      <w:lvlText w:val="•"/>
      <w:lvlJc w:val="left"/>
      <w:pPr>
        <w:ind w:left="7460" w:hanging="428"/>
      </w:pPr>
      <w:rPr>
        <w:rFonts w:hint="default"/>
        <w:lang w:val="ru-RU" w:eastAsia="en-US" w:bidi="ar-SA"/>
      </w:rPr>
    </w:lvl>
    <w:lvl w:ilvl="8" w:tplc="429602B4">
      <w:numFmt w:val="bullet"/>
      <w:lvlText w:val="•"/>
      <w:lvlJc w:val="left"/>
      <w:pPr>
        <w:ind w:left="8409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4B862932"/>
    <w:multiLevelType w:val="hybridMultilevel"/>
    <w:tmpl w:val="42BEE732"/>
    <w:lvl w:ilvl="0" w:tplc="1C983D52">
      <w:start w:val="1"/>
      <w:numFmt w:val="decimal"/>
      <w:lvlText w:val="%1."/>
      <w:lvlJc w:val="left"/>
      <w:pPr>
        <w:ind w:left="829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BC0D294">
      <w:numFmt w:val="bullet"/>
      <w:lvlText w:val="•"/>
      <w:lvlJc w:val="left"/>
      <w:pPr>
        <w:ind w:left="1040" w:hanging="428"/>
      </w:pPr>
      <w:rPr>
        <w:rFonts w:hint="default"/>
        <w:lang w:val="ru-RU" w:eastAsia="en-US" w:bidi="ar-SA"/>
      </w:rPr>
    </w:lvl>
    <w:lvl w:ilvl="2" w:tplc="1F24260A">
      <w:numFmt w:val="bullet"/>
      <w:lvlText w:val="•"/>
      <w:lvlJc w:val="left"/>
      <w:pPr>
        <w:ind w:left="2069" w:hanging="428"/>
      </w:pPr>
      <w:rPr>
        <w:rFonts w:hint="default"/>
        <w:lang w:val="ru-RU" w:eastAsia="en-US" w:bidi="ar-SA"/>
      </w:rPr>
    </w:lvl>
    <w:lvl w:ilvl="3" w:tplc="D3888A4A">
      <w:numFmt w:val="bullet"/>
      <w:lvlText w:val="•"/>
      <w:lvlJc w:val="left"/>
      <w:pPr>
        <w:ind w:left="3099" w:hanging="428"/>
      </w:pPr>
      <w:rPr>
        <w:rFonts w:hint="default"/>
        <w:lang w:val="ru-RU" w:eastAsia="en-US" w:bidi="ar-SA"/>
      </w:rPr>
    </w:lvl>
    <w:lvl w:ilvl="4" w:tplc="9C642FE2">
      <w:numFmt w:val="bullet"/>
      <w:lvlText w:val="•"/>
      <w:lvlJc w:val="left"/>
      <w:pPr>
        <w:ind w:left="4128" w:hanging="428"/>
      </w:pPr>
      <w:rPr>
        <w:rFonts w:hint="default"/>
        <w:lang w:val="ru-RU" w:eastAsia="en-US" w:bidi="ar-SA"/>
      </w:rPr>
    </w:lvl>
    <w:lvl w:ilvl="5" w:tplc="776CE9AE">
      <w:numFmt w:val="bullet"/>
      <w:lvlText w:val="•"/>
      <w:lvlJc w:val="left"/>
      <w:pPr>
        <w:ind w:left="5158" w:hanging="428"/>
      </w:pPr>
      <w:rPr>
        <w:rFonts w:hint="default"/>
        <w:lang w:val="ru-RU" w:eastAsia="en-US" w:bidi="ar-SA"/>
      </w:rPr>
    </w:lvl>
    <w:lvl w:ilvl="6" w:tplc="36A824EA">
      <w:numFmt w:val="bullet"/>
      <w:lvlText w:val="•"/>
      <w:lvlJc w:val="left"/>
      <w:pPr>
        <w:ind w:left="6188" w:hanging="428"/>
      </w:pPr>
      <w:rPr>
        <w:rFonts w:hint="default"/>
        <w:lang w:val="ru-RU" w:eastAsia="en-US" w:bidi="ar-SA"/>
      </w:rPr>
    </w:lvl>
    <w:lvl w:ilvl="7" w:tplc="7550EAFE">
      <w:numFmt w:val="bullet"/>
      <w:lvlText w:val="•"/>
      <w:lvlJc w:val="left"/>
      <w:pPr>
        <w:ind w:left="7217" w:hanging="428"/>
      </w:pPr>
      <w:rPr>
        <w:rFonts w:hint="default"/>
        <w:lang w:val="ru-RU" w:eastAsia="en-US" w:bidi="ar-SA"/>
      </w:rPr>
    </w:lvl>
    <w:lvl w:ilvl="8" w:tplc="CFDCB008">
      <w:numFmt w:val="bullet"/>
      <w:lvlText w:val="•"/>
      <w:lvlJc w:val="left"/>
      <w:pPr>
        <w:ind w:left="8247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4E4F6154"/>
    <w:multiLevelType w:val="hybridMultilevel"/>
    <w:tmpl w:val="5CB868C2"/>
    <w:lvl w:ilvl="0" w:tplc="3E0EEB58">
      <w:numFmt w:val="bullet"/>
      <w:lvlText w:val="-"/>
      <w:lvlJc w:val="left"/>
      <w:pPr>
        <w:ind w:left="30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B6162C">
      <w:numFmt w:val="bullet"/>
      <w:lvlText w:val="•"/>
      <w:lvlJc w:val="left"/>
      <w:pPr>
        <w:ind w:left="1272" w:hanging="233"/>
      </w:pPr>
      <w:rPr>
        <w:rFonts w:hint="default"/>
        <w:lang w:val="ru-RU" w:eastAsia="en-US" w:bidi="ar-SA"/>
      </w:rPr>
    </w:lvl>
    <w:lvl w:ilvl="2" w:tplc="E0BE6762">
      <w:numFmt w:val="bullet"/>
      <w:lvlText w:val="•"/>
      <w:lvlJc w:val="left"/>
      <w:pPr>
        <w:ind w:left="2245" w:hanging="233"/>
      </w:pPr>
      <w:rPr>
        <w:rFonts w:hint="default"/>
        <w:lang w:val="ru-RU" w:eastAsia="en-US" w:bidi="ar-SA"/>
      </w:rPr>
    </w:lvl>
    <w:lvl w:ilvl="3" w:tplc="8800C84C">
      <w:numFmt w:val="bullet"/>
      <w:lvlText w:val="•"/>
      <w:lvlJc w:val="left"/>
      <w:pPr>
        <w:ind w:left="3217" w:hanging="233"/>
      </w:pPr>
      <w:rPr>
        <w:rFonts w:hint="default"/>
        <w:lang w:val="ru-RU" w:eastAsia="en-US" w:bidi="ar-SA"/>
      </w:rPr>
    </w:lvl>
    <w:lvl w:ilvl="4" w:tplc="A6E06ABC">
      <w:numFmt w:val="bullet"/>
      <w:lvlText w:val="•"/>
      <w:lvlJc w:val="left"/>
      <w:pPr>
        <w:ind w:left="4190" w:hanging="233"/>
      </w:pPr>
      <w:rPr>
        <w:rFonts w:hint="default"/>
        <w:lang w:val="ru-RU" w:eastAsia="en-US" w:bidi="ar-SA"/>
      </w:rPr>
    </w:lvl>
    <w:lvl w:ilvl="5" w:tplc="205AA75A">
      <w:numFmt w:val="bullet"/>
      <w:lvlText w:val="•"/>
      <w:lvlJc w:val="left"/>
      <w:pPr>
        <w:ind w:left="5163" w:hanging="233"/>
      </w:pPr>
      <w:rPr>
        <w:rFonts w:hint="default"/>
        <w:lang w:val="ru-RU" w:eastAsia="en-US" w:bidi="ar-SA"/>
      </w:rPr>
    </w:lvl>
    <w:lvl w:ilvl="6" w:tplc="B7C0EB38">
      <w:numFmt w:val="bullet"/>
      <w:lvlText w:val="•"/>
      <w:lvlJc w:val="left"/>
      <w:pPr>
        <w:ind w:left="6135" w:hanging="233"/>
      </w:pPr>
      <w:rPr>
        <w:rFonts w:hint="default"/>
        <w:lang w:val="ru-RU" w:eastAsia="en-US" w:bidi="ar-SA"/>
      </w:rPr>
    </w:lvl>
    <w:lvl w:ilvl="7" w:tplc="63B20B70">
      <w:numFmt w:val="bullet"/>
      <w:lvlText w:val="•"/>
      <w:lvlJc w:val="left"/>
      <w:pPr>
        <w:ind w:left="7108" w:hanging="233"/>
      </w:pPr>
      <w:rPr>
        <w:rFonts w:hint="default"/>
        <w:lang w:val="ru-RU" w:eastAsia="en-US" w:bidi="ar-SA"/>
      </w:rPr>
    </w:lvl>
    <w:lvl w:ilvl="8" w:tplc="0DDCF076">
      <w:numFmt w:val="bullet"/>
      <w:lvlText w:val="•"/>
      <w:lvlJc w:val="left"/>
      <w:pPr>
        <w:ind w:left="8081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513814AD"/>
    <w:multiLevelType w:val="hybridMultilevel"/>
    <w:tmpl w:val="EBDC13E4"/>
    <w:lvl w:ilvl="0" w:tplc="943427F8">
      <w:numFmt w:val="bullet"/>
      <w:lvlText w:val=""/>
      <w:lvlJc w:val="left"/>
      <w:pPr>
        <w:ind w:left="486" w:hanging="360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9DEA979C">
      <w:numFmt w:val="bullet"/>
      <w:lvlText w:val="•"/>
      <w:lvlJc w:val="left"/>
      <w:pPr>
        <w:ind w:left="891" w:hanging="360"/>
      </w:pPr>
      <w:rPr>
        <w:rFonts w:hint="default"/>
        <w:lang w:val="ru-RU" w:eastAsia="en-US" w:bidi="ar-SA"/>
      </w:rPr>
    </w:lvl>
    <w:lvl w:ilvl="2" w:tplc="BFFCDCB4">
      <w:numFmt w:val="bullet"/>
      <w:lvlText w:val="•"/>
      <w:lvlJc w:val="left"/>
      <w:pPr>
        <w:ind w:left="1303" w:hanging="360"/>
      </w:pPr>
      <w:rPr>
        <w:rFonts w:hint="default"/>
        <w:lang w:val="ru-RU" w:eastAsia="en-US" w:bidi="ar-SA"/>
      </w:rPr>
    </w:lvl>
    <w:lvl w:ilvl="3" w:tplc="6B82D542">
      <w:numFmt w:val="bullet"/>
      <w:lvlText w:val="•"/>
      <w:lvlJc w:val="left"/>
      <w:pPr>
        <w:ind w:left="1715" w:hanging="360"/>
      </w:pPr>
      <w:rPr>
        <w:rFonts w:hint="default"/>
        <w:lang w:val="ru-RU" w:eastAsia="en-US" w:bidi="ar-SA"/>
      </w:rPr>
    </w:lvl>
    <w:lvl w:ilvl="4" w:tplc="E7E4A8A0">
      <w:numFmt w:val="bullet"/>
      <w:lvlText w:val="•"/>
      <w:lvlJc w:val="left"/>
      <w:pPr>
        <w:ind w:left="2127" w:hanging="360"/>
      </w:pPr>
      <w:rPr>
        <w:rFonts w:hint="default"/>
        <w:lang w:val="ru-RU" w:eastAsia="en-US" w:bidi="ar-SA"/>
      </w:rPr>
    </w:lvl>
    <w:lvl w:ilvl="5" w:tplc="84288644">
      <w:numFmt w:val="bullet"/>
      <w:lvlText w:val="•"/>
      <w:lvlJc w:val="left"/>
      <w:pPr>
        <w:ind w:left="2539" w:hanging="360"/>
      </w:pPr>
      <w:rPr>
        <w:rFonts w:hint="default"/>
        <w:lang w:val="ru-RU" w:eastAsia="en-US" w:bidi="ar-SA"/>
      </w:rPr>
    </w:lvl>
    <w:lvl w:ilvl="6" w:tplc="792610D2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7" w:tplc="926CBFC0">
      <w:numFmt w:val="bullet"/>
      <w:lvlText w:val="•"/>
      <w:lvlJc w:val="left"/>
      <w:pPr>
        <w:ind w:left="3363" w:hanging="360"/>
      </w:pPr>
      <w:rPr>
        <w:rFonts w:hint="default"/>
        <w:lang w:val="ru-RU" w:eastAsia="en-US" w:bidi="ar-SA"/>
      </w:rPr>
    </w:lvl>
    <w:lvl w:ilvl="8" w:tplc="D9BC883C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1FD2925"/>
    <w:multiLevelType w:val="multilevel"/>
    <w:tmpl w:val="27BCB200"/>
    <w:lvl w:ilvl="0">
      <w:start w:val="1"/>
      <w:numFmt w:val="decimal"/>
      <w:lvlText w:val="%1."/>
      <w:lvlJc w:val="left"/>
      <w:pPr>
        <w:ind w:left="702" w:hanging="40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4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0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492"/>
      </w:pPr>
      <w:rPr>
        <w:rFonts w:hint="default"/>
        <w:lang w:val="ru-RU" w:eastAsia="en-US" w:bidi="ar-SA"/>
      </w:rPr>
    </w:lvl>
  </w:abstractNum>
  <w:abstractNum w:abstractNumId="7" w15:restartNumberingAfterBreak="0">
    <w:nsid w:val="617050B7"/>
    <w:multiLevelType w:val="hybridMultilevel"/>
    <w:tmpl w:val="A300E654"/>
    <w:lvl w:ilvl="0" w:tplc="A6942F46">
      <w:numFmt w:val="bullet"/>
      <w:lvlText w:val=""/>
      <w:lvlJc w:val="left"/>
      <w:pPr>
        <w:ind w:left="486" w:hanging="360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F1DC2B20">
      <w:numFmt w:val="bullet"/>
      <w:lvlText w:val="•"/>
      <w:lvlJc w:val="left"/>
      <w:pPr>
        <w:ind w:left="891" w:hanging="360"/>
      </w:pPr>
      <w:rPr>
        <w:rFonts w:hint="default"/>
        <w:lang w:val="ru-RU" w:eastAsia="en-US" w:bidi="ar-SA"/>
      </w:rPr>
    </w:lvl>
    <w:lvl w:ilvl="2" w:tplc="E1A04156">
      <w:numFmt w:val="bullet"/>
      <w:lvlText w:val="•"/>
      <w:lvlJc w:val="left"/>
      <w:pPr>
        <w:ind w:left="1303" w:hanging="360"/>
      </w:pPr>
      <w:rPr>
        <w:rFonts w:hint="default"/>
        <w:lang w:val="ru-RU" w:eastAsia="en-US" w:bidi="ar-SA"/>
      </w:rPr>
    </w:lvl>
    <w:lvl w:ilvl="3" w:tplc="E67CE63E">
      <w:numFmt w:val="bullet"/>
      <w:lvlText w:val="•"/>
      <w:lvlJc w:val="left"/>
      <w:pPr>
        <w:ind w:left="1715" w:hanging="360"/>
      </w:pPr>
      <w:rPr>
        <w:rFonts w:hint="default"/>
        <w:lang w:val="ru-RU" w:eastAsia="en-US" w:bidi="ar-SA"/>
      </w:rPr>
    </w:lvl>
    <w:lvl w:ilvl="4" w:tplc="76A05512">
      <w:numFmt w:val="bullet"/>
      <w:lvlText w:val="•"/>
      <w:lvlJc w:val="left"/>
      <w:pPr>
        <w:ind w:left="2127" w:hanging="360"/>
      </w:pPr>
      <w:rPr>
        <w:rFonts w:hint="default"/>
        <w:lang w:val="ru-RU" w:eastAsia="en-US" w:bidi="ar-SA"/>
      </w:rPr>
    </w:lvl>
    <w:lvl w:ilvl="5" w:tplc="F558F178">
      <w:numFmt w:val="bullet"/>
      <w:lvlText w:val="•"/>
      <w:lvlJc w:val="left"/>
      <w:pPr>
        <w:ind w:left="2539" w:hanging="360"/>
      </w:pPr>
      <w:rPr>
        <w:rFonts w:hint="default"/>
        <w:lang w:val="ru-RU" w:eastAsia="en-US" w:bidi="ar-SA"/>
      </w:rPr>
    </w:lvl>
    <w:lvl w:ilvl="6" w:tplc="2A9CF9A4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7" w:tplc="ADF2A736">
      <w:numFmt w:val="bullet"/>
      <w:lvlText w:val="•"/>
      <w:lvlJc w:val="left"/>
      <w:pPr>
        <w:ind w:left="3363" w:hanging="360"/>
      </w:pPr>
      <w:rPr>
        <w:rFonts w:hint="default"/>
        <w:lang w:val="ru-RU" w:eastAsia="en-US" w:bidi="ar-SA"/>
      </w:rPr>
    </w:lvl>
    <w:lvl w:ilvl="8" w:tplc="43046AD4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5802C9E"/>
    <w:multiLevelType w:val="hybridMultilevel"/>
    <w:tmpl w:val="C8EA4C60"/>
    <w:lvl w:ilvl="0" w:tplc="7E8E88C6">
      <w:start w:val="1"/>
      <w:numFmt w:val="decimal"/>
      <w:lvlText w:val="%1."/>
      <w:lvlJc w:val="left"/>
      <w:pPr>
        <w:ind w:left="4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ABAC11A">
      <w:numFmt w:val="bullet"/>
      <w:lvlText w:val="•"/>
      <w:lvlJc w:val="left"/>
      <w:pPr>
        <w:ind w:left="4160" w:hanging="281"/>
      </w:pPr>
      <w:rPr>
        <w:rFonts w:hint="default"/>
        <w:lang w:val="ru-RU" w:eastAsia="en-US" w:bidi="ar-SA"/>
      </w:rPr>
    </w:lvl>
    <w:lvl w:ilvl="2" w:tplc="964ED0A0">
      <w:numFmt w:val="bullet"/>
      <w:lvlText w:val="•"/>
      <w:lvlJc w:val="left"/>
      <w:pPr>
        <w:ind w:left="4842" w:hanging="281"/>
      </w:pPr>
      <w:rPr>
        <w:rFonts w:hint="default"/>
        <w:lang w:val="ru-RU" w:eastAsia="en-US" w:bidi="ar-SA"/>
      </w:rPr>
    </w:lvl>
    <w:lvl w:ilvl="3" w:tplc="0DA83BCE">
      <w:numFmt w:val="bullet"/>
      <w:lvlText w:val="•"/>
      <w:lvlJc w:val="left"/>
      <w:pPr>
        <w:ind w:left="5525" w:hanging="281"/>
      </w:pPr>
      <w:rPr>
        <w:rFonts w:hint="default"/>
        <w:lang w:val="ru-RU" w:eastAsia="en-US" w:bidi="ar-SA"/>
      </w:rPr>
    </w:lvl>
    <w:lvl w:ilvl="4" w:tplc="C2220DC8">
      <w:numFmt w:val="bullet"/>
      <w:lvlText w:val="•"/>
      <w:lvlJc w:val="left"/>
      <w:pPr>
        <w:ind w:left="6208" w:hanging="281"/>
      </w:pPr>
      <w:rPr>
        <w:rFonts w:hint="default"/>
        <w:lang w:val="ru-RU" w:eastAsia="en-US" w:bidi="ar-SA"/>
      </w:rPr>
    </w:lvl>
    <w:lvl w:ilvl="5" w:tplc="06CCFA96">
      <w:numFmt w:val="bullet"/>
      <w:lvlText w:val="•"/>
      <w:lvlJc w:val="left"/>
      <w:pPr>
        <w:ind w:left="6891" w:hanging="281"/>
      </w:pPr>
      <w:rPr>
        <w:rFonts w:hint="default"/>
        <w:lang w:val="ru-RU" w:eastAsia="en-US" w:bidi="ar-SA"/>
      </w:rPr>
    </w:lvl>
    <w:lvl w:ilvl="6" w:tplc="1334F598">
      <w:numFmt w:val="bullet"/>
      <w:lvlText w:val="•"/>
      <w:lvlJc w:val="left"/>
      <w:pPr>
        <w:ind w:left="7574" w:hanging="281"/>
      </w:pPr>
      <w:rPr>
        <w:rFonts w:hint="default"/>
        <w:lang w:val="ru-RU" w:eastAsia="en-US" w:bidi="ar-SA"/>
      </w:rPr>
    </w:lvl>
    <w:lvl w:ilvl="7" w:tplc="7BA8523A">
      <w:numFmt w:val="bullet"/>
      <w:lvlText w:val="•"/>
      <w:lvlJc w:val="left"/>
      <w:pPr>
        <w:ind w:left="8257" w:hanging="281"/>
      </w:pPr>
      <w:rPr>
        <w:rFonts w:hint="default"/>
        <w:lang w:val="ru-RU" w:eastAsia="en-US" w:bidi="ar-SA"/>
      </w:rPr>
    </w:lvl>
    <w:lvl w:ilvl="8" w:tplc="E3523D66">
      <w:numFmt w:val="bullet"/>
      <w:lvlText w:val="•"/>
      <w:lvlJc w:val="left"/>
      <w:pPr>
        <w:ind w:left="8940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6E865663"/>
    <w:multiLevelType w:val="multilevel"/>
    <w:tmpl w:val="1FCAC962"/>
    <w:lvl w:ilvl="0">
      <w:start w:val="2"/>
      <w:numFmt w:val="decimal"/>
      <w:lvlText w:val="%1"/>
      <w:lvlJc w:val="left"/>
      <w:pPr>
        <w:ind w:left="614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4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492"/>
      </w:pPr>
      <w:rPr>
        <w:rFonts w:hint="default"/>
        <w:lang w:val="ru-RU" w:eastAsia="en-US" w:bidi="ar-SA"/>
      </w:rPr>
    </w:lvl>
  </w:abstractNum>
  <w:abstractNum w:abstractNumId="10" w15:restartNumberingAfterBreak="0">
    <w:nsid w:val="79F73C16"/>
    <w:multiLevelType w:val="hybridMultilevel"/>
    <w:tmpl w:val="BC12934C"/>
    <w:lvl w:ilvl="0" w:tplc="34CE1824">
      <w:start w:val="1"/>
      <w:numFmt w:val="decimal"/>
      <w:lvlText w:val="%1."/>
      <w:lvlJc w:val="left"/>
      <w:pPr>
        <w:ind w:left="733" w:hanging="3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601178">
      <w:start w:val="2"/>
      <w:numFmt w:val="decimal"/>
      <w:lvlText w:val="%2."/>
      <w:lvlJc w:val="left"/>
      <w:pPr>
        <w:ind w:left="968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A1E8F240">
      <w:numFmt w:val="bullet"/>
      <w:lvlText w:val="•"/>
      <w:lvlJc w:val="left"/>
      <w:pPr>
        <w:ind w:left="1998" w:hanging="284"/>
      </w:pPr>
      <w:rPr>
        <w:rFonts w:hint="default"/>
        <w:lang w:val="ru-RU" w:eastAsia="en-US" w:bidi="ar-SA"/>
      </w:rPr>
    </w:lvl>
    <w:lvl w:ilvl="3" w:tplc="4620C018">
      <w:numFmt w:val="bullet"/>
      <w:lvlText w:val="•"/>
      <w:lvlJc w:val="left"/>
      <w:pPr>
        <w:ind w:left="3036" w:hanging="284"/>
      </w:pPr>
      <w:rPr>
        <w:rFonts w:hint="default"/>
        <w:lang w:val="ru-RU" w:eastAsia="en-US" w:bidi="ar-SA"/>
      </w:rPr>
    </w:lvl>
    <w:lvl w:ilvl="4" w:tplc="145EA6DC">
      <w:numFmt w:val="bullet"/>
      <w:lvlText w:val="•"/>
      <w:lvlJc w:val="left"/>
      <w:pPr>
        <w:ind w:left="4075" w:hanging="284"/>
      </w:pPr>
      <w:rPr>
        <w:rFonts w:hint="default"/>
        <w:lang w:val="ru-RU" w:eastAsia="en-US" w:bidi="ar-SA"/>
      </w:rPr>
    </w:lvl>
    <w:lvl w:ilvl="5" w:tplc="F418EFF6">
      <w:numFmt w:val="bullet"/>
      <w:lvlText w:val="•"/>
      <w:lvlJc w:val="left"/>
      <w:pPr>
        <w:ind w:left="5113" w:hanging="284"/>
      </w:pPr>
      <w:rPr>
        <w:rFonts w:hint="default"/>
        <w:lang w:val="ru-RU" w:eastAsia="en-US" w:bidi="ar-SA"/>
      </w:rPr>
    </w:lvl>
    <w:lvl w:ilvl="6" w:tplc="4E1614A4">
      <w:numFmt w:val="bullet"/>
      <w:lvlText w:val="•"/>
      <w:lvlJc w:val="left"/>
      <w:pPr>
        <w:ind w:left="6152" w:hanging="284"/>
      </w:pPr>
      <w:rPr>
        <w:rFonts w:hint="default"/>
        <w:lang w:val="ru-RU" w:eastAsia="en-US" w:bidi="ar-SA"/>
      </w:rPr>
    </w:lvl>
    <w:lvl w:ilvl="7" w:tplc="2A7673CE">
      <w:numFmt w:val="bullet"/>
      <w:lvlText w:val="•"/>
      <w:lvlJc w:val="left"/>
      <w:pPr>
        <w:ind w:left="7190" w:hanging="284"/>
      </w:pPr>
      <w:rPr>
        <w:rFonts w:hint="default"/>
        <w:lang w:val="ru-RU" w:eastAsia="en-US" w:bidi="ar-SA"/>
      </w:rPr>
    </w:lvl>
    <w:lvl w:ilvl="8" w:tplc="4A9A88D4">
      <w:numFmt w:val="bullet"/>
      <w:lvlText w:val="•"/>
      <w:lvlJc w:val="left"/>
      <w:pPr>
        <w:ind w:left="8229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7CE125A0"/>
    <w:multiLevelType w:val="hybridMultilevel"/>
    <w:tmpl w:val="2B50163C"/>
    <w:lvl w:ilvl="0" w:tplc="7BB429B4">
      <w:numFmt w:val="bullet"/>
      <w:lvlText w:val=""/>
      <w:lvlJc w:val="left"/>
      <w:pPr>
        <w:ind w:left="1362" w:hanging="55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3501054">
      <w:numFmt w:val="bullet"/>
      <w:lvlText w:val="•"/>
      <w:lvlJc w:val="left"/>
      <w:pPr>
        <w:ind w:left="2254" w:hanging="557"/>
      </w:pPr>
      <w:rPr>
        <w:rFonts w:hint="default"/>
        <w:lang w:val="ru-RU" w:eastAsia="en-US" w:bidi="ar-SA"/>
      </w:rPr>
    </w:lvl>
    <w:lvl w:ilvl="2" w:tplc="EC7CF6B0">
      <w:numFmt w:val="bullet"/>
      <w:lvlText w:val="•"/>
      <w:lvlJc w:val="left"/>
      <w:pPr>
        <w:ind w:left="3149" w:hanging="557"/>
      </w:pPr>
      <w:rPr>
        <w:rFonts w:hint="default"/>
        <w:lang w:val="ru-RU" w:eastAsia="en-US" w:bidi="ar-SA"/>
      </w:rPr>
    </w:lvl>
    <w:lvl w:ilvl="3" w:tplc="67629284">
      <w:numFmt w:val="bullet"/>
      <w:lvlText w:val="•"/>
      <w:lvlJc w:val="left"/>
      <w:pPr>
        <w:ind w:left="4043" w:hanging="557"/>
      </w:pPr>
      <w:rPr>
        <w:rFonts w:hint="default"/>
        <w:lang w:val="ru-RU" w:eastAsia="en-US" w:bidi="ar-SA"/>
      </w:rPr>
    </w:lvl>
    <w:lvl w:ilvl="4" w:tplc="7E061606">
      <w:numFmt w:val="bullet"/>
      <w:lvlText w:val="•"/>
      <w:lvlJc w:val="left"/>
      <w:pPr>
        <w:ind w:left="4938" w:hanging="557"/>
      </w:pPr>
      <w:rPr>
        <w:rFonts w:hint="default"/>
        <w:lang w:val="ru-RU" w:eastAsia="en-US" w:bidi="ar-SA"/>
      </w:rPr>
    </w:lvl>
    <w:lvl w:ilvl="5" w:tplc="6A6AD774">
      <w:numFmt w:val="bullet"/>
      <w:lvlText w:val="•"/>
      <w:lvlJc w:val="left"/>
      <w:pPr>
        <w:ind w:left="5833" w:hanging="557"/>
      </w:pPr>
      <w:rPr>
        <w:rFonts w:hint="default"/>
        <w:lang w:val="ru-RU" w:eastAsia="en-US" w:bidi="ar-SA"/>
      </w:rPr>
    </w:lvl>
    <w:lvl w:ilvl="6" w:tplc="2CD8CFEA">
      <w:numFmt w:val="bullet"/>
      <w:lvlText w:val="•"/>
      <w:lvlJc w:val="left"/>
      <w:pPr>
        <w:ind w:left="6727" w:hanging="557"/>
      </w:pPr>
      <w:rPr>
        <w:rFonts w:hint="default"/>
        <w:lang w:val="ru-RU" w:eastAsia="en-US" w:bidi="ar-SA"/>
      </w:rPr>
    </w:lvl>
    <w:lvl w:ilvl="7" w:tplc="FC3C4B2E">
      <w:numFmt w:val="bullet"/>
      <w:lvlText w:val="•"/>
      <w:lvlJc w:val="left"/>
      <w:pPr>
        <w:ind w:left="7622" w:hanging="557"/>
      </w:pPr>
      <w:rPr>
        <w:rFonts w:hint="default"/>
        <w:lang w:val="ru-RU" w:eastAsia="en-US" w:bidi="ar-SA"/>
      </w:rPr>
    </w:lvl>
    <w:lvl w:ilvl="8" w:tplc="7A8A8944">
      <w:numFmt w:val="bullet"/>
      <w:lvlText w:val="•"/>
      <w:lvlJc w:val="left"/>
      <w:pPr>
        <w:ind w:left="8517" w:hanging="557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0"/>
  </w:num>
  <w:num w:numId="5">
    <w:abstractNumId w:val="3"/>
  </w:num>
  <w:num w:numId="6">
    <w:abstractNumId w:val="2"/>
  </w:num>
  <w:num w:numId="7">
    <w:abstractNumId w:val="11"/>
  </w:num>
  <w:num w:numId="8">
    <w:abstractNumId w:val="1"/>
  </w:num>
  <w:num w:numId="9">
    <w:abstractNumId w:val="9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3144"/>
    <w:rsid w:val="0007496F"/>
    <w:rsid w:val="00A23144"/>
    <w:rsid w:val="00C8299F"/>
    <w:rsid w:val="00E2769E"/>
    <w:rsid w:val="00FB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9381D4C"/>
  <w15:docId w15:val="{FDB9C90C-6693-49C6-BF16-759A0CF3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8" w:hanging="558"/>
    </w:pPr>
  </w:style>
  <w:style w:type="paragraph" w:customStyle="1" w:styleId="TableParagraph">
    <w:name w:val="Table Paragraph"/>
    <w:basedOn w:val="a"/>
    <w:uiPriority w:val="1"/>
    <w:qFormat/>
    <w:pPr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library.ru/" TargetMode="External"/><Relationship Id="rId18" Type="http://schemas.openxmlformats.org/officeDocument/2006/relationships/hyperlink" Target="http://www.law.edu.ru/" TargetMode="External"/><Relationship Id="rId26" Type="http://schemas.openxmlformats.org/officeDocument/2006/relationships/hyperlink" Target="http://who.int/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femb.ru/feml/" TargetMode="External"/><Relationship Id="rId34" Type="http://schemas.openxmlformats.org/officeDocument/2006/relationships/hyperlink" Target="http://docs.cntd.ru/document/902379345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consultant.ru/" TargetMode="External"/><Relationship Id="rId17" Type="http://schemas.openxmlformats.org/officeDocument/2006/relationships/hyperlink" Target="http://dic.academic.ru/" TargetMode="External"/><Relationship Id="rId25" Type="http://schemas.openxmlformats.org/officeDocument/2006/relationships/hyperlink" Target="https://www.medicalherald.ru/jour" TargetMode="External"/><Relationship Id="rId33" Type="http://schemas.openxmlformats.org/officeDocument/2006/relationships/hyperlink" Target="http://www.referent.ru/1/191555" TargetMode="External"/><Relationship Id="rId38" Type="http://schemas.openxmlformats.org/officeDocument/2006/relationships/hyperlink" Target="https://elibrary.ru/title_about.asp?id=2777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du.ru/index.php" TargetMode="External"/><Relationship Id="rId20" Type="http://schemas.openxmlformats.org/officeDocument/2006/relationships/hyperlink" Target="http://pravo.gov.ru/" TargetMode="External"/><Relationship Id="rId29" Type="http://schemas.openxmlformats.org/officeDocument/2006/relationships/hyperlink" Target="http://doctorspb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medlib.ru/" TargetMode="External"/><Relationship Id="rId24" Type="http://schemas.openxmlformats.org/officeDocument/2006/relationships/hyperlink" Target="https://archive.neicon.ru/xmlui/" TargetMode="External"/><Relationship Id="rId32" Type="http://schemas.openxmlformats.org/officeDocument/2006/relationships/hyperlink" Target="http://www.referent.ru/1/191555" TargetMode="External"/><Relationship Id="rId37" Type="http://schemas.openxmlformats.org/officeDocument/2006/relationships/hyperlink" Target="http://docs.cntd.ru/document/902379345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indow.edu.ru/" TargetMode="External"/><Relationship Id="rId23" Type="http://schemas.openxmlformats.org/officeDocument/2006/relationships/hyperlink" Target="http://cyberleninka.ru/" TargetMode="External"/><Relationship Id="rId28" Type="http://schemas.openxmlformats.org/officeDocument/2006/relationships/hyperlink" Target="http://www.med-edu.ru/" TargetMode="External"/><Relationship Id="rId36" Type="http://schemas.openxmlformats.org/officeDocument/2006/relationships/hyperlink" Target="http://docs.cntd.ru/document/902379345" TargetMode="External"/><Relationship Id="rId10" Type="http://schemas.openxmlformats.org/officeDocument/2006/relationships/hyperlink" Target="http://www.studmedlib.ru/" TargetMode="External"/><Relationship Id="rId19" Type="http://schemas.openxmlformats.org/officeDocument/2006/relationships/hyperlink" Target="http://www.law.edu.ru/" TargetMode="External"/><Relationship Id="rId31" Type="http://schemas.openxmlformats.org/officeDocument/2006/relationships/hyperlink" Target="http://docs.cntd.ru/document/1900759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&#1085;&#1101;&#1073;.&#1088;&#1092;/" TargetMode="External"/><Relationship Id="rId22" Type="http://schemas.openxmlformats.org/officeDocument/2006/relationships/hyperlink" Target="http://feml.scsml.rssi.ru/" TargetMode="External"/><Relationship Id="rId27" Type="http://schemas.openxmlformats.org/officeDocument/2006/relationships/hyperlink" Target="https://www.evrika.ru/" TargetMode="External"/><Relationship Id="rId30" Type="http://schemas.openxmlformats.org/officeDocument/2006/relationships/hyperlink" Target="http://www.science-education.ru/ru/issue/index" TargetMode="External"/><Relationship Id="rId35" Type="http://schemas.openxmlformats.org/officeDocument/2006/relationships/hyperlink" Target="http://docs.cntd.ru/document/902379345" TargetMode="External"/><Relationship Id="rId8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5231</Words>
  <Characters>29823</Characters>
  <Application>Microsoft Office Word</Application>
  <DocSecurity>0</DocSecurity>
  <Lines>248</Lines>
  <Paragraphs>69</Paragraphs>
  <ScaleCrop>false</ScaleCrop>
  <Company/>
  <LinksUpToDate>false</LinksUpToDate>
  <CharactersWithSpaces>34985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Windows 7</cp:lastModifiedBy>
  <cp:revision>5</cp:revision>
  <cp:lastPrinted>2021-04-07T12:59:00Z</cp:lastPrinted>
  <dcterms:created xsi:type="dcterms:W3CDTF">2021-02-06T08:59:00Z</dcterms:created>
  <dcterms:modified xsi:type="dcterms:W3CDTF">2021-06-22T06:30:00Z</dcterms:modified>
</cp:coreProperties>
</file>