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3623" w:rsidRPr="007E0A3C" w:rsidRDefault="00803623" w:rsidP="00803623">
      <w:pPr>
        <w:ind w:hanging="567"/>
        <w:jc w:val="center"/>
        <w:rPr>
          <w:b/>
          <w:sz w:val="28"/>
          <w:szCs w:val="28"/>
          <w:lang w:eastAsia="en-US" w:bidi="ar-SA"/>
        </w:rPr>
      </w:pPr>
      <w:r w:rsidRPr="007E0A3C">
        <w:rPr>
          <w:b/>
          <w:sz w:val="28"/>
          <w:szCs w:val="28"/>
          <w:lang w:eastAsia="en-US" w:bidi="ar-SA"/>
        </w:rPr>
        <w:t>МИНИСТЕРСТВО ОБРАЗОВАНИЯ И НАУКИ РЕСПУБЛИКИ ИНГУШЕТИЯ</w:t>
      </w:r>
    </w:p>
    <w:p w:rsidR="00803623" w:rsidRPr="007E0A3C" w:rsidRDefault="00803623" w:rsidP="00803623">
      <w:pPr>
        <w:suppressLineNumbers/>
        <w:ind w:hanging="567"/>
        <w:jc w:val="center"/>
        <w:rPr>
          <w:b/>
          <w:sz w:val="28"/>
          <w:szCs w:val="28"/>
          <w:lang w:eastAsia="en-US" w:bidi="ar-SA"/>
        </w:rPr>
      </w:pPr>
      <w:r w:rsidRPr="007E0A3C">
        <w:rPr>
          <w:b/>
          <w:sz w:val="28"/>
          <w:szCs w:val="28"/>
          <w:lang w:eastAsia="en-US" w:bidi="ar-SA"/>
        </w:rPr>
        <w:t>ЧАСТНОЕ ПРОФЕССИОНАЛЬНОЕ ОБРАЗОВАТЕЛЬНОЕ УЧРЕЖДЕНИЕ</w:t>
      </w:r>
    </w:p>
    <w:p w:rsidR="00803623" w:rsidRPr="007E0A3C" w:rsidRDefault="00803623" w:rsidP="00803623">
      <w:pPr>
        <w:suppressLineNumbers/>
        <w:ind w:hanging="567"/>
        <w:jc w:val="center"/>
        <w:rPr>
          <w:b/>
          <w:sz w:val="36"/>
          <w:szCs w:val="32"/>
          <w:lang w:eastAsia="en-US" w:bidi="ar-SA"/>
        </w:rPr>
      </w:pPr>
      <w:r w:rsidRPr="007E0A3C">
        <w:rPr>
          <w:b/>
          <w:sz w:val="36"/>
          <w:szCs w:val="32"/>
          <w:lang w:eastAsia="en-US" w:bidi="ar-SA"/>
        </w:rPr>
        <w:t>«Многопрофильный колледж Республики Ингушетия»</w:t>
      </w:r>
    </w:p>
    <w:p w:rsidR="00803623" w:rsidRPr="007E0A3C" w:rsidRDefault="00803623" w:rsidP="00803623">
      <w:pPr>
        <w:suppressLineNumbers/>
        <w:jc w:val="center"/>
        <w:rPr>
          <w:sz w:val="28"/>
          <w:szCs w:val="28"/>
          <w:lang w:eastAsia="en-US" w:bidi="ar-SA"/>
        </w:rPr>
      </w:pPr>
    </w:p>
    <w:p w:rsidR="00803623" w:rsidRPr="007E0A3C" w:rsidRDefault="00803623" w:rsidP="00803623">
      <w:pPr>
        <w:suppressLineNumbers/>
        <w:jc w:val="center"/>
        <w:rPr>
          <w:sz w:val="28"/>
          <w:szCs w:val="28"/>
          <w:lang w:eastAsia="en-US" w:bidi="ar-SA"/>
        </w:rPr>
      </w:pPr>
    </w:p>
    <w:p w:rsidR="00803623" w:rsidRPr="007E0A3C" w:rsidRDefault="00803623" w:rsidP="00803623">
      <w:pPr>
        <w:ind w:firstLine="567"/>
        <w:jc w:val="both"/>
        <w:rPr>
          <w:sz w:val="24"/>
          <w:szCs w:val="24"/>
          <w:lang w:eastAsia="en-US" w:bidi="ar-SA"/>
        </w:rPr>
      </w:pPr>
      <w:r>
        <w:rPr>
          <w:lang w:eastAsia="en-US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left:0;text-align:left;margin-left:-52.8pt;margin-top:5.85pt;width:4in;height:122.25pt;z-index:251658240" stroked="f">
            <v:textbox>
              <w:txbxContent>
                <w:p w:rsidR="00803623" w:rsidRDefault="00803623" w:rsidP="00803623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lang w:eastAsia="en-US" w:bidi="ar-SA"/>
        </w:rPr>
        <w:pict>
          <v:shape id="_x0000_s1041" type="#_x0000_t202" style="position:absolute;left:0;text-align:left;margin-left:228.7pt;margin-top:5.85pt;width:254.3pt;height:122.25pt;z-index:251659264" stroked="f">
            <v:textbox>
              <w:txbxContent>
                <w:p w:rsidR="00803623" w:rsidRDefault="00803623" w:rsidP="00803623">
                  <w:pPr>
                    <w:rPr>
                      <w:caps/>
                    </w:rPr>
                  </w:pPr>
                </w:p>
                <w:p w:rsidR="00803623" w:rsidRDefault="00803623" w:rsidP="00803623">
                  <w:pPr>
                    <w:jc w:val="right"/>
                    <w:rPr>
                      <w:caps/>
                      <w:sz w:val="24"/>
                      <w:szCs w:val="24"/>
                    </w:rPr>
                  </w:pPr>
                  <w:r>
                    <w:rPr>
                      <w:caps/>
                      <w:sz w:val="24"/>
                      <w:szCs w:val="24"/>
                    </w:rPr>
                    <w:t>Утверждаю:</w:t>
                  </w:r>
                </w:p>
                <w:p w:rsidR="00803623" w:rsidRDefault="00803623" w:rsidP="00803623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                 Директор ЧПОУ «МКРИ»</w:t>
                  </w:r>
                </w:p>
                <w:p w:rsidR="00803623" w:rsidRDefault="00803623" w:rsidP="00803623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u w:val="single"/>
                    </w:rPr>
                    <w:t>________________    _________</w:t>
                  </w:r>
                  <w:r>
                    <w:rPr>
                      <w:sz w:val="24"/>
                      <w:szCs w:val="24"/>
                    </w:rPr>
                    <w:t xml:space="preserve">П. А. </w:t>
                  </w:r>
                  <w:proofErr w:type="spellStart"/>
                  <w:r>
                    <w:rPr>
                      <w:sz w:val="24"/>
                      <w:szCs w:val="24"/>
                    </w:rPr>
                    <w:t>Чахкиева</w:t>
                  </w:r>
                  <w:proofErr w:type="spellEnd"/>
                </w:p>
                <w:p w:rsidR="00803623" w:rsidRDefault="00803623" w:rsidP="00803623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«_____» ___________________2020 г.</w:t>
                  </w:r>
                </w:p>
                <w:p w:rsidR="00803623" w:rsidRDefault="00803623" w:rsidP="00803623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803623" w:rsidRPr="007E0A3C" w:rsidRDefault="00803623" w:rsidP="00803623">
      <w:pPr>
        <w:ind w:firstLine="567"/>
        <w:jc w:val="both"/>
        <w:rPr>
          <w:sz w:val="24"/>
          <w:szCs w:val="24"/>
          <w:lang w:eastAsia="en-US" w:bidi="ar-SA"/>
        </w:rPr>
      </w:pPr>
    </w:p>
    <w:p w:rsidR="00803623" w:rsidRPr="007E0A3C" w:rsidRDefault="00803623" w:rsidP="00803623">
      <w:pPr>
        <w:ind w:firstLine="567"/>
        <w:jc w:val="both"/>
        <w:rPr>
          <w:sz w:val="24"/>
          <w:szCs w:val="24"/>
          <w:lang w:eastAsia="en-US" w:bidi="ar-SA"/>
        </w:rPr>
      </w:pPr>
    </w:p>
    <w:p w:rsidR="00803623" w:rsidRPr="007E0A3C" w:rsidRDefault="00803623" w:rsidP="00803623">
      <w:pPr>
        <w:ind w:firstLine="567"/>
        <w:jc w:val="both"/>
        <w:rPr>
          <w:sz w:val="24"/>
          <w:szCs w:val="24"/>
          <w:lang w:eastAsia="en-US" w:bidi="ar-SA"/>
        </w:rPr>
      </w:pPr>
    </w:p>
    <w:p w:rsidR="00803623" w:rsidRPr="007E0A3C" w:rsidRDefault="00803623" w:rsidP="00803623">
      <w:pPr>
        <w:widowControl/>
        <w:suppressLineNumbers/>
        <w:tabs>
          <w:tab w:val="left" w:pos="142"/>
        </w:tabs>
        <w:autoSpaceDE/>
        <w:autoSpaceDN/>
        <w:ind w:left="-1134" w:right="-140"/>
        <w:jc w:val="center"/>
        <w:rPr>
          <w:sz w:val="20"/>
          <w:szCs w:val="20"/>
          <w:lang w:eastAsia="en-US" w:bidi="ar-SA"/>
        </w:rPr>
      </w:pPr>
      <w:r w:rsidRPr="007E0A3C">
        <w:rPr>
          <w:sz w:val="28"/>
          <w:szCs w:val="28"/>
          <w:lang w:eastAsia="en-US" w:bidi="ar-SA"/>
        </w:rPr>
        <w:t xml:space="preserve">        </w:t>
      </w:r>
    </w:p>
    <w:p w:rsidR="00803623" w:rsidRPr="007E0A3C" w:rsidRDefault="00803623" w:rsidP="00803623">
      <w:pPr>
        <w:widowControl/>
        <w:suppressLineNumbers/>
        <w:autoSpaceDE/>
        <w:autoSpaceDN/>
        <w:jc w:val="center"/>
        <w:rPr>
          <w:sz w:val="20"/>
          <w:szCs w:val="20"/>
          <w:lang w:eastAsia="en-US" w:bidi="ar-SA"/>
        </w:rPr>
      </w:pPr>
    </w:p>
    <w:p w:rsidR="00803623" w:rsidRPr="007E0A3C" w:rsidRDefault="00803623" w:rsidP="00803623">
      <w:pPr>
        <w:widowControl/>
        <w:suppressLineNumbers/>
        <w:autoSpaceDE/>
        <w:autoSpaceDN/>
        <w:jc w:val="center"/>
        <w:rPr>
          <w:sz w:val="20"/>
          <w:szCs w:val="20"/>
          <w:lang w:eastAsia="en-US" w:bidi="ar-SA"/>
        </w:rPr>
      </w:pPr>
    </w:p>
    <w:p w:rsidR="00803623" w:rsidRPr="007E0A3C" w:rsidRDefault="00803623" w:rsidP="00803623">
      <w:pPr>
        <w:widowControl/>
        <w:suppressLineNumbers/>
        <w:autoSpaceDE/>
        <w:autoSpaceDN/>
        <w:jc w:val="center"/>
        <w:rPr>
          <w:sz w:val="20"/>
          <w:szCs w:val="20"/>
          <w:lang w:eastAsia="en-US" w:bidi="ar-SA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211"/>
      </w:tblGrid>
      <w:tr w:rsidR="00803623" w:rsidRPr="007E0A3C" w:rsidTr="00803623">
        <w:tc>
          <w:tcPr>
            <w:tcW w:w="5211" w:type="dxa"/>
          </w:tcPr>
          <w:p w:rsidR="00803623" w:rsidRPr="007E0A3C" w:rsidRDefault="00803623" w:rsidP="00803623">
            <w:pPr>
              <w:widowControl/>
              <w:suppressLineNumbers/>
              <w:autoSpaceDE/>
              <w:autoSpaceDN/>
              <w:rPr>
                <w:sz w:val="20"/>
                <w:szCs w:val="20"/>
                <w:lang w:eastAsia="en-US" w:bidi="ar-SA"/>
              </w:rPr>
            </w:pPr>
          </w:p>
        </w:tc>
      </w:tr>
    </w:tbl>
    <w:p w:rsidR="00803623" w:rsidRPr="007E0A3C" w:rsidRDefault="00803623" w:rsidP="00803623">
      <w:pPr>
        <w:widowControl/>
        <w:suppressLineNumbers/>
        <w:autoSpaceDE/>
        <w:autoSpaceDN/>
        <w:rPr>
          <w:sz w:val="20"/>
          <w:szCs w:val="20"/>
          <w:lang w:eastAsia="en-US" w:bidi="ar-SA"/>
        </w:rPr>
      </w:pPr>
    </w:p>
    <w:p w:rsidR="00803623" w:rsidRPr="007E0A3C" w:rsidRDefault="00803623" w:rsidP="00803623">
      <w:pPr>
        <w:keepNext/>
        <w:suppressLineNumbers/>
        <w:adjustRightInd w:val="0"/>
        <w:spacing w:before="120"/>
        <w:jc w:val="center"/>
        <w:outlineLvl w:val="0"/>
        <w:rPr>
          <w:b/>
          <w:sz w:val="52"/>
          <w:szCs w:val="20"/>
          <w:lang w:bidi="ar-SA"/>
        </w:rPr>
      </w:pPr>
      <w:r w:rsidRPr="007E0A3C">
        <w:rPr>
          <w:b/>
          <w:sz w:val="52"/>
          <w:szCs w:val="20"/>
          <w:lang w:bidi="ar-SA"/>
        </w:rPr>
        <w:t>РАБОЧАЯ ПРОГРАММА</w:t>
      </w:r>
    </w:p>
    <w:p w:rsidR="00803623" w:rsidRPr="007E0A3C" w:rsidRDefault="00803623" w:rsidP="00803623">
      <w:pPr>
        <w:keepNext/>
        <w:adjustRightInd w:val="0"/>
        <w:spacing w:before="120"/>
        <w:jc w:val="center"/>
        <w:outlineLvl w:val="3"/>
        <w:rPr>
          <w:b/>
          <w:sz w:val="36"/>
          <w:szCs w:val="36"/>
          <w:lang w:bidi="ar-SA"/>
        </w:rPr>
      </w:pPr>
      <w:r w:rsidRPr="007E0A3C">
        <w:rPr>
          <w:b/>
          <w:sz w:val="36"/>
          <w:szCs w:val="36"/>
          <w:lang w:bidi="ar-SA"/>
        </w:rPr>
        <w:t xml:space="preserve">УЧЕБНОЙ ДИСЦИПЛИНЫ </w:t>
      </w:r>
    </w:p>
    <w:p w:rsidR="00803623" w:rsidRPr="007E0A3C" w:rsidRDefault="00803623" w:rsidP="00803623">
      <w:pPr>
        <w:widowControl/>
        <w:autoSpaceDE/>
        <w:autoSpaceDN/>
        <w:jc w:val="center"/>
        <w:rPr>
          <w:b/>
          <w:bCs/>
          <w:sz w:val="32"/>
          <w:szCs w:val="32"/>
          <w:lang w:bidi="ar-SA"/>
        </w:rPr>
      </w:pPr>
      <w:r w:rsidRPr="007E0A3C">
        <w:rPr>
          <w:b/>
          <w:bCs/>
          <w:sz w:val="32"/>
          <w:szCs w:val="32"/>
          <w:lang w:bidi="ar-SA"/>
        </w:rPr>
        <w:t>ОП.0</w:t>
      </w:r>
      <w:r>
        <w:rPr>
          <w:b/>
          <w:bCs/>
          <w:sz w:val="32"/>
          <w:szCs w:val="32"/>
          <w:lang w:bidi="ar-SA"/>
        </w:rPr>
        <w:t>4</w:t>
      </w:r>
    </w:p>
    <w:p w:rsidR="00803623" w:rsidRPr="00803623" w:rsidRDefault="00803623" w:rsidP="00803623">
      <w:pPr>
        <w:spacing w:before="248" w:line="276" w:lineRule="auto"/>
        <w:ind w:left="848" w:right="956"/>
        <w:jc w:val="center"/>
        <w:rPr>
          <w:b/>
          <w:sz w:val="32"/>
        </w:rPr>
      </w:pPr>
      <w:r w:rsidRPr="007E0A3C">
        <w:rPr>
          <w:b/>
          <w:iCs/>
          <w:sz w:val="44"/>
          <w:szCs w:val="44"/>
          <w:lang w:bidi="ar-SA"/>
        </w:rPr>
        <w:t>«</w:t>
      </w:r>
      <w:r>
        <w:rPr>
          <w:b/>
          <w:sz w:val="32"/>
        </w:rPr>
        <w:t>ГРАЖДАНСКОЕ ПРАВО И ГРАЖДАНСКИЙ ПРОЦЕСС»</w:t>
      </w:r>
    </w:p>
    <w:p w:rsidR="00803623" w:rsidRPr="007E0A3C" w:rsidRDefault="00803623" w:rsidP="00803623">
      <w:pPr>
        <w:widowControl/>
        <w:autoSpaceDE/>
        <w:autoSpaceDN/>
        <w:rPr>
          <w:i/>
          <w:sz w:val="20"/>
          <w:szCs w:val="20"/>
          <w:lang w:eastAsia="en-US" w:bidi="ar-SA"/>
        </w:rPr>
      </w:pPr>
    </w:p>
    <w:p w:rsidR="00803623" w:rsidRPr="007E0A3C" w:rsidRDefault="00803623" w:rsidP="00803623">
      <w:pPr>
        <w:autoSpaceDE/>
        <w:autoSpaceDN/>
        <w:ind w:left="23"/>
        <w:jc w:val="center"/>
        <w:rPr>
          <w:sz w:val="28"/>
          <w:szCs w:val="28"/>
          <w:lang w:eastAsia="en-US" w:bidi="ar-SA"/>
        </w:rPr>
      </w:pPr>
      <w:r w:rsidRPr="007E0A3C">
        <w:rPr>
          <w:sz w:val="28"/>
          <w:szCs w:val="28"/>
          <w:lang w:eastAsia="en-US" w:bidi="ar-SA"/>
        </w:rPr>
        <w:t>Специальность</w:t>
      </w:r>
    </w:p>
    <w:p w:rsidR="00803623" w:rsidRPr="007E0A3C" w:rsidRDefault="00803623" w:rsidP="00803623">
      <w:pPr>
        <w:autoSpaceDE/>
        <w:autoSpaceDN/>
        <w:jc w:val="center"/>
        <w:rPr>
          <w:sz w:val="28"/>
          <w:szCs w:val="28"/>
          <w:u w:val="single"/>
          <w:lang w:eastAsia="en-US" w:bidi="ar-SA"/>
        </w:rPr>
      </w:pPr>
      <w:r w:rsidRPr="007E0A3C">
        <w:rPr>
          <w:sz w:val="28"/>
          <w:szCs w:val="28"/>
          <w:u w:val="single"/>
          <w:lang w:eastAsia="en-US" w:bidi="ar-SA"/>
        </w:rPr>
        <w:t>40.02.02 Правоохранительная деятельность</w:t>
      </w:r>
    </w:p>
    <w:p w:rsidR="00803623" w:rsidRPr="007E0A3C" w:rsidRDefault="00803623" w:rsidP="00803623">
      <w:pPr>
        <w:autoSpaceDE/>
        <w:autoSpaceDN/>
        <w:ind w:left="23"/>
        <w:jc w:val="center"/>
        <w:rPr>
          <w:sz w:val="28"/>
          <w:szCs w:val="28"/>
          <w:vertAlign w:val="superscript"/>
          <w:lang w:eastAsia="en-US" w:bidi="ar-SA"/>
        </w:rPr>
      </w:pPr>
      <w:r w:rsidRPr="007E0A3C">
        <w:rPr>
          <w:sz w:val="28"/>
          <w:szCs w:val="28"/>
          <w:vertAlign w:val="superscript"/>
          <w:lang w:eastAsia="en-US" w:bidi="ar-SA"/>
        </w:rPr>
        <w:t xml:space="preserve"> (код и наименование специальности)</w:t>
      </w:r>
    </w:p>
    <w:p w:rsidR="00803623" w:rsidRPr="007E0A3C" w:rsidRDefault="00803623" w:rsidP="00803623">
      <w:pPr>
        <w:autoSpaceDE/>
        <w:autoSpaceDN/>
        <w:ind w:left="23"/>
        <w:jc w:val="center"/>
        <w:rPr>
          <w:bCs/>
          <w:sz w:val="28"/>
          <w:szCs w:val="28"/>
          <w:lang w:eastAsia="en-US" w:bidi="ar-SA"/>
        </w:rPr>
      </w:pPr>
    </w:p>
    <w:p w:rsidR="00803623" w:rsidRPr="007E0A3C" w:rsidRDefault="00803623" w:rsidP="00803623">
      <w:pPr>
        <w:autoSpaceDE/>
        <w:autoSpaceDN/>
        <w:ind w:left="23"/>
        <w:jc w:val="center"/>
        <w:rPr>
          <w:bCs/>
          <w:sz w:val="28"/>
          <w:szCs w:val="28"/>
          <w:lang w:eastAsia="en-US" w:bidi="ar-SA"/>
        </w:rPr>
      </w:pPr>
    </w:p>
    <w:p w:rsidR="00803623" w:rsidRPr="007E0A3C" w:rsidRDefault="00803623" w:rsidP="00803623">
      <w:pPr>
        <w:autoSpaceDE/>
        <w:autoSpaceDN/>
        <w:ind w:left="23"/>
        <w:jc w:val="center"/>
        <w:rPr>
          <w:bCs/>
          <w:sz w:val="28"/>
          <w:szCs w:val="28"/>
          <w:lang w:eastAsia="en-US" w:bidi="ar-SA"/>
        </w:rPr>
      </w:pPr>
      <w:r w:rsidRPr="007E0A3C">
        <w:rPr>
          <w:bCs/>
          <w:sz w:val="28"/>
          <w:szCs w:val="28"/>
          <w:lang w:eastAsia="en-US" w:bidi="ar-SA"/>
        </w:rPr>
        <w:t>Программа подготовки</w:t>
      </w:r>
    </w:p>
    <w:p w:rsidR="00803623" w:rsidRPr="007E0A3C" w:rsidRDefault="00803623" w:rsidP="00803623">
      <w:pPr>
        <w:autoSpaceDE/>
        <w:autoSpaceDN/>
        <w:jc w:val="center"/>
        <w:rPr>
          <w:bCs/>
          <w:sz w:val="28"/>
          <w:szCs w:val="28"/>
          <w:u w:val="single"/>
          <w:lang w:eastAsia="en-US" w:bidi="ar-SA"/>
        </w:rPr>
      </w:pPr>
      <w:r w:rsidRPr="007E0A3C">
        <w:rPr>
          <w:bCs/>
          <w:sz w:val="28"/>
          <w:szCs w:val="28"/>
          <w:u w:val="single"/>
          <w:lang w:eastAsia="en-US" w:bidi="ar-SA"/>
        </w:rPr>
        <w:t>базовая</w:t>
      </w:r>
    </w:p>
    <w:p w:rsidR="00803623" w:rsidRPr="007E0A3C" w:rsidRDefault="00803623" w:rsidP="00803623">
      <w:pPr>
        <w:autoSpaceDE/>
        <w:autoSpaceDN/>
        <w:ind w:left="23"/>
        <w:jc w:val="center"/>
        <w:rPr>
          <w:sz w:val="28"/>
          <w:szCs w:val="28"/>
          <w:lang w:eastAsia="en-US" w:bidi="ar-SA"/>
        </w:rPr>
      </w:pPr>
      <w:r w:rsidRPr="007E0A3C">
        <w:rPr>
          <w:sz w:val="28"/>
          <w:szCs w:val="28"/>
          <w:lang w:eastAsia="en-US" w:bidi="ar-SA"/>
        </w:rPr>
        <w:t xml:space="preserve"> (базовая, углубленная)</w:t>
      </w:r>
    </w:p>
    <w:p w:rsidR="00803623" w:rsidRPr="007E0A3C" w:rsidRDefault="00803623" w:rsidP="00803623">
      <w:pPr>
        <w:autoSpaceDE/>
        <w:autoSpaceDN/>
        <w:ind w:left="23"/>
        <w:jc w:val="center"/>
        <w:rPr>
          <w:b/>
          <w:bCs/>
          <w:sz w:val="28"/>
          <w:szCs w:val="28"/>
          <w:lang w:eastAsia="en-US" w:bidi="ar-SA"/>
        </w:rPr>
      </w:pPr>
    </w:p>
    <w:p w:rsidR="00803623" w:rsidRPr="007E0A3C" w:rsidRDefault="00803623" w:rsidP="00803623">
      <w:pPr>
        <w:autoSpaceDE/>
        <w:autoSpaceDN/>
        <w:ind w:left="23"/>
        <w:jc w:val="center"/>
        <w:rPr>
          <w:bCs/>
          <w:sz w:val="28"/>
          <w:szCs w:val="28"/>
          <w:lang w:eastAsia="en-US" w:bidi="ar-SA"/>
        </w:rPr>
      </w:pPr>
      <w:r w:rsidRPr="007E0A3C">
        <w:rPr>
          <w:bCs/>
          <w:sz w:val="28"/>
          <w:szCs w:val="28"/>
          <w:lang w:eastAsia="en-US" w:bidi="ar-SA"/>
        </w:rPr>
        <w:t>Форма обучения</w:t>
      </w:r>
    </w:p>
    <w:p w:rsidR="00803623" w:rsidRPr="007E0A3C" w:rsidRDefault="00803623" w:rsidP="00803623">
      <w:pPr>
        <w:tabs>
          <w:tab w:val="left" w:pos="142"/>
        </w:tabs>
        <w:autoSpaceDE/>
        <w:autoSpaceDN/>
        <w:ind w:left="23"/>
        <w:jc w:val="center"/>
        <w:rPr>
          <w:bCs/>
          <w:sz w:val="28"/>
          <w:szCs w:val="28"/>
          <w:lang w:eastAsia="en-US" w:bidi="ar-SA"/>
        </w:rPr>
      </w:pPr>
      <w:r w:rsidRPr="007E0A3C">
        <w:rPr>
          <w:bCs/>
          <w:sz w:val="28"/>
          <w:szCs w:val="28"/>
          <w:u w:val="single"/>
          <w:lang w:eastAsia="en-US" w:bidi="ar-SA"/>
        </w:rPr>
        <w:t>очная</w:t>
      </w:r>
      <w:bookmarkStart w:id="0" w:name="bookmark18"/>
    </w:p>
    <w:p w:rsidR="00803623" w:rsidRPr="007E0A3C" w:rsidRDefault="00803623" w:rsidP="00803623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Cs/>
          <w:sz w:val="28"/>
          <w:szCs w:val="28"/>
          <w:lang w:eastAsia="en-US" w:bidi="ar-SA"/>
        </w:rPr>
      </w:pPr>
    </w:p>
    <w:p w:rsidR="00803623" w:rsidRPr="007E0A3C" w:rsidRDefault="00803623" w:rsidP="00803623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Cs/>
          <w:sz w:val="28"/>
          <w:szCs w:val="28"/>
          <w:lang w:eastAsia="en-US" w:bidi="ar-SA"/>
        </w:rPr>
      </w:pPr>
    </w:p>
    <w:p w:rsidR="00803623" w:rsidRPr="007E0A3C" w:rsidRDefault="00803623" w:rsidP="00803623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Cs/>
          <w:sz w:val="28"/>
          <w:szCs w:val="28"/>
          <w:lang w:eastAsia="en-US" w:bidi="ar-SA"/>
        </w:rPr>
      </w:pPr>
    </w:p>
    <w:p w:rsidR="00803623" w:rsidRPr="007E0A3C" w:rsidRDefault="00803623" w:rsidP="00803623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Cs/>
          <w:sz w:val="28"/>
          <w:szCs w:val="28"/>
          <w:lang w:eastAsia="en-US" w:bidi="ar-SA"/>
        </w:rPr>
      </w:pPr>
    </w:p>
    <w:p w:rsidR="00803623" w:rsidRPr="007E0A3C" w:rsidRDefault="00803623" w:rsidP="00803623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Cs/>
          <w:sz w:val="28"/>
          <w:szCs w:val="28"/>
          <w:lang w:eastAsia="en-US" w:bidi="ar-SA"/>
        </w:rPr>
      </w:pPr>
    </w:p>
    <w:bookmarkEnd w:id="0"/>
    <w:p w:rsidR="00803623" w:rsidRPr="007E0A3C" w:rsidRDefault="00803623" w:rsidP="00803623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Cs/>
          <w:sz w:val="28"/>
          <w:szCs w:val="28"/>
          <w:lang w:eastAsia="en-US" w:bidi="ar-SA"/>
        </w:rPr>
      </w:pPr>
    </w:p>
    <w:p w:rsidR="00803623" w:rsidRPr="007E0A3C" w:rsidRDefault="00803623" w:rsidP="00803623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Cs/>
          <w:sz w:val="28"/>
          <w:szCs w:val="28"/>
          <w:lang w:eastAsia="en-US" w:bidi="ar-SA"/>
        </w:rPr>
      </w:pPr>
    </w:p>
    <w:p w:rsidR="00803623" w:rsidRPr="007E0A3C" w:rsidRDefault="00803623" w:rsidP="00803623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Cs/>
          <w:sz w:val="28"/>
          <w:szCs w:val="28"/>
          <w:lang w:eastAsia="en-US" w:bidi="ar-SA"/>
        </w:rPr>
      </w:pPr>
    </w:p>
    <w:p w:rsidR="00803623" w:rsidRPr="007E0A3C" w:rsidRDefault="00803623" w:rsidP="00803623">
      <w:pPr>
        <w:widowControl/>
        <w:autoSpaceDE/>
        <w:autoSpaceDN/>
        <w:rPr>
          <w:sz w:val="20"/>
          <w:szCs w:val="20"/>
          <w:lang w:eastAsia="en-US" w:bidi="ar-SA"/>
        </w:rPr>
      </w:pPr>
    </w:p>
    <w:p w:rsidR="00803623" w:rsidRPr="007E0A3C" w:rsidRDefault="00803623" w:rsidP="00803623">
      <w:pPr>
        <w:widowControl/>
        <w:autoSpaceDE/>
        <w:autoSpaceDN/>
        <w:rPr>
          <w:sz w:val="20"/>
          <w:szCs w:val="20"/>
          <w:lang w:eastAsia="en-US" w:bidi="ar-SA"/>
        </w:rPr>
      </w:pPr>
    </w:p>
    <w:p w:rsidR="00803623" w:rsidRPr="007E0A3C" w:rsidRDefault="00803623" w:rsidP="00803623">
      <w:pPr>
        <w:widowControl/>
        <w:autoSpaceDE/>
        <w:autoSpaceDN/>
        <w:rPr>
          <w:sz w:val="20"/>
          <w:szCs w:val="20"/>
          <w:lang w:eastAsia="en-US" w:bidi="ar-SA"/>
        </w:rPr>
      </w:pPr>
    </w:p>
    <w:p w:rsidR="00803623" w:rsidRPr="007E0A3C" w:rsidRDefault="00803623" w:rsidP="00803623">
      <w:pPr>
        <w:widowControl/>
        <w:autoSpaceDE/>
        <w:autoSpaceDN/>
        <w:rPr>
          <w:sz w:val="20"/>
          <w:szCs w:val="20"/>
          <w:lang w:eastAsia="en-US" w:bidi="ar-SA"/>
        </w:rPr>
      </w:pPr>
    </w:p>
    <w:p w:rsidR="00803623" w:rsidRPr="007E0A3C" w:rsidRDefault="00803623" w:rsidP="00803623">
      <w:pPr>
        <w:widowControl/>
        <w:autoSpaceDE/>
        <w:autoSpaceDN/>
        <w:rPr>
          <w:sz w:val="20"/>
          <w:szCs w:val="20"/>
          <w:lang w:eastAsia="en-US" w:bidi="ar-SA"/>
        </w:rPr>
      </w:pPr>
    </w:p>
    <w:p w:rsidR="00803623" w:rsidRPr="007E0A3C" w:rsidRDefault="00803623" w:rsidP="00803623">
      <w:pPr>
        <w:widowControl/>
        <w:autoSpaceDE/>
        <w:autoSpaceDN/>
        <w:rPr>
          <w:sz w:val="20"/>
          <w:szCs w:val="20"/>
          <w:lang w:eastAsia="en-US" w:bidi="ar-SA"/>
        </w:rPr>
      </w:pPr>
    </w:p>
    <w:p w:rsidR="00803623" w:rsidRPr="007E0A3C" w:rsidRDefault="00803623" w:rsidP="00803623">
      <w:pPr>
        <w:widowControl/>
        <w:tabs>
          <w:tab w:val="left" w:pos="3660"/>
        </w:tabs>
        <w:autoSpaceDE/>
        <w:autoSpaceDN/>
        <w:rPr>
          <w:sz w:val="28"/>
          <w:szCs w:val="28"/>
          <w:lang w:eastAsia="en-US" w:bidi="ar-SA"/>
        </w:rPr>
      </w:pPr>
      <w:r w:rsidRPr="007E0A3C">
        <w:rPr>
          <w:sz w:val="20"/>
          <w:szCs w:val="20"/>
          <w:lang w:eastAsia="en-US" w:bidi="ar-SA"/>
        </w:rPr>
        <w:tab/>
      </w:r>
      <w:r>
        <w:rPr>
          <w:sz w:val="20"/>
          <w:szCs w:val="20"/>
          <w:lang w:eastAsia="en-US" w:bidi="ar-SA"/>
        </w:rPr>
        <w:t xml:space="preserve">          </w:t>
      </w:r>
      <w:r w:rsidRPr="007E0A3C">
        <w:rPr>
          <w:sz w:val="28"/>
          <w:szCs w:val="28"/>
          <w:lang w:eastAsia="en-US" w:bidi="ar-SA"/>
        </w:rPr>
        <w:t>г.Сунжа,2020г.</w:t>
      </w:r>
    </w:p>
    <w:p w:rsidR="0085183B" w:rsidRDefault="00803623" w:rsidP="00803623">
      <w:pPr>
        <w:spacing w:before="248" w:line="276" w:lineRule="auto"/>
        <w:ind w:left="848" w:right="956"/>
        <w:jc w:val="center"/>
        <w:rPr>
          <w:sz w:val="20"/>
        </w:rPr>
      </w:pPr>
      <w:r w:rsidRPr="007E0A3C">
        <w:rPr>
          <w:sz w:val="20"/>
          <w:szCs w:val="20"/>
          <w:lang w:eastAsia="en-US" w:bidi="ar-SA"/>
        </w:rPr>
        <w:tab/>
      </w:r>
    </w:p>
    <w:p w:rsidR="0085183B" w:rsidRDefault="0085183B">
      <w:pPr>
        <w:rPr>
          <w:sz w:val="28"/>
        </w:rPr>
        <w:sectPr w:rsidR="0085183B">
          <w:type w:val="continuous"/>
          <w:pgSz w:w="11910" w:h="16840"/>
          <w:pgMar w:top="1040" w:right="640" w:bottom="280" w:left="1600" w:header="720" w:footer="720" w:gutter="0"/>
          <w:cols w:space="720"/>
        </w:sectPr>
      </w:pPr>
    </w:p>
    <w:p w:rsidR="0085183B" w:rsidRDefault="00803623">
      <w:pPr>
        <w:pStyle w:val="a3"/>
        <w:spacing w:before="68" w:line="276" w:lineRule="auto"/>
        <w:ind w:left="102" w:right="206"/>
        <w:jc w:val="both"/>
      </w:pPr>
      <w:r>
        <w:lastRenderedPageBreak/>
        <w:t>Рабочая программа учебной дисциплины разработана на основе Федерального государственного образовательного стандарта по специальности среднего профессионального образования 40.02.02 «Правоохранительная деятельность» от 12.05.2014 № 509.</w:t>
      </w:r>
    </w:p>
    <w:p w:rsidR="0085183B" w:rsidRDefault="0085183B">
      <w:pPr>
        <w:pStyle w:val="a3"/>
        <w:rPr>
          <w:sz w:val="26"/>
        </w:rPr>
      </w:pPr>
    </w:p>
    <w:p w:rsidR="0085183B" w:rsidRDefault="0085183B">
      <w:pPr>
        <w:pStyle w:val="a3"/>
        <w:spacing w:before="5"/>
        <w:rPr>
          <w:sz w:val="36"/>
        </w:rPr>
      </w:pPr>
    </w:p>
    <w:p w:rsidR="0085183B" w:rsidRDefault="00803623" w:rsidP="00803623">
      <w:pPr>
        <w:pStyle w:val="a3"/>
        <w:spacing w:before="1" w:line="276" w:lineRule="auto"/>
        <w:ind w:left="102" w:right="206"/>
        <w:jc w:val="both"/>
      </w:pPr>
      <w:r>
        <w:t>Организация-разработчик: ЧПОУ «МКРИ»</w:t>
      </w:r>
    </w:p>
    <w:p w:rsidR="0085183B" w:rsidRDefault="0085183B">
      <w:pPr>
        <w:spacing w:line="276" w:lineRule="auto"/>
        <w:jc w:val="both"/>
        <w:sectPr w:rsidR="0085183B">
          <w:footerReference w:type="default" r:id="rId7"/>
          <w:pgSz w:w="11910" w:h="16840"/>
          <w:pgMar w:top="1040" w:right="640" w:bottom="1640" w:left="1600" w:header="0" w:footer="1453" w:gutter="0"/>
          <w:pgNumType w:start="2"/>
          <w:cols w:space="720"/>
        </w:sectPr>
      </w:pPr>
    </w:p>
    <w:p w:rsidR="0085183B" w:rsidRDefault="00803623">
      <w:pPr>
        <w:pStyle w:val="1"/>
        <w:spacing w:before="61"/>
        <w:ind w:left="2989" w:right="3092"/>
        <w:jc w:val="center"/>
      </w:pPr>
      <w:r>
        <w:lastRenderedPageBreak/>
        <w:t>СОДЕРЖАНИЕ</w:t>
      </w:r>
    </w:p>
    <w:sdt>
      <w:sdtPr>
        <w:id w:val="-294517533"/>
        <w:docPartObj>
          <w:docPartGallery w:val="Table of Contents"/>
          <w:docPartUnique/>
        </w:docPartObj>
      </w:sdtPr>
      <w:sdtContent>
        <w:p w:rsidR="0085183B" w:rsidRDefault="00803623">
          <w:pPr>
            <w:pStyle w:val="10"/>
            <w:numPr>
              <w:ilvl w:val="0"/>
              <w:numId w:val="41"/>
            </w:numPr>
            <w:tabs>
              <w:tab w:val="left" w:pos="761"/>
              <w:tab w:val="left" w:pos="762"/>
              <w:tab w:val="left" w:leader="dot" w:pos="9305"/>
            </w:tabs>
            <w:spacing w:before="670"/>
            <w:rPr>
              <w:rFonts w:ascii="Courier New" w:hAnsi="Courier New"/>
            </w:rPr>
          </w:pPr>
          <w:hyperlink w:anchor="_bookmark0" w:history="1">
            <w:r>
              <w:t>ПАСПОРТ ПРОГРАММЫ</w:t>
            </w:r>
            <w:r>
              <w:rPr>
                <w:spacing w:val="-9"/>
              </w:rPr>
              <w:t xml:space="preserve"> </w:t>
            </w:r>
            <w:r>
              <w:t>УЧЕБНОЙ</w:t>
            </w:r>
            <w:r>
              <w:rPr>
                <w:spacing w:val="-5"/>
              </w:rPr>
              <w:t xml:space="preserve"> </w:t>
            </w:r>
            <w:r>
              <w:t>ДИСЦИПЛИНЫ</w:t>
            </w:r>
            <w:r>
              <w:tab/>
            </w:r>
            <w:r>
              <w:rPr>
                <w:rFonts w:ascii="Courier New" w:hAnsi="Courier New"/>
              </w:rPr>
              <w:t>4</w:t>
            </w:r>
          </w:hyperlink>
        </w:p>
        <w:p w:rsidR="0085183B" w:rsidRDefault="00803623">
          <w:pPr>
            <w:pStyle w:val="10"/>
            <w:numPr>
              <w:ilvl w:val="0"/>
              <w:numId w:val="41"/>
            </w:numPr>
            <w:tabs>
              <w:tab w:val="left" w:pos="761"/>
              <w:tab w:val="left" w:pos="762"/>
              <w:tab w:val="left" w:leader="dot" w:pos="9305"/>
            </w:tabs>
            <w:rPr>
              <w:rFonts w:ascii="Courier New" w:hAnsi="Courier New"/>
            </w:rPr>
          </w:pPr>
          <w:hyperlink w:anchor="_bookmark1" w:history="1">
            <w:r>
              <w:t>СТРУКТУРА И СОДЕРЖАНИЕ</w:t>
            </w:r>
            <w:r>
              <w:rPr>
                <w:spacing w:val="-12"/>
              </w:rPr>
              <w:t xml:space="preserve"> </w:t>
            </w:r>
            <w:r>
              <w:t>УЧЕБНОЙ</w:t>
            </w:r>
            <w:r>
              <w:rPr>
                <w:spacing w:val="-3"/>
              </w:rPr>
              <w:t xml:space="preserve"> </w:t>
            </w:r>
            <w:r>
              <w:t>ДИСЦИПЛИНЫ</w:t>
            </w:r>
            <w:r>
              <w:tab/>
            </w:r>
            <w:r>
              <w:rPr>
                <w:rFonts w:ascii="Courier New" w:hAnsi="Courier New"/>
              </w:rPr>
              <w:t>5</w:t>
            </w:r>
          </w:hyperlink>
        </w:p>
        <w:p w:rsidR="0085183B" w:rsidRDefault="00803623">
          <w:pPr>
            <w:pStyle w:val="10"/>
            <w:numPr>
              <w:ilvl w:val="0"/>
              <w:numId w:val="41"/>
            </w:numPr>
            <w:tabs>
              <w:tab w:val="left" w:pos="761"/>
              <w:tab w:val="left" w:pos="762"/>
              <w:tab w:val="left" w:leader="dot" w:pos="9161"/>
            </w:tabs>
            <w:rPr>
              <w:rFonts w:ascii="Courier New" w:hAnsi="Courier New"/>
            </w:rPr>
          </w:pPr>
          <w:hyperlink w:anchor="_bookmark2" w:history="1">
            <w:r>
              <w:t>УСЛОВИЯ РЕАЛИЗАЦИИ</w:t>
            </w:r>
            <w:r>
              <w:rPr>
                <w:spacing w:val="-11"/>
              </w:rPr>
              <w:t xml:space="preserve"> </w:t>
            </w:r>
            <w:r>
              <w:t>ПРОГРАММЫ</w:t>
            </w:r>
            <w:r>
              <w:rPr>
                <w:spacing w:val="-6"/>
              </w:rPr>
              <w:t xml:space="preserve"> </w:t>
            </w:r>
            <w:r>
              <w:t>ДИСЦИПЛИНЫ</w:t>
            </w:r>
            <w:r>
              <w:tab/>
            </w:r>
            <w:r>
              <w:rPr>
                <w:rFonts w:ascii="Courier New" w:hAnsi="Courier New"/>
              </w:rPr>
              <w:t>18</w:t>
            </w:r>
          </w:hyperlink>
        </w:p>
        <w:p w:rsidR="0085183B" w:rsidRDefault="00803623">
          <w:pPr>
            <w:pStyle w:val="10"/>
            <w:numPr>
              <w:ilvl w:val="0"/>
              <w:numId w:val="41"/>
            </w:numPr>
            <w:tabs>
              <w:tab w:val="left" w:pos="761"/>
              <w:tab w:val="left" w:pos="762"/>
              <w:tab w:val="left" w:leader="dot" w:pos="9161"/>
            </w:tabs>
            <w:rPr>
              <w:rFonts w:ascii="Courier New" w:hAnsi="Courier New"/>
            </w:rPr>
          </w:pPr>
          <w:hyperlink w:anchor="_bookmark3" w:history="1">
            <w:r>
              <w:t>КОНТРОЛЬ И ОЦЕНКА РЕЗУЛЬТАТОВ</w:t>
            </w:r>
            <w:r>
              <w:rPr>
                <w:spacing w:val="-17"/>
              </w:rPr>
              <w:t xml:space="preserve"> </w:t>
            </w:r>
            <w:r>
              <w:t>ОСВОЕ</w:t>
            </w:r>
            <w:r>
              <w:rPr>
                <w:rFonts w:ascii="Courier New" w:hAnsi="Courier New"/>
              </w:rPr>
              <w:t>НИЯ</w:t>
            </w:r>
            <w:r>
              <w:rPr>
                <w:rFonts w:ascii="Courier New" w:hAnsi="Courier New"/>
                <w:spacing w:val="-88"/>
              </w:rPr>
              <w:t xml:space="preserve"> </w:t>
            </w:r>
            <w:r>
              <w:t>ДИСЦИПЛИНЫ</w:t>
            </w:r>
            <w:r>
              <w:tab/>
            </w:r>
            <w:r>
              <w:rPr>
                <w:rFonts w:ascii="Courier New" w:hAnsi="Courier New"/>
              </w:rPr>
              <w:t>21</w:t>
            </w:r>
          </w:hyperlink>
        </w:p>
        <w:p w:rsidR="0085183B" w:rsidRDefault="00803623">
          <w:pPr>
            <w:pStyle w:val="10"/>
            <w:numPr>
              <w:ilvl w:val="0"/>
              <w:numId w:val="41"/>
            </w:numPr>
            <w:tabs>
              <w:tab w:val="left" w:pos="761"/>
              <w:tab w:val="left" w:pos="762"/>
              <w:tab w:val="left" w:leader="dot" w:pos="9161"/>
            </w:tabs>
            <w:spacing w:before="88" w:line="252" w:lineRule="auto"/>
            <w:ind w:left="102" w:right="215" w:firstLine="0"/>
            <w:rPr>
              <w:rFonts w:ascii="Courier New" w:hAnsi="Courier New"/>
            </w:rPr>
          </w:pPr>
          <w:hyperlink w:anchor="_bookmark4" w:history="1">
            <w:r>
              <w:t>КОМПЕТЕНЦИИ ОБУЧАЮЩЕГОСЯ, ФОРМИРУЕМЫЕ В РЕЗУЛЬТАТЕ</w:t>
            </w:r>
          </w:hyperlink>
          <w:hyperlink w:anchor="_bookmark4" w:history="1">
            <w:r>
              <w:t xml:space="preserve"> ОСВОЕНИЯ</w:t>
            </w:r>
            <w:r>
              <w:rPr>
                <w:spacing w:val="-4"/>
              </w:rPr>
              <w:t xml:space="preserve"> </w:t>
            </w:r>
            <w:r>
              <w:t>ДИСЦИПЛИНЫ</w:t>
            </w:r>
            <w:r>
              <w:tab/>
            </w:r>
            <w:r>
              <w:rPr>
                <w:rFonts w:ascii="Courier New" w:hAnsi="Courier New"/>
                <w:spacing w:val="-9"/>
              </w:rPr>
              <w:t>22</w:t>
            </w:r>
          </w:hyperlink>
        </w:p>
        <w:p w:rsidR="0085183B" w:rsidRDefault="00803623">
          <w:pPr>
            <w:pStyle w:val="10"/>
            <w:numPr>
              <w:ilvl w:val="0"/>
              <w:numId w:val="41"/>
            </w:numPr>
            <w:tabs>
              <w:tab w:val="left" w:pos="761"/>
              <w:tab w:val="left" w:pos="762"/>
            </w:tabs>
            <w:spacing w:before="72"/>
          </w:pPr>
          <w:hyperlink w:anchor="_bookmark5" w:history="1">
            <w:r>
              <w:t>ФОНД ОЦЕНОЧНЫХ СРЕДСТВ ДЛЯ ПРОВЕДЕНИЯ</w:t>
            </w:r>
            <w:r>
              <w:rPr>
                <w:spacing w:val="-27"/>
              </w:rPr>
              <w:t xml:space="preserve"> </w:t>
            </w:r>
            <w:r>
              <w:t>ПРОМЕЖУТОЧНОЙ</w:t>
            </w:r>
          </w:hyperlink>
        </w:p>
        <w:p w:rsidR="0085183B" w:rsidRDefault="00803623">
          <w:pPr>
            <w:pStyle w:val="10"/>
            <w:tabs>
              <w:tab w:val="left" w:leader="dot" w:pos="9161"/>
            </w:tabs>
            <w:spacing w:before="14"/>
            <w:ind w:left="102" w:firstLine="0"/>
            <w:rPr>
              <w:rFonts w:ascii="Courier New" w:hAnsi="Courier New"/>
            </w:rPr>
          </w:pPr>
          <w:hyperlink w:anchor="_bookmark5" w:history="1">
            <w:r>
              <w:t>АТТЕСТАЦИИ ОБУЧАЮЩИХСЯ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ДИСЦИПЛИНЕ</w:t>
            </w:r>
            <w:r>
              <w:tab/>
            </w:r>
            <w:r>
              <w:rPr>
                <w:rFonts w:ascii="Courier New" w:hAnsi="Courier New"/>
              </w:rPr>
              <w:t>23</w:t>
            </w:r>
          </w:hyperlink>
        </w:p>
        <w:p w:rsidR="0085183B" w:rsidRDefault="00803623">
          <w:pPr>
            <w:pStyle w:val="10"/>
            <w:numPr>
              <w:ilvl w:val="0"/>
              <w:numId w:val="41"/>
            </w:numPr>
            <w:tabs>
              <w:tab w:val="left" w:pos="761"/>
              <w:tab w:val="left" w:pos="762"/>
              <w:tab w:val="left" w:leader="dot" w:pos="9161"/>
            </w:tabs>
            <w:rPr>
              <w:rFonts w:ascii="Courier New" w:hAnsi="Courier New"/>
            </w:rPr>
          </w:pPr>
          <w:hyperlink w:anchor="_bookmark6" w:history="1">
            <w:r>
              <w:t>ИНЫЕ СВЕДЕНИЯ И</w:t>
            </w:r>
            <w:r>
              <w:rPr>
                <w:spacing w:val="-11"/>
              </w:rPr>
              <w:t xml:space="preserve"> </w:t>
            </w:r>
            <w:r>
              <w:t>(ИЛИ)</w:t>
            </w:r>
            <w:r>
              <w:rPr>
                <w:spacing w:val="-4"/>
              </w:rPr>
              <w:t xml:space="preserve"> </w:t>
            </w:r>
            <w:r>
              <w:t>МАТЕРИАЛЫ</w:t>
            </w:r>
            <w:r>
              <w:tab/>
            </w:r>
            <w:r>
              <w:rPr>
                <w:rFonts w:ascii="Courier New" w:hAnsi="Courier New"/>
              </w:rPr>
              <w:t>26</w:t>
            </w:r>
          </w:hyperlink>
        </w:p>
      </w:sdtContent>
    </w:sdt>
    <w:p w:rsidR="0085183B" w:rsidRDefault="0085183B">
      <w:pPr>
        <w:rPr>
          <w:rFonts w:ascii="Courier New" w:hAnsi="Courier New"/>
        </w:rPr>
        <w:sectPr w:rsidR="0085183B">
          <w:pgSz w:w="11910" w:h="16840"/>
          <w:pgMar w:top="1040" w:right="640" w:bottom="1640" w:left="1600" w:header="0" w:footer="1453" w:gutter="0"/>
          <w:cols w:space="720"/>
        </w:sectPr>
      </w:pPr>
    </w:p>
    <w:p w:rsidR="0085183B" w:rsidRDefault="00803623">
      <w:pPr>
        <w:pStyle w:val="a4"/>
        <w:numPr>
          <w:ilvl w:val="1"/>
          <w:numId w:val="41"/>
        </w:numPr>
        <w:tabs>
          <w:tab w:val="left" w:pos="2213"/>
          <w:tab w:val="left" w:pos="2214"/>
        </w:tabs>
        <w:spacing w:before="67" w:line="554" w:lineRule="auto"/>
        <w:ind w:right="1463" w:hanging="1359"/>
        <w:jc w:val="left"/>
        <w:rPr>
          <w:b/>
          <w:sz w:val="24"/>
        </w:rPr>
      </w:pPr>
      <w:bookmarkStart w:id="1" w:name="_bookmark0"/>
      <w:bookmarkEnd w:id="1"/>
      <w:r>
        <w:rPr>
          <w:b/>
          <w:sz w:val="24"/>
        </w:rPr>
        <w:lastRenderedPageBreak/>
        <w:t>ПАСПОРТ ПРОГРАММЫ УЧЕБНОЙ ДИСЦИПЛИНЫ Гражданское право и гражданский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процесс</w:t>
      </w:r>
    </w:p>
    <w:p w:rsidR="0085183B" w:rsidRDefault="00803623">
      <w:pPr>
        <w:pStyle w:val="a4"/>
        <w:numPr>
          <w:ilvl w:val="1"/>
          <w:numId w:val="40"/>
        </w:numPr>
        <w:tabs>
          <w:tab w:val="left" w:pos="1079"/>
        </w:tabs>
        <w:spacing w:line="273" w:lineRule="exact"/>
        <w:rPr>
          <w:b/>
          <w:sz w:val="24"/>
        </w:rPr>
      </w:pPr>
      <w:r>
        <w:rPr>
          <w:b/>
          <w:sz w:val="24"/>
        </w:rPr>
        <w:t>Область применения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программы</w:t>
      </w:r>
    </w:p>
    <w:p w:rsidR="0085183B" w:rsidRDefault="00803623">
      <w:pPr>
        <w:pStyle w:val="a3"/>
        <w:tabs>
          <w:tab w:val="left" w:pos="2171"/>
          <w:tab w:val="left" w:pos="3315"/>
          <w:tab w:val="left" w:pos="4898"/>
          <w:tab w:val="left" w:pos="6081"/>
          <w:tab w:val="left" w:pos="7110"/>
          <w:tab w:val="left" w:pos="8569"/>
        </w:tabs>
        <w:spacing w:before="38" w:line="276" w:lineRule="auto"/>
        <w:ind w:left="151" w:right="104" w:firstLine="566"/>
      </w:pPr>
      <w:r>
        <w:t>Программа</w:t>
      </w:r>
      <w:r>
        <w:tab/>
        <w:t>учебной</w:t>
      </w:r>
      <w:r>
        <w:tab/>
        <w:t>дисциплины</w:t>
      </w:r>
      <w:r>
        <w:tab/>
        <w:t>является</w:t>
      </w:r>
      <w:r>
        <w:tab/>
        <w:t>частью</w:t>
      </w:r>
      <w:r>
        <w:tab/>
        <w:t>программы</w:t>
      </w:r>
      <w:r>
        <w:tab/>
        <w:t>подготовки специалистов</w:t>
      </w:r>
      <w:r>
        <w:rPr>
          <w:spacing w:val="16"/>
        </w:rPr>
        <w:t xml:space="preserve"> </w:t>
      </w:r>
      <w:r>
        <w:t>среднего</w:t>
      </w:r>
      <w:r>
        <w:rPr>
          <w:spacing w:val="16"/>
        </w:rPr>
        <w:t xml:space="preserve"> </w:t>
      </w:r>
      <w:r>
        <w:t>звена</w:t>
      </w:r>
      <w:r>
        <w:rPr>
          <w:spacing w:val="15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соответствии</w:t>
      </w:r>
      <w:r>
        <w:rPr>
          <w:spacing w:val="14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t>ФГОС</w:t>
      </w:r>
      <w:r>
        <w:rPr>
          <w:spacing w:val="16"/>
        </w:rPr>
        <w:t xml:space="preserve"> </w:t>
      </w:r>
      <w:r>
        <w:t>по</w:t>
      </w:r>
      <w:r>
        <w:rPr>
          <w:spacing w:val="16"/>
        </w:rPr>
        <w:t xml:space="preserve"> </w:t>
      </w:r>
      <w:r>
        <w:t>специальности</w:t>
      </w:r>
      <w:r>
        <w:rPr>
          <w:spacing w:val="22"/>
        </w:rPr>
        <w:t xml:space="preserve"> </w:t>
      </w:r>
      <w:r>
        <w:t>СПО</w:t>
      </w:r>
      <w:r>
        <w:rPr>
          <w:spacing w:val="15"/>
        </w:rPr>
        <w:t xml:space="preserve"> </w:t>
      </w:r>
      <w:r>
        <w:t>40.02.02</w:t>
      </w:r>
    </w:p>
    <w:p w:rsidR="0085183B" w:rsidRDefault="00803623">
      <w:pPr>
        <w:pStyle w:val="a3"/>
        <w:spacing w:line="275" w:lineRule="exact"/>
        <w:ind w:left="151"/>
      </w:pPr>
      <w:r>
        <w:t>«Правоохранительная деятельность».</w:t>
      </w:r>
    </w:p>
    <w:p w:rsidR="0085183B" w:rsidRDefault="0085183B">
      <w:pPr>
        <w:pStyle w:val="a3"/>
        <w:spacing w:before="8"/>
        <w:rPr>
          <w:sz w:val="31"/>
        </w:rPr>
      </w:pPr>
    </w:p>
    <w:p w:rsidR="0085183B" w:rsidRDefault="00803623">
      <w:pPr>
        <w:pStyle w:val="1"/>
        <w:numPr>
          <w:ilvl w:val="1"/>
          <w:numId w:val="40"/>
        </w:numPr>
        <w:tabs>
          <w:tab w:val="left" w:pos="1568"/>
        </w:tabs>
        <w:spacing w:before="1" w:line="276" w:lineRule="auto"/>
        <w:ind w:left="151" w:right="112" w:firstLine="566"/>
        <w:jc w:val="both"/>
      </w:pPr>
      <w:r>
        <w:t>Место дисциплины в структуре программы подготовки специалистов среднего</w:t>
      </w:r>
      <w:r>
        <w:rPr>
          <w:spacing w:val="-1"/>
        </w:rPr>
        <w:t xml:space="preserve"> </w:t>
      </w:r>
      <w:r>
        <w:t>звена</w:t>
      </w:r>
    </w:p>
    <w:p w:rsidR="0085183B" w:rsidRDefault="00803623">
      <w:pPr>
        <w:pStyle w:val="a3"/>
        <w:spacing w:line="276" w:lineRule="auto"/>
        <w:ind w:left="151" w:right="112" w:firstLine="566"/>
        <w:jc w:val="both"/>
      </w:pPr>
      <w:r>
        <w:t>Учебная дисциплина Гражданское право и гражданский процесс относится к дисциплинам профессионального учебного цикла общепрофессиональных дисциплин специальности 40.02.02 Правоохранительная деятельность, формирующей базовые знания.</w:t>
      </w:r>
    </w:p>
    <w:p w:rsidR="0085183B" w:rsidRDefault="0085183B">
      <w:pPr>
        <w:pStyle w:val="a3"/>
        <w:spacing w:before="6"/>
        <w:rPr>
          <w:sz w:val="27"/>
        </w:rPr>
      </w:pPr>
    </w:p>
    <w:p w:rsidR="0085183B" w:rsidRDefault="00803623">
      <w:pPr>
        <w:pStyle w:val="1"/>
        <w:numPr>
          <w:ilvl w:val="1"/>
          <w:numId w:val="40"/>
        </w:numPr>
        <w:tabs>
          <w:tab w:val="left" w:pos="1567"/>
          <w:tab w:val="left" w:pos="1568"/>
        </w:tabs>
        <w:spacing w:line="276" w:lineRule="auto"/>
        <w:ind w:left="151" w:right="107" w:firstLine="566"/>
      </w:pPr>
      <w:r>
        <w:t>Цели и задачи дисциплины - требования к результатам освоения дисциплины</w:t>
      </w:r>
    </w:p>
    <w:p w:rsidR="0085183B" w:rsidRDefault="00803623">
      <w:pPr>
        <w:pStyle w:val="a3"/>
        <w:spacing w:line="270" w:lineRule="exact"/>
        <w:ind w:left="718"/>
      </w:pPr>
      <w:r>
        <w:t>В результате освоения дисциплины обучающийся должен уметь:</w:t>
      </w:r>
    </w:p>
    <w:p w:rsidR="0085183B" w:rsidRDefault="00803623">
      <w:pPr>
        <w:pStyle w:val="a4"/>
        <w:numPr>
          <w:ilvl w:val="0"/>
          <w:numId w:val="39"/>
        </w:numPr>
        <w:tabs>
          <w:tab w:val="left" w:pos="884"/>
        </w:tabs>
        <w:spacing w:before="43" w:line="276" w:lineRule="auto"/>
        <w:ind w:right="112" w:firstLine="566"/>
        <w:rPr>
          <w:sz w:val="24"/>
        </w:rPr>
      </w:pPr>
      <w:r>
        <w:rPr>
          <w:sz w:val="24"/>
        </w:rPr>
        <w:t>реализовывать в профессиональной деятельности нормы гражданского права и гражданского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процесса.</w:t>
      </w:r>
    </w:p>
    <w:p w:rsidR="0085183B" w:rsidRDefault="00803623">
      <w:pPr>
        <w:pStyle w:val="a3"/>
        <w:spacing w:line="275" w:lineRule="exact"/>
        <w:ind w:left="718"/>
      </w:pPr>
      <w:r>
        <w:t>В результате освоения дисциплины обучающийся должен знать:</w:t>
      </w:r>
    </w:p>
    <w:p w:rsidR="0085183B" w:rsidRDefault="00803623">
      <w:pPr>
        <w:pStyle w:val="a4"/>
        <w:numPr>
          <w:ilvl w:val="0"/>
          <w:numId w:val="39"/>
        </w:numPr>
        <w:tabs>
          <w:tab w:val="left" w:pos="884"/>
          <w:tab w:val="left" w:pos="1910"/>
          <w:tab w:val="left" w:pos="3663"/>
          <w:tab w:val="left" w:pos="4642"/>
          <w:tab w:val="left" w:pos="6517"/>
          <w:tab w:val="left" w:pos="8508"/>
          <w:tab w:val="left" w:pos="8982"/>
        </w:tabs>
        <w:spacing w:before="41" w:line="278" w:lineRule="auto"/>
        <w:ind w:right="110" w:firstLine="566"/>
        <w:rPr>
          <w:sz w:val="24"/>
        </w:rPr>
      </w:pPr>
      <w:r>
        <w:rPr>
          <w:sz w:val="24"/>
        </w:rPr>
        <w:t>нормы</w:t>
      </w:r>
      <w:r>
        <w:rPr>
          <w:sz w:val="24"/>
        </w:rPr>
        <w:tab/>
        <w:t>гражданского</w:t>
      </w:r>
      <w:r>
        <w:rPr>
          <w:sz w:val="24"/>
        </w:rPr>
        <w:tab/>
        <w:t>права,</w:t>
      </w:r>
      <w:r>
        <w:rPr>
          <w:sz w:val="24"/>
        </w:rPr>
        <w:tab/>
        <w:t>регулирующие</w:t>
      </w:r>
      <w:r>
        <w:rPr>
          <w:sz w:val="24"/>
        </w:rPr>
        <w:tab/>
        <w:t>имущественные</w:t>
      </w:r>
      <w:r>
        <w:rPr>
          <w:sz w:val="24"/>
        </w:rPr>
        <w:tab/>
        <w:t>и</w:t>
      </w:r>
      <w:r>
        <w:rPr>
          <w:sz w:val="24"/>
        </w:rPr>
        <w:tab/>
      </w:r>
      <w:r>
        <w:rPr>
          <w:spacing w:val="-4"/>
          <w:sz w:val="24"/>
        </w:rPr>
        <w:t xml:space="preserve">личные </w:t>
      </w:r>
      <w:r>
        <w:rPr>
          <w:sz w:val="24"/>
        </w:rPr>
        <w:t>неимущественные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отношения;</w:t>
      </w:r>
    </w:p>
    <w:p w:rsidR="0085183B" w:rsidRDefault="00803623">
      <w:pPr>
        <w:pStyle w:val="a4"/>
        <w:numPr>
          <w:ilvl w:val="0"/>
          <w:numId w:val="39"/>
        </w:numPr>
        <w:tabs>
          <w:tab w:val="left" w:pos="884"/>
        </w:tabs>
        <w:spacing w:line="276" w:lineRule="auto"/>
        <w:ind w:right="113" w:firstLine="566"/>
        <w:rPr>
          <w:sz w:val="24"/>
        </w:rPr>
      </w:pPr>
      <w:r>
        <w:rPr>
          <w:sz w:val="24"/>
        </w:rPr>
        <w:t>основы гражданского законодательства Российской Федерации, понятие и основания наступления гражданско-правовой</w:t>
      </w:r>
      <w:r>
        <w:rPr>
          <w:spacing w:val="-1"/>
          <w:sz w:val="24"/>
        </w:rPr>
        <w:t xml:space="preserve"> </w:t>
      </w:r>
      <w:r>
        <w:rPr>
          <w:sz w:val="24"/>
        </w:rPr>
        <w:t>ответственности;</w:t>
      </w:r>
    </w:p>
    <w:p w:rsidR="0085183B" w:rsidRDefault="00803623">
      <w:pPr>
        <w:pStyle w:val="a4"/>
        <w:numPr>
          <w:ilvl w:val="0"/>
          <w:numId w:val="39"/>
        </w:numPr>
        <w:tabs>
          <w:tab w:val="left" w:pos="884"/>
        </w:tabs>
        <w:spacing w:line="275" w:lineRule="exact"/>
        <w:ind w:left="883"/>
        <w:rPr>
          <w:sz w:val="24"/>
        </w:rPr>
      </w:pPr>
      <w:r>
        <w:rPr>
          <w:sz w:val="24"/>
        </w:rPr>
        <w:t>понятие, содержание и виды гражданско-правовых</w:t>
      </w:r>
      <w:r>
        <w:rPr>
          <w:spacing w:val="2"/>
          <w:sz w:val="24"/>
        </w:rPr>
        <w:t xml:space="preserve"> </w:t>
      </w:r>
      <w:r>
        <w:rPr>
          <w:sz w:val="24"/>
        </w:rPr>
        <w:t>договоров;</w:t>
      </w:r>
    </w:p>
    <w:p w:rsidR="0085183B" w:rsidRDefault="00803623">
      <w:pPr>
        <w:pStyle w:val="a4"/>
        <w:numPr>
          <w:ilvl w:val="0"/>
          <w:numId w:val="39"/>
        </w:numPr>
        <w:tabs>
          <w:tab w:val="left" w:pos="884"/>
        </w:tabs>
        <w:spacing w:before="39"/>
        <w:ind w:left="883"/>
        <w:rPr>
          <w:sz w:val="24"/>
        </w:rPr>
      </w:pPr>
      <w:r>
        <w:rPr>
          <w:sz w:val="24"/>
        </w:rPr>
        <w:t>сущность и содержание институтов гражданского процессуального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права;</w:t>
      </w:r>
    </w:p>
    <w:p w:rsidR="0085183B" w:rsidRDefault="00803623">
      <w:pPr>
        <w:pStyle w:val="a4"/>
        <w:numPr>
          <w:ilvl w:val="0"/>
          <w:numId w:val="39"/>
        </w:numPr>
        <w:tabs>
          <w:tab w:val="left" w:pos="884"/>
        </w:tabs>
        <w:spacing w:before="41"/>
        <w:ind w:left="883"/>
        <w:rPr>
          <w:sz w:val="24"/>
        </w:rPr>
      </w:pPr>
      <w:r>
        <w:rPr>
          <w:sz w:val="24"/>
        </w:rPr>
        <w:t>стадии гражданского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процесса.</w:t>
      </w:r>
    </w:p>
    <w:p w:rsidR="0085183B" w:rsidRDefault="00803623">
      <w:pPr>
        <w:pStyle w:val="a3"/>
        <w:spacing w:before="41"/>
        <w:ind w:left="718"/>
      </w:pPr>
      <w:r>
        <w:t>В результате освоения учебной дисциплины должны быть сформированы:</w:t>
      </w:r>
    </w:p>
    <w:p w:rsidR="0085183B" w:rsidRDefault="00803623">
      <w:pPr>
        <w:pStyle w:val="a4"/>
        <w:numPr>
          <w:ilvl w:val="0"/>
          <w:numId w:val="38"/>
        </w:numPr>
        <w:tabs>
          <w:tab w:val="left" w:pos="1106"/>
          <w:tab w:val="left" w:pos="1107"/>
        </w:tabs>
        <w:spacing w:before="41"/>
        <w:rPr>
          <w:sz w:val="24"/>
        </w:rPr>
      </w:pPr>
      <w:r>
        <w:rPr>
          <w:sz w:val="24"/>
        </w:rPr>
        <w:t>общие компетенции: ОК 10, ОК 11, ОК 12, ОК</w:t>
      </w:r>
      <w:r>
        <w:rPr>
          <w:spacing w:val="-5"/>
          <w:sz w:val="24"/>
        </w:rPr>
        <w:t xml:space="preserve"> </w:t>
      </w:r>
      <w:r>
        <w:rPr>
          <w:sz w:val="24"/>
        </w:rPr>
        <w:t>13;</w:t>
      </w:r>
    </w:p>
    <w:p w:rsidR="0085183B" w:rsidRDefault="00803623">
      <w:pPr>
        <w:pStyle w:val="a4"/>
        <w:numPr>
          <w:ilvl w:val="0"/>
          <w:numId w:val="38"/>
        </w:numPr>
        <w:tabs>
          <w:tab w:val="left" w:pos="1106"/>
          <w:tab w:val="left" w:pos="1107"/>
        </w:tabs>
        <w:spacing w:before="43"/>
        <w:rPr>
          <w:sz w:val="24"/>
        </w:rPr>
      </w:pPr>
      <w:r>
        <w:rPr>
          <w:sz w:val="24"/>
        </w:rPr>
        <w:t>профессиональные компетенции: ПК 1.1, ПК 1.2, ПК</w:t>
      </w:r>
      <w:r>
        <w:rPr>
          <w:spacing w:val="-6"/>
          <w:sz w:val="24"/>
        </w:rPr>
        <w:t xml:space="preserve"> </w:t>
      </w:r>
      <w:r>
        <w:rPr>
          <w:sz w:val="24"/>
        </w:rPr>
        <w:t>1.3.</w:t>
      </w:r>
    </w:p>
    <w:p w:rsidR="0085183B" w:rsidRDefault="0085183B">
      <w:pPr>
        <w:pStyle w:val="a3"/>
        <w:spacing w:before="6"/>
        <w:rPr>
          <w:sz w:val="31"/>
        </w:rPr>
      </w:pPr>
    </w:p>
    <w:p w:rsidR="0085183B" w:rsidRDefault="00803623">
      <w:pPr>
        <w:pStyle w:val="a4"/>
        <w:numPr>
          <w:ilvl w:val="1"/>
          <w:numId w:val="40"/>
        </w:numPr>
        <w:tabs>
          <w:tab w:val="left" w:pos="1567"/>
          <w:tab w:val="left" w:pos="1568"/>
        </w:tabs>
        <w:spacing w:line="276" w:lineRule="auto"/>
        <w:ind w:left="718" w:right="1932" w:firstLine="0"/>
        <w:rPr>
          <w:sz w:val="24"/>
        </w:rPr>
      </w:pPr>
      <w:r>
        <w:rPr>
          <w:b/>
          <w:sz w:val="24"/>
        </w:rPr>
        <w:t xml:space="preserve">Количество часов на освоение программы дисциплины: </w:t>
      </w:r>
      <w:r>
        <w:rPr>
          <w:sz w:val="24"/>
        </w:rPr>
        <w:t xml:space="preserve">максимальной учебной нагрузки обучающегося </w:t>
      </w:r>
      <w:r>
        <w:rPr>
          <w:b/>
          <w:sz w:val="24"/>
        </w:rPr>
        <w:t xml:space="preserve">321 </w:t>
      </w:r>
      <w:r>
        <w:rPr>
          <w:sz w:val="24"/>
        </w:rPr>
        <w:t>часа, в том</w:t>
      </w:r>
      <w:r>
        <w:rPr>
          <w:spacing w:val="-19"/>
          <w:sz w:val="24"/>
        </w:rPr>
        <w:t xml:space="preserve"> </w:t>
      </w:r>
      <w:r>
        <w:rPr>
          <w:sz w:val="24"/>
        </w:rPr>
        <w:t xml:space="preserve">числе: обязательной аудиторной учебной нагрузки обучающегося </w:t>
      </w:r>
      <w:r>
        <w:rPr>
          <w:b/>
          <w:sz w:val="24"/>
        </w:rPr>
        <w:t xml:space="preserve">214 </w:t>
      </w:r>
      <w:r>
        <w:rPr>
          <w:sz w:val="24"/>
        </w:rPr>
        <w:t xml:space="preserve">часов; самостоятельной работы обучающегося </w:t>
      </w:r>
      <w:r>
        <w:rPr>
          <w:b/>
          <w:sz w:val="24"/>
        </w:rPr>
        <w:t>107</w:t>
      </w:r>
      <w:bookmarkStart w:id="2" w:name="_GoBack"/>
      <w:bookmarkEnd w:id="2"/>
      <w:r>
        <w:rPr>
          <w:b/>
          <w:spacing w:val="3"/>
          <w:sz w:val="24"/>
        </w:rPr>
        <w:t xml:space="preserve"> </w:t>
      </w:r>
      <w:r>
        <w:rPr>
          <w:sz w:val="24"/>
        </w:rPr>
        <w:t>часа.</w:t>
      </w:r>
    </w:p>
    <w:p w:rsidR="0085183B" w:rsidRDefault="0085183B">
      <w:pPr>
        <w:spacing w:line="276" w:lineRule="auto"/>
        <w:rPr>
          <w:sz w:val="24"/>
        </w:rPr>
        <w:sectPr w:rsidR="0085183B">
          <w:pgSz w:w="11900" w:h="16850"/>
          <w:pgMar w:top="1040" w:right="660" w:bottom="1640" w:left="1380" w:header="0" w:footer="1453" w:gutter="0"/>
          <w:cols w:space="720"/>
        </w:sectPr>
      </w:pPr>
    </w:p>
    <w:p w:rsidR="0085183B" w:rsidRDefault="00803623">
      <w:pPr>
        <w:pStyle w:val="1"/>
        <w:numPr>
          <w:ilvl w:val="1"/>
          <w:numId w:val="41"/>
        </w:numPr>
        <w:tabs>
          <w:tab w:val="left" w:pos="1908"/>
          <w:tab w:val="left" w:pos="1909"/>
        </w:tabs>
        <w:spacing w:before="67"/>
        <w:ind w:left="1908"/>
        <w:jc w:val="left"/>
      </w:pPr>
      <w:bookmarkStart w:id="3" w:name="_bookmark1"/>
      <w:bookmarkEnd w:id="3"/>
      <w:r>
        <w:lastRenderedPageBreak/>
        <w:t>СТРУКТУРА И СОДЕРЖАНИЕ УЧЕБНОЙ</w:t>
      </w:r>
      <w:r>
        <w:rPr>
          <w:spacing w:val="-5"/>
        </w:rPr>
        <w:t xml:space="preserve"> </w:t>
      </w:r>
      <w:r>
        <w:t>ДИСЦИПЛИНЫ</w:t>
      </w:r>
    </w:p>
    <w:p w:rsidR="0085183B" w:rsidRDefault="0085183B">
      <w:pPr>
        <w:pStyle w:val="a3"/>
        <w:spacing w:before="6"/>
        <w:rPr>
          <w:b/>
          <w:sz w:val="31"/>
        </w:rPr>
      </w:pPr>
    </w:p>
    <w:p w:rsidR="0085183B" w:rsidRDefault="00803623">
      <w:pPr>
        <w:pStyle w:val="a4"/>
        <w:numPr>
          <w:ilvl w:val="1"/>
          <w:numId w:val="37"/>
        </w:numPr>
        <w:tabs>
          <w:tab w:val="left" w:pos="572"/>
        </w:tabs>
        <w:ind w:hanging="421"/>
        <w:rPr>
          <w:b/>
          <w:sz w:val="24"/>
        </w:rPr>
      </w:pPr>
      <w:r>
        <w:rPr>
          <w:b/>
          <w:sz w:val="24"/>
        </w:rPr>
        <w:t>Объем учебной дисциплины и виды учебной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работы</w:t>
      </w:r>
    </w:p>
    <w:p w:rsidR="0085183B" w:rsidRDefault="0085183B">
      <w:pPr>
        <w:pStyle w:val="a3"/>
        <w:rPr>
          <w:b/>
          <w:sz w:val="20"/>
        </w:rPr>
      </w:pPr>
    </w:p>
    <w:p w:rsidR="0085183B" w:rsidRDefault="0085183B">
      <w:pPr>
        <w:pStyle w:val="a3"/>
        <w:spacing w:before="2"/>
        <w:rPr>
          <w:b/>
          <w:sz w:val="1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2"/>
        <w:gridCol w:w="1286"/>
      </w:tblGrid>
      <w:tr w:rsidR="0085183B">
        <w:trPr>
          <w:trHeight w:val="609"/>
        </w:trPr>
        <w:tc>
          <w:tcPr>
            <w:tcW w:w="7012" w:type="dxa"/>
          </w:tcPr>
          <w:p w:rsidR="0085183B" w:rsidRDefault="00803623">
            <w:pPr>
              <w:pStyle w:val="TableParagraph"/>
              <w:spacing w:before="25"/>
              <w:ind w:left="2380" w:right="236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Вид учебной работы</w:t>
            </w:r>
          </w:p>
        </w:tc>
        <w:tc>
          <w:tcPr>
            <w:tcW w:w="1286" w:type="dxa"/>
          </w:tcPr>
          <w:p w:rsidR="0085183B" w:rsidRDefault="00803623">
            <w:pPr>
              <w:pStyle w:val="TableParagraph"/>
              <w:spacing w:before="25"/>
              <w:ind w:left="350" w:right="271" w:hanging="5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Объем часов</w:t>
            </w:r>
          </w:p>
        </w:tc>
      </w:tr>
      <w:tr w:rsidR="0085183B">
        <w:trPr>
          <w:trHeight w:val="330"/>
        </w:trPr>
        <w:tc>
          <w:tcPr>
            <w:tcW w:w="7012" w:type="dxa"/>
          </w:tcPr>
          <w:p w:rsidR="0085183B" w:rsidRDefault="00803623">
            <w:pPr>
              <w:pStyle w:val="TableParagraph"/>
              <w:spacing w:before="25"/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Максимальная учебная нагрузка (всего)</w:t>
            </w:r>
          </w:p>
        </w:tc>
        <w:tc>
          <w:tcPr>
            <w:tcW w:w="1286" w:type="dxa"/>
          </w:tcPr>
          <w:p w:rsidR="0085183B" w:rsidRDefault="00803623">
            <w:pPr>
              <w:pStyle w:val="TableParagraph"/>
              <w:spacing w:before="25"/>
              <w:ind w:left="200" w:right="19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321</w:t>
            </w:r>
          </w:p>
        </w:tc>
      </w:tr>
      <w:tr w:rsidR="0085183B">
        <w:trPr>
          <w:trHeight w:val="333"/>
        </w:trPr>
        <w:tc>
          <w:tcPr>
            <w:tcW w:w="7012" w:type="dxa"/>
          </w:tcPr>
          <w:p w:rsidR="0085183B" w:rsidRDefault="00803623">
            <w:pPr>
              <w:pStyle w:val="TableParagraph"/>
              <w:spacing w:before="25"/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Обязательная аудиторная учебная нагрузка (всего)</w:t>
            </w:r>
          </w:p>
        </w:tc>
        <w:tc>
          <w:tcPr>
            <w:tcW w:w="1286" w:type="dxa"/>
          </w:tcPr>
          <w:p w:rsidR="0085183B" w:rsidRDefault="00803623">
            <w:pPr>
              <w:pStyle w:val="TableParagraph"/>
              <w:spacing w:before="25"/>
              <w:ind w:left="200" w:right="19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214</w:t>
            </w:r>
          </w:p>
        </w:tc>
      </w:tr>
      <w:tr w:rsidR="0085183B">
        <w:trPr>
          <w:trHeight w:val="330"/>
        </w:trPr>
        <w:tc>
          <w:tcPr>
            <w:tcW w:w="7012" w:type="dxa"/>
          </w:tcPr>
          <w:p w:rsidR="0085183B" w:rsidRDefault="00803623">
            <w:pPr>
              <w:pStyle w:val="TableParagraph"/>
              <w:spacing w:before="20"/>
              <w:ind w:left="28"/>
              <w:rPr>
                <w:sz w:val="24"/>
              </w:rPr>
            </w:pPr>
            <w:r>
              <w:rPr>
                <w:sz w:val="24"/>
              </w:rPr>
              <w:t>в том числе:</w:t>
            </w:r>
          </w:p>
        </w:tc>
        <w:tc>
          <w:tcPr>
            <w:tcW w:w="1286" w:type="dxa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333"/>
        </w:trPr>
        <w:tc>
          <w:tcPr>
            <w:tcW w:w="7012" w:type="dxa"/>
          </w:tcPr>
          <w:p w:rsidR="0085183B" w:rsidRDefault="00803623">
            <w:pPr>
              <w:pStyle w:val="TableParagraph"/>
              <w:spacing w:before="20"/>
              <w:ind w:left="28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1286" w:type="dxa"/>
          </w:tcPr>
          <w:p w:rsidR="0085183B" w:rsidRDefault="00803623">
            <w:pPr>
              <w:pStyle w:val="TableParagraph"/>
              <w:spacing w:before="20"/>
              <w:ind w:left="200" w:right="195"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</w:tr>
      <w:tr w:rsidR="0085183B">
        <w:trPr>
          <w:trHeight w:val="330"/>
        </w:trPr>
        <w:tc>
          <w:tcPr>
            <w:tcW w:w="7012" w:type="dxa"/>
          </w:tcPr>
          <w:p w:rsidR="0085183B" w:rsidRDefault="00803623">
            <w:pPr>
              <w:pStyle w:val="TableParagraph"/>
              <w:spacing w:before="20"/>
              <w:ind w:left="28"/>
              <w:rPr>
                <w:sz w:val="24"/>
              </w:rPr>
            </w:pPr>
            <w:r>
              <w:rPr>
                <w:sz w:val="24"/>
              </w:rPr>
              <w:t>курсовая работа</w:t>
            </w:r>
          </w:p>
        </w:tc>
        <w:tc>
          <w:tcPr>
            <w:tcW w:w="1286" w:type="dxa"/>
          </w:tcPr>
          <w:p w:rsidR="0085183B" w:rsidRDefault="00803623">
            <w:pPr>
              <w:pStyle w:val="TableParagraph"/>
              <w:spacing w:before="20"/>
              <w:ind w:left="200" w:right="195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85183B">
        <w:trPr>
          <w:trHeight w:val="333"/>
        </w:trPr>
        <w:tc>
          <w:tcPr>
            <w:tcW w:w="7012" w:type="dxa"/>
          </w:tcPr>
          <w:p w:rsidR="0085183B" w:rsidRDefault="00803623">
            <w:pPr>
              <w:pStyle w:val="TableParagraph"/>
              <w:spacing w:before="25"/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 обучающегося (всего)</w:t>
            </w:r>
          </w:p>
        </w:tc>
        <w:tc>
          <w:tcPr>
            <w:tcW w:w="1286" w:type="dxa"/>
          </w:tcPr>
          <w:p w:rsidR="0085183B" w:rsidRDefault="00803623">
            <w:pPr>
              <w:pStyle w:val="TableParagraph"/>
              <w:spacing w:before="25"/>
              <w:ind w:left="200" w:right="19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107</w:t>
            </w:r>
          </w:p>
        </w:tc>
      </w:tr>
      <w:tr w:rsidR="0085183B">
        <w:trPr>
          <w:trHeight w:val="331"/>
        </w:trPr>
        <w:tc>
          <w:tcPr>
            <w:tcW w:w="7012" w:type="dxa"/>
          </w:tcPr>
          <w:p w:rsidR="0085183B" w:rsidRDefault="00803623">
            <w:pPr>
              <w:pStyle w:val="TableParagraph"/>
              <w:spacing w:before="25"/>
              <w:ind w:left="2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Итоговая аттестация в форме</w:t>
            </w:r>
          </w:p>
        </w:tc>
        <w:tc>
          <w:tcPr>
            <w:tcW w:w="1286" w:type="dxa"/>
          </w:tcPr>
          <w:p w:rsidR="0085183B" w:rsidRDefault="00803623">
            <w:pPr>
              <w:pStyle w:val="TableParagraph"/>
              <w:spacing w:before="25"/>
              <w:ind w:left="200" w:right="19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экзамен</w:t>
            </w:r>
          </w:p>
        </w:tc>
      </w:tr>
    </w:tbl>
    <w:p w:rsidR="0085183B" w:rsidRDefault="0085183B">
      <w:pPr>
        <w:jc w:val="center"/>
        <w:rPr>
          <w:sz w:val="24"/>
        </w:rPr>
        <w:sectPr w:rsidR="0085183B">
          <w:pgSz w:w="11900" w:h="16850"/>
          <w:pgMar w:top="1040" w:right="660" w:bottom="1640" w:left="1380" w:header="0" w:footer="1453" w:gutter="0"/>
          <w:cols w:space="720"/>
        </w:sectPr>
      </w:pPr>
    </w:p>
    <w:p w:rsidR="0085183B" w:rsidRDefault="0085183B">
      <w:pPr>
        <w:pStyle w:val="a3"/>
        <w:spacing w:before="8"/>
        <w:rPr>
          <w:b/>
          <w:sz w:val="26"/>
        </w:rPr>
      </w:pPr>
    </w:p>
    <w:p w:rsidR="0085183B" w:rsidRDefault="00803623">
      <w:pPr>
        <w:pStyle w:val="a4"/>
        <w:numPr>
          <w:ilvl w:val="1"/>
          <w:numId w:val="37"/>
        </w:numPr>
        <w:tabs>
          <w:tab w:val="left" w:pos="538"/>
        </w:tabs>
        <w:spacing w:before="90" w:after="3"/>
        <w:ind w:left="537" w:hanging="421"/>
        <w:rPr>
          <w:b/>
          <w:sz w:val="24"/>
        </w:rPr>
      </w:pPr>
      <w:r>
        <w:rPr>
          <w:b/>
          <w:sz w:val="24"/>
        </w:rPr>
        <w:t>Тематический план и содержание учебной дисциплины Гражданское право и гражданский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процесс</w:t>
      </w:r>
    </w:p>
    <w:tbl>
      <w:tblPr>
        <w:tblStyle w:val="TableNormal"/>
        <w:tblW w:w="0" w:type="auto"/>
        <w:tblInd w:w="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2"/>
        <w:gridCol w:w="471"/>
        <w:gridCol w:w="7893"/>
        <w:gridCol w:w="1277"/>
        <w:gridCol w:w="1253"/>
      </w:tblGrid>
      <w:tr w:rsidR="0085183B">
        <w:trPr>
          <w:trHeight w:val="642"/>
        </w:trPr>
        <w:tc>
          <w:tcPr>
            <w:tcW w:w="3092" w:type="dxa"/>
            <w:vMerge w:val="restart"/>
          </w:tcPr>
          <w:p w:rsidR="0085183B" w:rsidRDefault="00803623">
            <w:pPr>
              <w:pStyle w:val="TableParagraph"/>
              <w:spacing w:line="232" w:lineRule="auto"/>
              <w:ind w:left="149" w:right="86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разделов и тем</w:t>
            </w:r>
          </w:p>
        </w:tc>
        <w:tc>
          <w:tcPr>
            <w:tcW w:w="8364" w:type="dxa"/>
            <w:gridSpan w:val="2"/>
            <w:vMerge w:val="restart"/>
          </w:tcPr>
          <w:p w:rsidR="0085183B" w:rsidRDefault="00803623">
            <w:pPr>
              <w:pStyle w:val="TableParagraph"/>
              <w:spacing w:before="25" w:line="271" w:lineRule="auto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лабораторные работы и практические занятия, самостоятельная работа обучающихся, курсовая работ (проект)</w:t>
            </w:r>
          </w:p>
          <w:p w:rsidR="0085183B" w:rsidRDefault="00803623">
            <w:pPr>
              <w:pStyle w:val="TableParagraph"/>
              <w:ind w:left="299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(если предусмотрены)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49" w:line="232" w:lineRule="auto"/>
              <w:ind w:left="353" w:right="272" w:hanging="56"/>
              <w:rPr>
                <w:sz w:val="24"/>
              </w:rPr>
            </w:pPr>
            <w:r>
              <w:rPr>
                <w:sz w:val="24"/>
              </w:rPr>
              <w:t>Объем часов</w:t>
            </w:r>
          </w:p>
        </w:tc>
        <w:tc>
          <w:tcPr>
            <w:tcW w:w="1253" w:type="dxa"/>
            <w:vMerge w:val="restart"/>
          </w:tcPr>
          <w:p w:rsidR="0085183B" w:rsidRDefault="0085183B">
            <w:pPr>
              <w:pStyle w:val="TableParagraph"/>
              <w:rPr>
                <w:b/>
                <w:sz w:val="26"/>
              </w:rPr>
            </w:pPr>
          </w:p>
          <w:p w:rsidR="0085183B" w:rsidRDefault="00803623">
            <w:pPr>
              <w:pStyle w:val="TableParagraph"/>
              <w:spacing w:before="158" w:line="232" w:lineRule="auto"/>
              <w:ind w:left="168" w:right="65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 освоения</w:t>
            </w:r>
          </w:p>
        </w:tc>
      </w:tr>
      <w:tr w:rsidR="0085183B">
        <w:trPr>
          <w:trHeight w:val="806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line="265" w:lineRule="exact"/>
              <w:ind w:left="344"/>
              <w:rPr>
                <w:sz w:val="24"/>
              </w:rPr>
            </w:pPr>
            <w:r>
              <w:rPr>
                <w:sz w:val="24"/>
              </w:rPr>
              <w:t>очная</w:t>
            </w:r>
          </w:p>
          <w:p w:rsidR="0085183B" w:rsidRDefault="00803623">
            <w:pPr>
              <w:pStyle w:val="TableParagraph"/>
              <w:spacing w:before="127"/>
              <w:ind w:left="267"/>
              <w:rPr>
                <w:sz w:val="24"/>
              </w:rPr>
            </w:pPr>
            <w:r>
              <w:rPr>
                <w:sz w:val="24"/>
              </w:rPr>
              <w:t>форма</w:t>
            </w:r>
          </w:p>
        </w:tc>
        <w:tc>
          <w:tcPr>
            <w:tcW w:w="1253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</w:tr>
      <w:tr w:rsidR="0085183B">
        <w:trPr>
          <w:trHeight w:val="393"/>
        </w:trPr>
        <w:tc>
          <w:tcPr>
            <w:tcW w:w="3092" w:type="dxa"/>
          </w:tcPr>
          <w:p w:rsidR="0085183B" w:rsidRDefault="00803623">
            <w:pPr>
              <w:pStyle w:val="TableParagraph"/>
              <w:spacing w:before="49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before="49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277" w:type="dxa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  <w:tc>
          <w:tcPr>
            <w:tcW w:w="1253" w:type="dxa"/>
          </w:tcPr>
          <w:p w:rsidR="0085183B" w:rsidRDefault="00803623">
            <w:pPr>
              <w:pStyle w:val="TableParagraph"/>
              <w:spacing w:line="263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85183B">
        <w:trPr>
          <w:trHeight w:val="642"/>
        </w:trPr>
        <w:tc>
          <w:tcPr>
            <w:tcW w:w="3092" w:type="dxa"/>
          </w:tcPr>
          <w:p w:rsidR="0085183B" w:rsidRDefault="00803623">
            <w:pPr>
              <w:pStyle w:val="TableParagraph"/>
              <w:spacing w:before="174"/>
              <w:ind w:left="79" w:right="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1.</w:t>
            </w: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before="174"/>
              <w:ind w:left="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Гражданское право</w:t>
            </w:r>
          </w:p>
        </w:tc>
        <w:tc>
          <w:tcPr>
            <w:tcW w:w="1277" w:type="dxa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  <w:tc>
          <w:tcPr>
            <w:tcW w:w="1253" w:type="dxa"/>
            <w:vMerge w:val="restart"/>
            <w:shd w:val="clear" w:color="auto" w:fill="BEBEBE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541"/>
        </w:trPr>
        <w:tc>
          <w:tcPr>
            <w:tcW w:w="3092" w:type="dxa"/>
            <w:vMerge w:val="restart"/>
          </w:tcPr>
          <w:p w:rsidR="0085183B" w:rsidRDefault="00803623">
            <w:pPr>
              <w:pStyle w:val="TableParagraph"/>
              <w:spacing w:before="6" w:line="237" w:lineRule="auto"/>
              <w:ind w:left="446" w:right="436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1.1. Введение. История развития и становления</w:t>
            </w:r>
          </w:p>
          <w:p w:rsidR="0085183B" w:rsidRDefault="00803623">
            <w:pPr>
              <w:pStyle w:val="TableParagraph"/>
              <w:spacing w:before="1" w:line="257" w:lineRule="exact"/>
              <w:ind w:left="79" w:right="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гражданского права.</w:t>
            </w: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line="263" w:lineRule="exact"/>
              <w:ind w:left="9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line="263" w:lineRule="exact"/>
              <w:ind w:left="57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BEBEBE"/>
          </w:tcPr>
          <w:p w:rsidR="0085183B" w:rsidRDefault="0085183B">
            <w:pPr>
              <w:rPr>
                <w:sz w:val="2"/>
                <w:szCs w:val="2"/>
              </w:rPr>
            </w:pPr>
          </w:p>
        </w:tc>
      </w:tr>
      <w:tr w:rsidR="0085183B">
        <w:trPr>
          <w:trHeight w:val="551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471" w:type="dxa"/>
          </w:tcPr>
          <w:p w:rsidR="0085183B" w:rsidRDefault="00803623">
            <w:pPr>
              <w:pStyle w:val="TableParagraph"/>
              <w:spacing w:before="128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893" w:type="dxa"/>
          </w:tcPr>
          <w:p w:rsidR="0085183B" w:rsidRDefault="00803623">
            <w:pPr>
              <w:pStyle w:val="TableParagraph"/>
              <w:spacing w:line="263" w:lineRule="exact"/>
              <w:ind w:left="8"/>
              <w:rPr>
                <w:sz w:val="24"/>
              </w:rPr>
            </w:pPr>
            <w:r>
              <w:rPr>
                <w:sz w:val="24"/>
              </w:rPr>
              <w:t>Введение. История развития и становления гражданского права.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line="263" w:lineRule="exact"/>
              <w:ind w:left="57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</w:tcPr>
          <w:p w:rsidR="0085183B" w:rsidRDefault="00803623">
            <w:pPr>
              <w:pStyle w:val="TableParagraph"/>
              <w:spacing w:line="263" w:lineRule="exact"/>
              <w:ind w:left="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</w:t>
            </w:r>
          </w:p>
        </w:tc>
      </w:tr>
      <w:tr w:rsidR="0085183B">
        <w:trPr>
          <w:trHeight w:val="417"/>
        </w:trPr>
        <w:tc>
          <w:tcPr>
            <w:tcW w:w="3092" w:type="dxa"/>
            <w:vMerge w:val="restart"/>
          </w:tcPr>
          <w:p w:rsidR="0085183B" w:rsidRDefault="00803623">
            <w:pPr>
              <w:pStyle w:val="TableParagraph"/>
              <w:spacing w:line="237" w:lineRule="auto"/>
              <w:ind w:left="151" w:right="141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1.2. Гражданское </w:t>
            </w:r>
            <w:proofErr w:type="gramStart"/>
            <w:r>
              <w:rPr>
                <w:b/>
                <w:sz w:val="24"/>
              </w:rPr>
              <w:t>право</w:t>
            </w:r>
            <w:proofErr w:type="gramEnd"/>
            <w:r>
              <w:rPr>
                <w:b/>
                <w:sz w:val="24"/>
              </w:rPr>
              <w:t xml:space="preserve"> как отрасль права. Источники гражданского права</w:t>
            </w: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line="263" w:lineRule="exact"/>
              <w:ind w:left="9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61"/>
              <w:ind w:left="57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</w:t>
            </w:r>
          </w:p>
        </w:tc>
        <w:tc>
          <w:tcPr>
            <w:tcW w:w="1253" w:type="dxa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518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tabs>
                <w:tab w:val="left" w:pos="679"/>
              </w:tabs>
              <w:spacing w:line="225" w:lineRule="auto"/>
              <w:ind w:left="9"/>
              <w:rPr>
                <w:sz w:val="24"/>
              </w:rPr>
            </w:pPr>
            <w:r>
              <w:rPr>
                <w:position w:val="-11"/>
                <w:sz w:val="24"/>
              </w:rPr>
              <w:t>1</w:t>
            </w:r>
            <w:r>
              <w:rPr>
                <w:position w:val="-11"/>
                <w:sz w:val="24"/>
              </w:rPr>
              <w:tab/>
            </w:r>
            <w:r>
              <w:rPr>
                <w:sz w:val="24"/>
              </w:rPr>
              <w:t xml:space="preserve">Гражданское </w:t>
            </w:r>
            <w:proofErr w:type="gramStart"/>
            <w:r>
              <w:rPr>
                <w:sz w:val="24"/>
              </w:rPr>
              <w:t>право</w:t>
            </w:r>
            <w:proofErr w:type="gramEnd"/>
            <w:r>
              <w:rPr>
                <w:sz w:val="24"/>
              </w:rPr>
              <w:t xml:space="preserve"> как отрасль права. Источники гражданского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line="263" w:lineRule="exact"/>
              <w:ind w:left="57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</w:tcPr>
          <w:p w:rsidR="0085183B" w:rsidRDefault="00803623">
            <w:pPr>
              <w:pStyle w:val="TableParagraph"/>
              <w:spacing w:line="263" w:lineRule="exact"/>
              <w:ind w:left="395" w:right="39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1,2</w:t>
            </w:r>
          </w:p>
        </w:tc>
      </w:tr>
      <w:tr w:rsidR="0085183B">
        <w:trPr>
          <w:trHeight w:val="772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>
              <w:rPr>
                <w:sz w:val="24"/>
              </w:rPr>
              <w:t>Практические занятия:</w:t>
            </w:r>
          </w:p>
          <w:p w:rsidR="0085183B" w:rsidRDefault="00803623">
            <w:pPr>
              <w:pStyle w:val="TableParagraph"/>
              <w:spacing w:line="271" w:lineRule="exact"/>
              <w:ind w:left="9"/>
              <w:rPr>
                <w:sz w:val="24"/>
              </w:rPr>
            </w:pPr>
            <w:r>
              <w:rPr>
                <w:sz w:val="24"/>
              </w:rPr>
              <w:t>Практическая работа №1 Источники гражданского права (отчет)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line="263" w:lineRule="exact"/>
              <w:ind w:left="57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  <w:shd w:val="clear" w:color="auto" w:fill="A6A6A6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1406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line="265" w:lineRule="exact"/>
              <w:ind w:left="9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обучающихся:</w:t>
            </w:r>
          </w:p>
          <w:p w:rsidR="0085183B" w:rsidRDefault="00803623">
            <w:pPr>
              <w:pStyle w:val="TableParagraph"/>
              <w:spacing w:before="170"/>
              <w:ind w:left="9"/>
              <w:rPr>
                <w:sz w:val="24"/>
              </w:rPr>
            </w:pPr>
            <w:r>
              <w:rPr>
                <w:sz w:val="24"/>
              </w:rPr>
              <w:t>Самостоятельная работа №1 «Система источников гражданского права»:</w:t>
            </w:r>
          </w:p>
          <w:p w:rsidR="0085183B" w:rsidRDefault="00803623">
            <w:pPr>
              <w:pStyle w:val="TableParagraph"/>
              <w:numPr>
                <w:ilvl w:val="0"/>
                <w:numId w:val="36"/>
              </w:numPr>
              <w:tabs>
                <w:tab w:val="left" w:pos="139"/>
              </w:tabs>
              <w:spacing w:before="4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анализ нормативно-правовых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актов</w:t>
            </w:r>
          </w:p>
          <w:p w:rsidR="0085183B" w:rsidRDefault="00803623">
            <w:pPr>
              <w:pStyle w:val="TableParagraph"/>
              <w:numPr>
                <w:ilvl w:val="0"/>
                <w:numId w:val="36"/>
              </w:numPr>
              <w:tabs>
                <w:tab w:val="left" w:pos="144"/>
              </w:tabs>
              <w:spacing w:before="41"/>
              <w:ind w:left="143" w:hanging="13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письменная работа с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конспектом</w:t>
            </w:r>
          </w:p>
        </w:tc>
        <w:tc>
          <w:tcPr>
            <w:tcW w:w="1277" w:type="dxa"/>
          </w:tcPr>
          <w:p w:rsidR="0085183B" w:rsidRDefault="0085183B">
            <w:pPr>
              <w:pStyle w:val="TableParagraph"/>
              <w:rPr>
                <w:b/>
                <w:sz w:val="26"/>
              </w:rPr>
            </w:pPr>
          </w:p>
          <w:p w:rsidR="0085183B" w:rsidRDefault="0085183B">
            <w:pPr>
              <w:pStyle w:val="TableParagraph"/>
              <w:rPr>
                <w:b/>
                <w:sz w:val="26"/>
              </w:rPr>
            </w:pPr>
          </w:p>
          <w:p w:rsidR="0085183B" w:rsidRDefault="0085183B">
            <w:pPr>
              <w:pStyle w:val="TableParagraph"/>
              <w:rPr>
                <w:b/>
                <w:sz w:val="26"/>
              </w:rPr>
            </w:pPr>
          </w:p>
          <w:p w:rsidR="0085183B" w:rsidRDefault="00803623">
            <w:pPr>
              <w:pStyle w:val="TableParagraph"/>
              <w:spacing w:before="230" w:line="259" w:lineRule="exact"/>
              <w:ind w:left="57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  <w:shd w:val="clear" w:color="auto" w:fill="BEBEBE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390"/>
        </w:trPr>
        <w:tc>
          <w:tcPr>
            <w:tcW w:w="3092" w:type="dxa"/>
            <w:vMerge w:val="restart"/>
          </w:tcPr>
          <w:p w:rsidR="0085183B" w:rsidRDefault="00803623">
            <w:pPr>
              <w:pStyle w:val="TableParagraph"/>
              <w:spacing w:line="242" w:lineRule="auto"/>
              <w:ind w:left="79" w:right="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1.3. Гражданские правоотношения.</w:t>
            </w:r>
          </w:p>
          <w:p w:rsidR="0085183B" w:rsidRDefault="00803623">
            <w:pPr>
              <w:pStyle w:val="TableParagraph"/>
              <w:spacing w:line="273" w:lineRule="exact"/>
              <w:ind w:left="78" w:right="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Имущественные и</w:t>
            </w: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line="263" w:lineRule="exact"/>
              <w:ind w:left="9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49"/>
              <w:ind w:left="57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</w:t>
            </w:r>
          </w:p>
        </w:tc>
        <w:tc>
          <w:tcPr>
            <w:tcW w:w="1253" w:type="dxa"/>
            <w:shd w:val="clear" w:color="auto" w:fill="BEBEBE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652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471" w:type="dxa"/>
          </w:tcPr>
          <w:p w:rsidR="0085183B" w:rsidRDefault="00803623">
            <w:pPr>
              <w:pStyle w:val="TableParagraph"/>
              <w:spacing w:before="181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893" w:type="dxa"/>
          </w:tcPr>
          <w:p w:rsidR="0085183B" w:rsidRDefault="00803623">
            <w:pPr>
              <w:pStyle w:val="TableParagraph"/>
              <w:tabs>
                <w:tab w:val="left" w:pos="1856"/>
                <w:tab w:val="left" w:pos="4132"/>
                <w:tab w:val="left" w:pos="6330"/>
                <w:tab w:val="left" w:pos="6959"/>
              </w:tabs>
              <w:spacing w:before="51" w:line="237" w:lineRule="auto"/>
              <w:ind w:left="8" w:right="154"/>
              <w:rPr>
                <w:sz w:val="24"/>
              </w:rPr>
            </w:pPr>
            <w:r>
              <w:rPr>
                <w:sz w:val="24"/>
              </w:rPr>
              <w:t>Гражданские</w:t>
            </w:r>
            <w:r>
              <w:rPr>
                <w:sz w:val="24"/>
              </w:rPr>
              <w:tab/>
              <w:t>правоотношения.</w:t>
            </w:r>
            <w:r>
              <w:rPr>
                <w:sz w:val="24"/>
              </w:rPr>
              <w:tab/>
              <w:t>Имущественные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личные </w:t>
            </w:r>
            <w:r>
              <w:rPr>
                <w:sz w:val="24"/>
              </w:rPr>
              <w:t>неимущественные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отношения.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181"/>
              <w:ind w:left="57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</w:tcPr>
          <w:p w:rsidR="0085183B" w:rsidRDefault="00803623">
            <w:pPr>
              <w:pStyle w:val="TableParagraph"/>
              <w:spacing w:before="181"/>
              <w:ind w:left="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</w:tr>
    </w:tbl>
    <w:p w:rsidR="0085183B" w:rsidRDefault="0085183B">
      <w:pPr>
        <w:jc w:val="center"/>
        <w:rPr>
          <w:sz w:val="24"/>
        </w:rPr>
        <w:sectPr w:rsidR="0085183B">
          <w:footerReference w:type="default" r:id="rId8"/>
          <w:pgSz w:w="16850" w:h="11900" w:orient="landscape"/>
          <w:pgMar w:top="1100" w:right="1080" w:bottom="1560" w:left="900" w:header="0" w:footer="1365" w:gutter="0"/>
          <w:pgNumType w:start="6"/>
          <w:cols w:space="720"/>
        </w:sectPr>
      </w:pPr>
    </w:p>
    <w:p w:rsidR="0085183B" w:rsidRDefault="0085183B">
      <w:pPr>
        <w:pStyle w:val="a3"/>
        <w:spacing w:before="11"/>
        <w:rPr>
          <w:sz w:val="28"/>
        </w:rPr>
      </w:pPr>
    </w:p>
    <w:tbl>
      <w:tblPr>
        <w:tblStyle w:val="TableNormal"/>
        <w:tblW w:w="0" w:type="auto"/>
        <w:tblInd w:w="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2"/>
        <w:gridCol w:w="567"/>
        <w:gridCol w:w="7797"/>
        <w:gridCol w:w="1277"/>
        <w:gridCol w:w="1253"/>
      </w:tblGrid>
      <w:tr w:rsidR="0085183B">
        <w:trPr>
          <w:trHeight w:val="834"/>
        </w:trPr>
        <w:tc>
          <w:tcPr>
            <w:tcW w:w="3092" w:type="dxa"/>
            <w:tcBorders>
              <w:bottom w:val="single" w:sz="4" w:space="0" w:color="FFFFFF"/>
            </w:tcBorders>
          </w:tcPr>
          <w:p w:rsidR="0085183B" w:rsidRDefault="00803623">
            <w:pPr>
              <w:pStyle w:val="TableParagraph"/>
              <w:spacing w:before="34" w:line="232" w:lineRule="auto"/>
              <w:ind w:left="542" w:right="531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личные неимущественные</w:t>
            </w:r>
          </w:p>
          <w:p w:rsidR="0085183B" w:rsidRDefault="00803623">
            <w:pPr>
              <w:pStyle w:val="TableParagraph"/>
              <w:spacing w:before="12" w:line="233" w:lineRule="exact"/>
              <w:ind w:left="79" w:right="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отношения.</w:t>
            </w: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before="27" w:line="271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</w:t>
            </w:r>
          </w:p>
          <w:p w:rsidR="0085183B" w:rsidRDefault="00803623">
            <w:pPr>
              <w:pStyle w:val="TableParagraph"/>
              <w:spacing w:line="271" w:lineRule="exact"/>
              <w:ind w:left="9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Практическая работа № 2. </w:t>
            </w:r>
            <w:r>
              <w:rPr>
                <w:sz w:val="24"/>
              </w:rPr>
              <w:t>«Имущественные и личные неимущественные</w:t>
            </w:r>
          </w:p>
          <w:p w:rsidR="0085183B" w:rsidRDefault="00803623">
            <w:pPr>
              <w:pStyle w:val="TableParagraph"/>
              <w:spacing w:before="12" w:line="233" w:lineRule="exact"/>
              <w:ind w:left="9"/>
              <w:rPr>
                <w:sz w:val="24"/>
              </w:rPr>
            </w:pPr>
            <w:r>
              <w:rPr>
                <w:sz w:val="24"/>
              </w:rPr>
              <w:t>правоотношения» (отчет)</w:t>
            </w:r>
          </w:p>
        </w:tc>
        <w:tc>
          <w:tcPr>
            <w:tcW w:w="1277" w:type="dxa"/>
          </w:tcPr>
          <w:p w:rsidR="0085183B" w:rsidRDefault="0085183B">
            <w:pPr>
              <w:pStyle w:val="TableParagraph"/>
              <w:spacing w:before="9"/>
              <w:rPr>
                <w:sz w:val="36"/>
              </w:rPr>
            </w:pPr>
          </w:p>
          <w:p w:rsidR="0085183B" w:rsidRDefault="00803623">
            <w:pPr>
              <w:pStyle w:val="TableParagraph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  <w:vMerge w:val="restart"/>
            <w:shd w:val="clear" w:color="auto" w:fill="BEBEBE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1464"/>
        </w:trPr>
        <w:tc>
          <w:tcPr>
            <w:tcW w:w="3092" w:type="dxa"/>
            <w:tcBorders>
              <w:top w:val="single" w:sz="4" w:space="0" w:color="FFFFFF"/>
            </w:tcBorders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обучающихся:</w:t>
            </w:r>
          </w:p>
          <w:p w:rsidR="0085183B" w:rsidRDefault="00803623">
            <w:pPr>
              <w:pStyle w:val="TableParagraph"/>
              <w:spacing w:line="271" w:lineRule="exact"/>
              <w:ind w:left="9"/>
              <w:rPr>
                <w:sz w:val="24"/>
              </w:rPr>
            </w:pPr>
            <w:r>
              <w:rPr>
                <w:sz w:val="24"/>
              </w:rPr>
              <w:t>Самостоятельная работа №2 «Классификация гражданских правоотношений»:</w:t>
            </w:r>
          </w:p>
          <w:p w:rsidR="0085183B" w:rsidRDefault="00803623">
            <w:pPr>
              <w:pStyle w:val="TableParagraph"/>
              <w:spacing w:before="62"/>
              <w:ind w:left="9"/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b/>
                <w:i/>
                <w:sz w:val="24"/>
              </w:rPr>
              <w:t>анализ нормативно-правовых актов</w:t>
            </w:r>
          </w:p>
          <w:p w:rsidR="0085183B" w:rsidRDefault="00803623">
            <w:pPr>
              <w:pStyle w:val="TableParagraph"/>
              <w:numPr>
                <w:ilvl w:val="0"/>
                <w:numId w:val="35"/>
              </w:numPr>
              <w:tabs>
                <w:tab w:val="left" w:pos="149"/>
              </w:tabs>
              <w:spacing w:before="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письменная работа с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конспектом</w:t>
            </w:r>
          </w:p>
          <w:p w:rsidR="0085183B" w:rsidRDefault="00803623">
            <w:pPr>
              <w:pStyle w:val="TableParagraph"/>
              <w:numPr>
                <w:ilvl w:val="0"/>
                <w:numId w:val="35"/>
              </w:numPr>
              <w:tabs>
                <w:tab w:val="left" w:pos="149"/>
              </w:tabs>
              <w:spacing w:before="39" w:line="259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реферат</w:t>
            </w:r>
          </w:p>
        </w:tc>
        <w:tc>
          <w:tcPr>
            <w:tcW w:w="1277" w:type="dxa"/>
          </w:tcPr>
          <w:p w:rsidR="0085183B" w:rsidRDefault="0085183B">
            <w:pPr>
              <w:pStyle w:val="TableParagraph"/>
              <w:rPr>
                <w:sz w:val="26"/>
              </w:rPr>
            </w:pPr>
          </w:p>
          <w:p w:rsidR="0085183B" w:rsidRDefault="0085183B">
            <w:pPr>
              <w:pStyle w:val="TableParagraph"/>
              <w:spacing w:before="7"/>
              <w:rPr>
                <w:sz w:val="24"/>
              </w:rPr>
            </w:pPr>
          </w:p>
          <w:p w:rsidR="0085183B" w:rsidRDefault="00803623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  <w:p w:rsidR="0085183B" w:rsidRDefault="00803623">
            <w:pPr>
              <w:pStyle w:val="TableParagraph"/>
              <w:spacing w:before="12"/>
              <w:ind w:left="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w w:val="99"/>
                <w:sz w:val="24"/>
              </w:rPr>
              <w:t>-</w:t>
            </w:r>
          </w:p>
          <w:p w:rsidR="0085183B" w:rsidRDefault="00803623">
            <w:pPr>
              <w:pStyle w:val="TableParagraph"/>
              <w:spacing w:before="25" w:line="273" w:lineRule="exact"/>
              <w:ind w:left="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BEBEBE"/>
          </w:tcPr>
          <w:p w:rsidR="0085183B" w:rsidRDefault="0085183B">
            <w:pPr>
              <w:rPr>
                <w:sz w:val="2"/>
                <w:szCs w:val="2"/>
              </w:rPr>
            </w:pPr>
          </w:p>
        </w:tc>
      </w:tr>
      <w:tr w:rsidR="0085183B">
        <w:trPr>
          <w:trHeight w:val="513"/>
        </w:trPr>
        <w:tc>
          <w:tcPr>
            <w:tcW w:w="3092" w:type="dxa"/>
            <w:vMerge w:val="restart"/>
          </w:tcPr>
          <w:p w:rsidR="0085183B" w:rsidRDefault="00803623">
            <w:pPr>
              <w:pStyle w:val="TableParagraph"/>
              <w:spacing w:before="49" w:line="232" w:lineRule="auto"/>
              <w:ind w:left="470" w:right="445" w:firstLine="12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 xml:space="preserve">Тема 1.4. </w:t>
            </w:r>
            <w:r>
              <w:rPr>
                <w:b/>
                <w:i/>
                <w:sz w:val="24"/>
              </w:rPr>
              <w:t>Субъекты гражданского права</w:t>
            </w: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before="42"/>
              <w:ind w:left="9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13"/>
              <w:ind w:left="51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10</w:t>
            </w:r>
          </w:p>
        </w:tc>
        <w:tc>
          <w:tcPr>
            <w:tcW w:w="1253" w:type="dxa"/>
            <w:shd w:val="clear" w:color="auto" w:fill="BEBEBE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606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</w:tcPr>
          <w:p w:rsidR="0085183B" w:rsidRDefault="00803623">
            <w:pPr>
              <w:pStyle w:val="TableParagraph"/>
              <w:spacing w:before="159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797" w:type="dxa"/>
            <w:tcBorders>
              <w:bottom w:val="single" w:sz="18" w:space="0" w:color="FFFFFF"/>
            </w:tcBorders>
          </w:tcPr>
          <w:p w:rsidR="0085183B" w:rsidRDefault="00803623">
            <w:pPr>
              <w:pStyle w:val="TableParagraph"/>
              <w:tabs>
                <w:tab w:val="left" w:pos="3710"/>
              </w:tabs>
              <w:spacing w:before="35"/>
              <w:ind w:left="8"/>
              <w:rPr>
                <w:sz w:val="24"/>
              </w:rPr>
            </w:pPr>
            <w:r>
              <w:rPr>
                <w:sz w:val="24"/>
              </w:rPr>
              <w:t>Субъекты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гражданского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права:</w:t>
            </w:r>
            <w:r>
              <w:rPr>
                <w:sz w:val="24"/>
              </w:rPr>
              <w:tab/>
              <w:t>физические и юридические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лица.</w:t>
            </w:r>
          </w:p>
          <w:p w:rsidR="0085183B" w:rsidRDefault="00803623">
            <w:pPr>
              <w:pStyle w:val="TableParagraph"/>
              <w:spacing w:before="50" w:line="225" w:lineRule="exact"/>
              <w:ind w:left="8"/>
              <w:rPr>
                <w:sz w:val="24"/>
              </w:rPr>
            </w:pPr>
            <w:r>
              <w:rPr>
                <w:sz w:val="24"/>
              </w:rPr>
              <w:t>Правоспособность, дееспособность и деликтоспособность физических</w:t>
            </w:r>
          </w:p>
        </w:tc>
        <w:tc>
          <w:tcPr>
            <w:tcW w:w="1277" w:type="dxa"/>
            <w:vMerge w:val="restart"/>
          </w:tcPr>
          <w:p w:rsidR="0085183B" w:rsidRDefault="00803623">
            <w:pPr>
              <w:pStyle w:val="TableParagraph"/>
              <w:spacing w:before="159"/>
              <w:ind w:left="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  <w:vMerge w:val="restart"/>
          </w:tcPr>
          <w:p w:rsidR="0085183B" w:rsidRDefault="00803623">
            <w:pPr>
              <w:pStyle w:val="TableParagraph"/>
              <w:spacing w:before="159"/>
              <w:ind w:left="397" w:right="39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1, 2</w:t>
            </w:r>
          </w:p>
        </w:tc>
      </w:tr>
      <w:tr w:rsidR="0085183B">
        <w:trPr>
          <w:trHeight w:val="258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7797" w:type="dxa"/>
            <w:tcBorders>
              <w:top w:val="single" w:sz="18" w:space="0" w:color="FFFFFF"/>
            </w:tcBorders>
          </w:tcPr>
          <w:p w:rsidR="0085183B" w:rsidRDefault="00803623">
            <w:pPr>
              <w:pStyle w:val="TableParagraph"/>
              <w:spacing w:line="238" w:lineRule="exact"/>
              <w:ind w:left="8"/>
              <w:rPr>
                <w:sz w:val="24"/>
              </w:rPr>
            </w:pPr>
            <w:r>
              <w:rPr>
                <w:sz w:val="24"/>
              </w:rPr>
              <w:t>лиц.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1253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</w:tr>
      <w:tr w:rsidR="0085183B">
        <w:trPr>
          <w:trHeight w:val="1380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before="15" w:line="275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</w:t>
            </w:r>
          </w:p>
          <w:p w:rsidR="0085183B" w:rsidRDefault="00803623">
            <w:pPr>
              <w:pStyle w:val="TableParagraph"/>
              <w:tabs>
                <w:tab w:val="left" w:pos="3671"/>
              </w:tabs>
              <w:ind w:left="9" w:right="737"/>
              <w:rPr>
                <w:sz w:val="24"/>
              </w:rPr>
            </w:pPr>
            <w:r>
              <w:rPr>
                <w:b/>
                <w:i/>
                <w:sz w:val="24"/>
              </w:rPr>
              <w:t>Практическая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№3.</w:t>
            </w:r>
            <w:r>
              <w:rPr>
                <w:b/>
                <w:i/>
                <w:sz w:val="24"/>
              </w:rPr>
              <w:tab/>
            </w:r>
            <w:r>
              <w:rPr>
                <w:sz w:val="24"/>
              </w:rPr>
              <w:t>«Правоспособность, дееспособность и деликтоспособность физических лиц»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(отчет)</w:t>
            </w:r>
          </w:p>
          <w:p w:rsidR="0085183B" w:rsidRDefault="00803623">
            <w:pPr>
              <w:pStyle w:val="TableParagraph"/>
              <w:tabs>
                <w:tab w:val="left" w:pos="3479"/>
                <w:tab w:val="left" w:pos="6043"/>
              </w:tabs>
              <w:spacing w:before="2" w:line="274" w:lineRule="exact"/>
              <w:ind w:left="9" w:right="349"/>
              <w:rPr>
                <w:sz w:val="24"/>
              </w:rPr>
            </w:pPr>
            <w:r>
              <w:rPr>
                <w:b/>
                <w:i/>
                <w:sz w:val="24"/>
              </w:rPr>
              <w:t>Практическая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№4.</w:t>
            </w:r>
            <w:r>
              <w:rPr>
                <w:b/>
                <w:i/>
                <w:sz w:val="24"/>
              </w:rPr>
              <w:tab/>
            </w:r>
            <w:r>
              <w:rPr>
                <w:sz w:val="24"/>
              </w:rPr>
              <w:t>«Юридические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лица:</w:t>
            </w:r>
            <w:r>
              <w:rPr>
                <w:sz w:val="24"/>
              </w:rPr>
              <w:tab/>
              <w:t>понятие, признаки, классификация»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(отчет)</w:t>
            </w:r>
          </w:p>
        </w:tc>
        <w:tc>
          <w:tcPr>
            <w:tcW w:w="1277" w:type="dxa"/>
          </w:tcPr>
          <w:p w:rsidR="0085183B" w:rsidRDefault="0085183B">
            <w:pPr>
              <w:pStyle w:val="TableParagraph"/>
              <w:spacing w:before="10"/>
              <w:rPr>
                <w:sz w:val="23"/>
              </w:rPr>
            </w:pPr>
          </w:p>
          <w:p w:rsidR="0085183B" w:rsidRDefault="00803623">
            <w:pPr>
              <w:pStyle w:val="TableParagraph"/>
              <w:ind w:left="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  <w:p w:rsidR="0085183B" w:rsidRDefault="0085183B">
            <w:pPr>
              <w:pStyle w:val="TableParagraph"/>
              <w:rPr>
                <w:sz w:val="26"/>
              </w:rPr>
            </w:pPr>
          </w:p>
          <w:p w:rsidR="0085183B" w:rsidRDefault="0085183B">
            <w:pPr>
              <w:pStyle w:val="TableParagraph"/>
              <w:spacing w:before="10"/>
              <w:rPr>
                <w:sz w:val="21"/>
              </w:rPr>
            </w:pPr>
          </w:p>
          <w:p w:rsidR="0085183B" w:rsidRDefault="00803623">
            <w:pPr>
              <w:pStyle w:val="TableParagraph"/>
              <w:spacing w:line="259" w:lineRule="exact"/>
              <w:ind w:left="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  <w:shd w:val="clear" w:color="auto" w:fill="A6A6A6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429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line="251" w:lineRule="exact"/>
              <w:ind w:left="9"/>
              <w:rPr>
                <w:sz w:val="24"/>
              </w:rPr>
            </w:pPr>
            <w:r>
              <w:rPr>
                <w:sz w:val="24"/>
              </w:rPr>
              <w:t>Контрольные работы: Тест по теме 1.4</w:t>
            </w:r>
          </w:p>
        </w:tc>
        <w:tc>
          <w:tcPr>
            <w:tcW w:w="1277" w:type="dxa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  <w:tc>
          <w:tcPr>
            <w:tcW w:w="1253" w:type="dxa"/>
            <w:shd w:val="clear" w:color="auto" w:fill="A6A6A6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2152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before="54" w:line="271" w:lineRule="exact"/>
              <w:ind w:left="9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обучающихся:</w:t>
            </w:r>
          </w:p>
          <w:p w:rsidR="0085183B" w:rsidRDefault="00803623">
            <w:pPr>
              <w:pStyle w:val="TableParagraph"/>
              <w:spacing w:line="247" w:lineRule="auto"/>
              <w:ind w:left="9"/>
              <w:rPr>
                <w:sz w:val="24"/>
              </w:rPr>
            </w:pPr>
            <w:r>
              <w:rPr>
                <w:sz w:val="24"/>
              </w:rPr>
              <w:t>Самостоятельная работа № 3 «Субъекты гражданских правоотношений, их признаки»:</w:t>
            </w:r>
          </w:p>
          <w:p w:rsidR="0085183B" w:rsidRDefault="00803623">
            <w:pPr>
              <w:pStyle w:val="TableParagraph"/>
              <w:spacing w:line="259" w:lineRule="exact"/>
              <w:ind w:left="9"/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b/>
                <w:i/>
                <w:sz w:val="24"/>
              </w:rPr>
              <w:t>анализ нормативно-правовых актов</w:t>
            </w:r>
          </w:p>
          <w:p w:rsidR="0085183B" w:rsidRDefault="00803623">
            <w:pPr>
              <w:pStyle w:val="TableParagraph"/>
              <w:numPr>
                <w:ilvl w:val="0"/>
                <w:numId w:val="34"/>
              </w:numPr>
              <w:tabs>
                <w:tab w:val="left" w:pos="149"/>
              </w:tabs>
              <w:spacing w:before="2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письменная работа с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конспектом</w:t>
            </w:r>
          </w:p>
          <w:p w:rsidR="0085183B" w:rsidRDefault="00803623">
            <w:pPr>
              <w:pStyle w:val="TableParagraph"/>
              <w:numPr>
                <w:ilvl w:val="0"/>
                <w:numId w:val="34"/>
              </w:numPr>
              <w:tabs>
                <w:tab w:val="left" w:pos="149"/>
              </w:tabs>
              <w:spacing w:before="1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решение ситуационных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задач</w:t>
            </w:r>
          </w:p>
          <w:p w:rsidR="0085183B" w:rsidRDefault="00803623">
            <w:pPr>
              <w:pStyle w:val="TableParagraph"/>
              <w:numPr>
                <w:ilvl w:val="0"/>
                <w:numId w:val="34"/>
              </w:numPr>
              <w:tabs>
                <w:tab w:val="left" w:pos="149"/>
              </w:tabs>
              <w:spacing w:before="7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реферат</w:t>
            </w:r>
          </w:p>
        </w:tc>
        <w:tc>
          <w:tcPr>
            <w:tcW w:w="1277" w:type="dxa"/>
          </w:tcPr>
          <w:p w:rsidR="0085183B" w:rsidRDefault="0085183B">
            <w:pPr>
              <w:pStyle w:val="TableParagraph"/>
              <w:rPr>
                <w:sz w:val="26"/>
              </w:rPr>
            </w:pPr>
          </w:p>
          <w:p w:rsidR="0085183B" w:rsidRDefault="0085183B">
            <w:pPr>
              <w:pStyle w:val="TableParagraph"/>
              <w:spacing w:before="2"/>
              <w:rPr>
                <w:sz w:val="38"/>
              </w:rPr>
            </w:pPr>
          </w:p>
          <w:p w:rsidR="0085183B" w:rsidRDefault="00803623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  <w:p w:rsidR="0085183B" w:rsidRDefault="0085183B">
            <w:pPr>
              <w:pStyle w:val="TableParagraph"/>
              <w:rPr>
                <w:sz w:val="26"/>
              </w:rPr>
            </w:pPr>
          </w:p>
          <w:p w:rsidR="0085183B" w:rsidRDefault="00803623">
            <w:pPr>
              <w:pStyle w:val="TableParagraph"/>
              <w:spacing w:before="189"/>
              <w:ind w:left="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  <w:p w:rsidR="0085183B" w:rsidRDefault="00803623">
            <w:pPr>
              <w:pStyle w:val="TableParagraph"/>
              <w:spacing w:before="43"/>
              <w:ind w:left="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  <w:shd w:val="clear" w:color="auto" w:fill="A6A6A6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448"/>
        </w:trPr>
        <w:tc>
          <w:tcPr>
            <w:tcW w:w="3092" w:type="dxa"/>
          </w:tcPr>
          <w:p w:rsidR="0085183B" w:rsidRDefault="00803623">
            <w:pPr>
              <w:pStyle w:val="TableParagraph"/>
              <w:spacing w:line="265" w:lineRule="exact"/>
              <w:ind w:left="530"/>
              <w:rPr>
                <w:b/>
                <w:sz w:val="24"/>
              </w:rPr>
            </w:pPr>
            <w:r>
              <w:rPr>
                <w:b/>
                <w:sz w:val="24"/>
              </w:rPr>
              <w:t>Тема 1.5. Объекты</w:t>
            </w: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line="265" w:lineRule="exact"/>
              <w:ind w:left="9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169" w:line="259" w:lineRule="exact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</w:t>
            </w:r>
          </w:p>
        </w:tc>
        <w:tc>
          <w:tcPr>
            <w:tcW w:w="1253" w:type="dxa"/>
            <w:shd w:val="clear" w:color="auto" w:fill="A6A6A6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</w:tbl>
    <w:p w:rsidR="0085183B" w:rsidRDefault="0085183B">
      <w:pPr>
        <w:rPr>
          <w:sz w:val="24"/>
        </w:rPr>
        <w:sectPr w:rsidR="0085183B">
          <w:pgSz w:w="16850" w:h="11900" w:orient="landscape"/>
          <w:pgMar w:top="1100" w:right="1080" w:bottom="1560" w:left="900" w:header="0" w:footer="1365" w:gutter="0"/>
          <w:cols w:space="720"/>
        </w:sectPr>
      </w:pPr>
    </w:p>
    <w:p w:rsidR="0085183B" w:rsidRDefault="0085183B">
      <w:pPr>
        <w:pStyle w:val="a3"/>
        <w:spacing w:before="11"/>
        <w:rPr>
          <w:sz w:val="28"/>
        </w:rPr>
      </w:pPr>
    </w:p>
    <w:tbl>
      <w:tblPr>
        <w:tblStyle w:val="TableNormal"/>
        <w:tblW w:w="0" w:type="auto"/>
        <w:tblInd w:w="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2"/>
        <w:gridCol w:w="567"/>
        <w:gridCol w:w="7797"/>
        <w:gridCol w:w="1277"/>
        <w:gridCol w:w="1253"/>
      </w:tblGrid>
      <w:tr w:rsidR="0085183B">
        <w:trPr>
          <w:trHeight w:val="417"/>
        </w:trPr>
        <w:tc>
          <w:tcPr>
            <w:tcW w:w="3092" w:type="dxa"/>
            <w:vMerge w:val="restart"/>
          </w:tcPr>
          <w:p w:rsidR="0085183B" w:rsidRDefault="00803623">
            <w:pPr>
              <w:pStyle w:val="TableParagraph"/>
              <w:spacing w:line="263" w:lineRule="exact"/>
              <w:ind w:left="439"/>
              <w:rPr>
                <w:b/>
                <w:sz w:val="24"/>
              </w:rPr>
            </w:pPr>
            <w:r>
              <w:rPr>
                <w:b/>
                <w:sz w:val="24"/>
              </w:rPr>
              <w:t>гражданского права</w:t>
            </w:r>
          </w:p>
        </w:tc>
        <w:tc>
          <w:tcPr>
            <w:tcW w:w="567" w:type="dxa"/>
          </w:tcPr>
          <w:p w:rsidR="0085183B" w:rsidRDefault="00803623">
            <w:pPr>
              <w:pStyle w:val="TableParagraph"/>
              <w:spacing w:before="61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797" w:type="dxa"/>
          </w:tcPr>
          <w:p w:rsidR="0085183B" w:rsidRDefault="00803623">
            <w:pPr>
              <w:pStyle w:val="TableParagraph"/>
              <w:spacing w:line="263" w:lineRule="exact"/>
              <w:ind w:left="8"/>
              <w:rPr>
                <w:sz w:val="24"/>
              </w:rPr>
            </w:pPr>
            <w:r>
              <w:rPr>
                <w:sz w:val="24"/>
              </w:rPr>
              <w:t>Объекты гражданского права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61"/>
              <w:ind w:left="57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53" w:type="dxa"/>
          </w:tcPr>
          <w:p w:rsidR="0085183B" w:rsidRDefault="00803623">
            <w:pPr>
              <w:pStyle w:val="TableParagraph"/>
              <w:spacing w:before="61"/>
              <w:ind w:left="397" w:right="39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1, 2</w:t>
            </w:r>
          </w:p>
        </w:tc>
      </w:tr>
      <w:tr w:rsidR="0085183B">
        <w:trPr>
          <w:trHeight w:val="558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before="15" w:line="271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</w:t>
            </w:r>
          </w:p>
          <w:p w:rsidR="0085183B" w:rsidRDefault="00803623">
            <w:pPr>
              <w:pStyle w:val="TableParagraph"/>
              <w:spacing w:line="252" w:lineRule="exact"/>
              <w:ind w:left="9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Практическая работа № 5. </w:t>
            </w:r>
            <w:r>
              <w:rPr>
                <w:sz w:val="24"/>
              </w:rPr>
              <w:t>«Объекты гражданского права» (отчет)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line="263" w:lineRule="exact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</w:tcPr>
          <w:p w:rsidR="0085183B" w:rsidRDefault="00803623">
            <w:pPr>
              <w:pStyle w:val="TableParagraph"/>
              <w:spacing w:line="263" w:lineRule="exact"/>
              <w:ind w:left="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</w:tr>
      <w:tr w:rsidR="0085183B">
        <w:trPr>
          <w:trHeight w:val="1065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line="259" w:lineRule="exact"/>
              <w:ind w:left="9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обучающихся:</w:t>
            </w:r>
          </w:p>
          <w:p w:rsidR="0085183B" w:rsidRDefault="00803623">
            <w:pPr>
              <w:pStyle w:val="TableParagraph"/>
              <w:spacing w:line="265" w:lineRule="exact"/>
              <w:ind w:left="9"/>
              <w:rPr>
                <w:sz w:val="24"/>
              </w:rPr>
            </w:pPr>
            <w:r>
              <w:rPr>
                <w:sz w:val="24"/>
              </w:rPr>
              <w:t>Самостоятельная работа № 4. «Классификация объектов гражданского права»:</w:t>
            </w:r>
          </w:p>
          <w:p w:rsidR="0085183B" w:rsidRDefault="00803623">
            <w:pPr>
              <w:pStyle w:val="TableParagraph"/>
              <w:numPr>
                <w:ilvl w:val="0"/>
                <w:numId w:val="33"/>
              </w:numPr>
              <w:tabs>
                <w:tab w:val="left" w:pos="139"/>
              </w:tabs>
              <w:spacing w:line="26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анализ нормативно-правовых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актов</w:t>
            </w:r>
          </w:p>
          <w:p w:rsidR="0085183B" w:rsidRDefault="00803623">
            <w:pPr>
              <w:pStyle w:val="TableParagraph"/>
              <w:numPr>
                <w:ilvl w:val="0"/>
                <w:numId w:val="33"/>
              </w:numPr>
              <w:tabs>
                <w:tab w:val="left" w:pos="144"/>
              </w:tabs>
              <w:spacing w:line="254" w:lineRule="exact"/>
              <w:ind w:left="143" w:hanging="13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письменная работа с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конспектом</w:t>
            </w:r>
          </w:p>
        </w:tc>
        <w:tc>
          <w:tcPr>
            <w:tcW w:w="1277" w:type="dxa"/>
          </w:tcPr>
          <w:p w:rsidR="0085183B" w:rsidRDefault="0085183B">
            <w:pPr>
              <w:pStyle w:val="TableParagraph"/>
              <w:rPr>
                <w:sz w:val="26"/>
              </w:rPr>
            </w:pPr>
          </w:p>
          <w:p w:rsidR="0085183B" w:rsidRDefault="0085183B">
            <w:pPr>
              <w:pStyle w:val="TableParagraph"/>
              <w:rPr>
                <w:sz w:val="26"/>
              </w:rPr>
            </w:pPr>
          </w:p>
          <w:p w:rsidR="0085183B" w:rsidRDefault="00803623">
            <w:pPr>
              <w:pStyle w:val="TableParagraph"/>
              <w:spacing w:before="190" w:line="257" w:lineRule="exact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  <w:shd w:val="clear" w:color="auto" w:fill="BEBEBE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413"/>
        </w:trPr>
        <w:tc>
          <w:tcPr>
            <w:tcW w:w="3092" w:type="dxa"/>
            <w:vMerge w:val="restart"/>
          </w:tcPr>
          <w:p w:rsidR="0085183B" w:rsidRDefault="00803623">
            <w:pPr>
              <w:pStyle w:val="TableParagraph"/>
              <w:spacing w:before="33" w:line="276" w:lineRule="auto"/>
              <w:ind w:left="79" w:right="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1.6. Осуществление и защита гражданских</w:t>
            </w:r>
          </w:p>
          <w:p w:rsidR="0085183B" w:rsidRDefault="00803623">
            <w:pPr>
              <w:pStyle w:val="TableParagraph"/>
              <w:spacing w:line="275" w:lineRule="exact"/>
              <w:ind w:left="79" w:right="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прав.</w:t>
            </w: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line="266" w:lineRule="exact"/>
              <w:ind w:left="9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62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8</w:t>
            </w:r>
          </w:p>
        </w:tc>
        <w:tc>
          <w:tcPr>
            <w:tcW w:w="1253" w:type="dxa"/>
            <w:shd w:val="clear" w:color="auto" w:fill="BEBEBE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397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85183B" w:rsidRDefault="00803623">
            <w:pPr>
              <w:pStyle w:val="TableParagraph"/>
              <w:spacing w:before="54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797" w:type="dxa"/>
          </w:tcPr>
          <w:p w:rsidR="0085183B" w:rsidRDefault="00803623">
            <w:pPr>
              <w:pStyle w:val="TableParagraph"/>
              <w:spacing w:before="54"/>
              <w:ind w:left="8"/>
              <w:rPr>
                <w:sz w:val="24"/>
              </w:rPr>
            </w:pPr>
            <w:r>
              <w:rPr>
                <w:sz w:val="24"/>
              </w:rPr>
              <w:t>Осуществление и защита гражданских прав.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54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</w:tcPr>
          <w:p w:rsidR="0085183B" w:rsidRDefault="00803623">
            <w:pPr>
              <w:pStyle w:val="TableParagraph"/>
              <w:spacing w:line="263" w:lineRule="exact"/>
              <w:ind w:left="397" w:right="39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1, 2</w:t>
            </w:r>
          </w:p>
        </w:tc>
      </w:tr>
      <w:tr w:rsidR="0085183B">
        <w:trPr>
          <w:trHeight w:val="911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</w:t>
            </w:r>
          </w:p>
          <w:p w:rsidR="0085183B" w:rsidRDefault="00803623">
            <w:pPr>
              <w:pStyle w:val="TableParagraph"/>
              <w:spacing w:before="2" w:line="237" w:lineRule="auto"/>
              <w:ind w:left="9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Практическая работа №6. </w:t>
            </w:r>
            <w:r>
              <w:rPr>
                <w:sz w:val="24"/>
              </w:rPr>
              <w:t>«Осуществление и защита гражданских прав» (отчет)</w:t>
            </w:r>
          </w:p>
        </w:tc>
        <w:tc>
          <w:tcPr>
            <w:tcW w:w="1277" w:type="dxa"/>
          </w:tcPr>
          <w:p w:rsidR="0085183B" w:rsidRDefault="0085183B">
            <w:pPr>
              <w:pStyle w:val="TableParagraph"/>
              <w:rPr>
                <w:sz w:val="27"/>
              </w:rPr>
            </w:pPr>
          </w:p>
          <w:p w:rsidR="0085183B" w:rsidRDefault="00803623">
            <w:pPr>
              <w:pStyle w:val="TableParagraph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  <w:shd w:val="clear" w:color="auto" w:fill="A6A6A6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2114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обучающихся:</w:t>
            </w:r>
          </w:p>
          <w:p w:rsidR="0085183B" w:rsidRDefault="00803623">
            <w:pPr>
              <w:pStyle w:val="TableParagraph"/>
              <w:spacing w:before="127"/>
              <w:ind w:left="9"/>
              <w:rPr>
                <w:sz w:val="24"/>
              </w:rPr>
            </w:pPr>
            <w:r>
              <w:rPr>
                <w:sz w:val="24"/>
              </w:rPr>
              <w:t>Самостоятельная работа №5. «Формы защиты гражданских прав»:</w:t>
            </w:r>
          </w:p>
          <w:p w:rsidR="0085183B" w:rsidRDefault="00803623">
            <w:pPr>
              <w:pStyle w:val="TableParagraph"/>
              <w:numPr>
                <w:ilvl w:val="0"/>
                <w:numId w:val="32"/>
              </w:numPr>
              <w:tabs>
                <w:tab w:val="left" w:pos="139"/>
              </w:tabs>
              <w:spacing w:before="3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анализ нормативно-правовых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актов</w:t>
            </w:r>
          </w:p>
          <w:p w:rsidR="0085183B" w:rsidRDefault="00803623">
            <w:pPr>
              <w:pStyle w:val="TableParagraph"/>
              <w:numPr>
                <w:ilvl w:val="0"/>
                <w:numId w:val="32"/>
              </w:numPr>
              <w:tabs>
                <w:tab w:val="left" w:pos="144"/>
              </w:tabs>
              <w:spacing w:before="41"/>
              <w:ind w:left="143" w:hanging="13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письменная работа с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конспектом</w:t>
            </w:r>
          </w:p>
          <w:p w:rsidR="0085183B" w:rsidRDefault="00803623">
            <w:pPr>
              <w:pStyle w:val="TableParagraph"/>
              <w:spacing w:before="41"/>
              <w:ind w:left="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- решение ситуационных задач</w:t>
            </w:r>
          </w:p>
          <w:p w:rsidR="0085183B" w:rsidRDefault="00803623">
            <w:pPr>
              <w:pStyle w:val="TableParagraph"/>
              <w:spacing w:before="40"/>
              <w:ind w:left="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- реферат</w:t>
            </w:r>
          </w:p>
        </w:tc>
        <w:tc>
          <w:tcPr>
            <w:tcW w:w="1277" w:type="dxa"/>
          </w:tcPr>
          <w:p w:rsidR="0085183B" w:rsidRDefault="0085183B">
            <w:pPr>
              <w:pStyle w:val="TableParagraph"/>
              <w:rPr>
                <w:sz w:val="26"/>
              </w:rPr>
            </w:pPr>
          </w:p>
          <w:p w:rsidR="0085183B" w:rsidRDefault="0085183B">
            <w:pPr>
              <w:pStyle w:val="TableParagraph"/>
              <w:rPr>
                <w:sz w:val="26"/>
              </w:rPr>
            </w:pPr>
          </w:p>
          <w:p w:rsidR="0085183B" w:rsidRDefault="0085183B">
            <w:pPr>
              <w:pStyle w:val="TableParagraph"/>
              <w:spacing w:before="6"/>
              <w:rPr>
                <w:sz w:val="25"/>
              </w:rPr>
            </w:pPr>
          </w:p>
          <w:p w:rsidR="0085183B" w:rsidRDefault="00803623">
            <w:pPr>
              <w:pStyle w:val="TableParagraph"/>
              <w:ind w:left="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  <w:p w:rsidR="0085183B" w:rsidRDefault="0085183B">
            <w:pPr>
              <w:pStyle w:val="TableParagraph"/>
              <w:rPr>
                <w:sz w:val="26"/>
              </w:rPr>
            </w:pPr>
          </w:p>
          <w:p w:rsidR="0085183B" w:rsidRDefault="0085183B">
            <w:pPr>
              <w:pStyle w:val="TableParagraph"/>
              <w:spacing w:before="1"/>
              <w:rPr>
                <w:sz w:val="32"/>
              </w:rPr>
            </w:pPr>
          </w:p>
          <w:p w:rsidR="0085183B" w:rsidRDefault="00803623">
            <w:pPr>
              <w:pStyle w:val="TableParagraph"/>
              <w:spacing w:line="259" w:lineRule="exact"/>
              <w:ind w:left="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  <w:shd w:val="clear" w:color="auto" w:fill="BEBEBE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407"/>
        </w:trPr>
        <w:tc>
          <w:tcPr>
            <w:tcW w:w="3092" w:type="dxa"/>
            <w:vMerge w:val="restart"/>
          </w:tcPr>
          <w:p w:rsidR="0085183B" w:rsidRDefault="00803623">
            <w:pPr>
              <w:pStyle w:val="TableParagraph"/>
              <w:spacing w:line="237" w:lineRule="auto"/>
              <w:ind w:left="214" w:right="2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1.7. Гражданско- правовая ответственность</w:t>
            </w: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line="263" w:lineRule="exact"/>
              <w:ind w:left="9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56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8</w:t>
            </w:r>
          </w:p>
        </w:tc>
        <w:tc>
          <w:tcPr>
            <w:tcW w:w="1253" w:type="dxa"/>
            <w:shd w:val="clear" w:color="auto" w:fill="BEBEBE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398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85183B" w:rsidRDefault="00803623">
            <w:pPr>
              <w:pStyle w:val="TableParagraph"/>
              <w:spacing w:before="51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797" w:type="dxa"/>
          </w:tcPr>
          <w:p w:rsidR="0085183B" w:rsidRDefault="00803623">
            <w:pPr>
              <w:pStyle w:val="TableParagraph"/>
              <w:spacing w:before="51"/>
              <w:ind w:left="8"/>
              <w:rPr>
                <w:sz w:val="24"/>
              </w:rPr>
            </w:pPr>
            <w:r>
              <w:rPr>
                <w:sz w:val="24"/>
              </w:rPr>
              <w:t>Гражданско-правовая ответственность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51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</w:tcPr>
          <w:p w:rsidR="0085183B" w:rsidRDefault="00803623">
            <w:pPr>
              <w:pStyle w:val="TableParagraph"/>
              <w:spacing w:line="263" w:lineRule="exact"/>
              <w:ind w:left="397" w:right="39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1, 2</w:t>
            </w:r>
          </w:p>
        </w:tc>
      </w:tr>
      <w:tr w:rsidR="0085183B">
        <w:trPr>
          <w:trHeight w:val="739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before="90" w:line="271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</w:t>
            </w:r>
          </w:p>
          <w:p w:rsidR="0085183B" w:rsidRDefault="00803623">
            <w:pPr>
              <w:pStyle w:val="TableParagraph"/>
              <w:spacing w:line="271" w:lineRule="exact"/>
              <w:ind w:left="9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Практическая работа №7. </w:t>
            </w:r>
            <w:r>
              <w:rPr>
                <w:sz w:val="24"/>
              </w:rPr>
              <w:t>«Гражданско-правовая ответственность» (отчет)</w:t>
            </w:r>
          </w:p>
        </w:tc>
        <w:tc>
          <w:tcPr>
            <w:tcW w:w="1277" w:type="dxa"/>
          </w:tcPr>
          <w:p w:rsidR="0085183B" w:rsidRDefault="0085183B">
            <w:pPr>
              <w:pStyle w:val="TableParagraph"/>
              <w:rPr>
                <w:sz w:val="26"/>
              </w:rPr>
            </w:pPr>
          </w:p>
          <w:p w:rsidR="0085183B" w:rsidRDefault="00803623">
            <w:pPr>
              <w:pStyle w:val="TableParagraph"/>
              <w:spacing w:before="161" w:line="259" w:lineRule="exact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  <w:shd w:val="clear" w:color="auto" w:fill="A6A6A6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964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line="271" w:lineRule="exact"/>
              <w:ind w:left="9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обучающихся:</w:t>
            </w:r>
          </w:p>
          <w:p w:rsidR="0085183B" w:rsidRDefault="00803623">
            <w:pPr>
              <w:pStyle w:val="TableParagraph"/>
              <w:spacing w:line="274" w:lineRule="exact"/>
              <w:ind w:left="9"/>
              <w:rPr>
                <w:sz w:val="24"/>
              </w:rPr>
            </w:pPr>
            <w:r>
              <w:rPr>
                <w:sz w:val="24"/>
              </w:rPr>
              <w:t>Самостоятельная работа №6. «Виды гражданско-правовой ответственности»:</w:t>
            </w:r>
          </w:p>
          <w:p w:rsidR="0085183B" w:rsidRDefault="00803623">
            <w:pPr>
              <w:pStyle w:val="TableParagraph"/>
              <w:spacing w:line="275" w:lineRule="exact"/>
              <w:ind w:left="9"/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b/>
                <w:i/>
                <w:sz w:val="24"/>
              </w:rPr>
              <w:t>анализ нормативно-правовых актов</w:t>
            </w:r>
          </w:p>
        </w:tc>
        <w:tc>
          <w:tcPr>
            <w:tcW w:w="1277" w:type="dxa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  <w:tc>
          <w:tcPr>
            <w:tcW w:w="1253" w:type="dxa"/>
            <w:shd w:val="clear" w:color="auto" w:fill="BEBEBE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</w:tbl>
    <w:p w:rsidR="0085183B" w:rsidRDefault="0085183B">
      <w:pPr>
        <w:rPr>
          <w:sz w:val="24"/>
        </w:rPr>
        <w:sectPr w:rsidR="0085183B">
          <w:pgSz w:w="16850" w:h="11900" w:orient="landscape"/>
          <w:pgMar w:top="1100" w:right="1080" w:bottom="1560" w:left="900" w:header="0" w:footer="1365" w:gutter="0"/>
          <w:cols w:space="720"/>
        </w:sectPr>
      </w:pPr>
    </w:p>
    <w:p w:rsidR="0085183B" w:rsidRDefault="0085183B">
      <w:pPr>
        <w:pStyle w:val="a3"/>
        <w:spacing w:before="11"/>
        <w:rPr>
          <w:sz w:val="28"/>
        </w:rPr>
      </w:pPr>
    </w:p>
    <w:tbl>
      <w:tblPr>
        <w:tblStyle w:val="TableNormal"/>
        <w:tblW w:w="0" w:type="auto"/>
        <w:tblInd w:w="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2"/>
        <w:gridCol w:w="567"/>
        <w:gridCol w:w="7797"/>
        <w:gridCol w:w="1277"/>
        <w:gridCol w:w="1253"/>
      </w:tblGrid>
      <w:tr w:rsidR="0085183B">
        <w:trPr>
          <w:trHeight w:val="962"/>
        </w:trPr>
        <w:tc>
          <w:tcPr>
            <w:tcW w:w="3092" w:type="dxa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before="23"/>
              <w:ind w:left="9"/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b/>
                <w:i/>
                <w:sz w:val="24"/>
              </w:rPr>
              <w:t>письменная работа с конспектом</w:t>
            </w:r>
          </w:p>
          <w:p w:rsidR="0085183B" w:rsidRDefault="00803623">
            <w:pPr>
              <w:pStyle w:val="TableParagraph"/>
              <w:numPr>
                <w:ilvl w:val="0"/>
                <w:numId w:val="31"/>
              </w:numPr>
              <w:tabs>
                <w:tab w:val="left" w:pos="149"/>
              </w:tabs>
              <w:spacing w:before="2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решение ситуационных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задач</w:t>
            </w:r>
          </w:p>
          <w:p w:rsidR="0085183B" w:rsidRDefault="00803623">
            <w:pPr>
              <w:pStyle w:val="TableParagraph"/>
              <w:numPr>
                <w:ilvl w:val="0"/>
                <w:numId w:val="31"/>
              </w:numPr>
              <w:tabs>
                <w:tab w:val="left" w:pos="149"/>
              </w:tabs>
              <w:spacing w:before="5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реферат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3"/>
              <w:ind w:left="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  <w:p w:rsidR="0085183B" w:rsidRDefault="00803623">
            <w:pPr>
              <w:pStyle w:val="TableParagraph"/>
              <w:spacing w:before="80"/>
              <w:ind w:left="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  <w:p w:rsidR="0085183B" w:rsidRDefault="00803623">
            <w:pPr>
              <w:pStyle w:val="TableParagraph"/>
              <w:spacing w:before="50" w:line="257" w:lineRule="exact"/>
              <w:ind w:left="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  <w:shd w:val="clear" w:color="auto" w:fill="BEBEBE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410"/>
        </w:trPr>
        <w:tc>
          <w:tcPr>
            <w:tcW w:w="3092" w:type="dxa"/>
            <w:vMerge w:val="restart"/>
          </w:tcPr>
          <w:p w:rsidR="0085183B" w:rsidRDefault="00803623">
            <w:pPr>
              <w:pStyle w:val="TableParagraph"/>
              <w:spacing w:before="59"/>
              <w:ind w:left="633"/>
              <w:rPr>
                <w:b/>
                <w:sz w:val="24"/>
              </w:rPr>
            </w:pPr>
            <w:r>
              <w:rPr>
                <w:b/>
                <w:sz w:val="24"/>
              </w:rPr>
              <w:t>Тема 1.8. Сделка</w:t>
            </w: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before="59"/>
              <w:ind w:left="9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59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8</w:t>
            </w:r>
          </w:p>
        </w:tc>
        <w:tc>
          <w:tcPr>
            <w:tcW w:w="1253" w:type="dxa"/>
            <w:shd w:val="clear" w:color="auto" w:fill="BEBEBE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551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85183B" w:rsidRDefault="00803623">
            <w:pPr>
              <w:pStyle w:val="TableParagraph"/>
              <w:spacing w:before="128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797" w:type="dxa"/>
          </w:tcPr>
          <w:p w:rsidR="0085183B" w:rsidRDefault="00803623">
            <w:pPr>
              <w:pStyle w:val="TableParagraph"/>
              <w:spacing w:line="273" w:lineRule="exact"/>
              <w:ind w:left="8"/>
              <w:rPr>
                <w:sz w:val="24"/>
              </w:rPr>
            </w:pPr>
            <w:r>
              <w:rPr>
                <w:sz w:val="24"/>
              </w:rPr>
              <w:t>Понятие и виды сделки. Условия недействительности сделок. Последствия</w:t>
            </w:r>
          </w:p>
          <w:p w:rsidR="0085183B" w:rsidRDefault="00803623">
            <w:pPr>
              <w:pStyle w:val="TableParagraph"/>
              <w:spacing w:before="2" w:line="257" w:lineRule="exact"/>
              <w:ind w:left="8"/>
              <w:rPr>
                <w:sz w:val="24"/>
              </w:rPr>
            </w:pPr>
            <w:r>
              <w:rPr>
                <w:sz w:val="24"/>
              </w:rPr>
              <w:t>недействительности сделки.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line="263" w:lineRule="exact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</w:tcPr>
          <w:p w:rsidR="0085183B" w:rsidRDefault="00803623">
            <w:pPr>
              <w:pStyle w:val="TableParagraph"/>
              <w:spacing w:line="263" w:lineRule="exact"/>
              <w:ind w:left="397" w:right="39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1, 2</w:t>
            </w:r>
          </w:p>
        </w:tc>
      </w:tr>
      <w:tr w:rsidR="0085183B">
        <w:trPr>
          <w:trHeight w:val="830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before="4" w:line="275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</w:t>
            </w:r>
          </w:p>
          <w:p w:rsidR="0085183B" w:rsidRDefault="00803623">
            <w:pPr>
              <w:pStyle w:val="TableParagraph"/>
              <w:tabs>
                <w:tab w:val="left" w:pos="1920"/>
                <w:tab w:val="left" w:pos="3043"/>
                <w:tab w:val="left" w:pos="3727"/>
                <w:tab w:val="left" w:pos="5053"/>
                <w:tab w:val="left" w:pos="5520"/>
                <w:tab w:val="left" w:pos="6384"/>
                <w:tab w:val="left" w:pos="7480"/>
              </w:tabs>
              <w:spacing w:before="2" w:line="276" w:lineRule="exact"/>
              <w:ind w:left="9" w:right="2"/>
              <w:rPr>
                <w:sz w:val="24"/>
              </w:rPr>
            </w:pPr>
            <w:r>
              <w:rPr>
                <w:b/>
                <w:i/>
                <w:sz w:val="24"/>
              </w:rPr>
              <w:t>Практическая</w:t>
            </w:r>
            <w:r>
              <w:rPr>
                <w:b/>
                <w:i/>
                <w:sz w:val="24"/>
              </w:rPr>
              <w:tab/>
              <w:t>работа</w:t>
            </w:r>
            <w:r>
              <w:rPr>
                <w:b/>
                <w:i/>
                <w:sz w:val="24"/>
              </w:rPr>
              <w:tab/>
              <w:t>№8</w:t>
            </w:r>
            <w:r>
              <w:rPr>
                <w:b/>
                <w:i/>
                <w:sz w:val="24"/>
              </w:rPr>
              <w:tab/>
            </w:r>
            <w:r>
              <w:rPr>
                <w:sz w:val="24"/>
              </w:rPr>
              <w:t>«Понятие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виды</w:t>
            </w:r>
            <w:r>
              <w:rPr>
                <w:sz w:val="24"/>
              </w:rPr>
              <w:tab/>
              <w:t>сделки.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Условия </w:t>
            </w:r>
            <w:r>
              <w:rPr>
                <w:sz w:val="24"/>
              </w:rPr>
              <w:t>недействительности сделок. Последствия недействительности сделки»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(отчет)</w:t>
            </w:r>
          </w:p>
        </w:tc>
        <w:tc>
          <w:tcPr>
            <w:tcW w:w="1277" w:type="dxa"/>
          </w:tcPr>
          <w:p w:rsidR="0085183B" w:rsidRDefault="0085183B">
            <w:pPr>
              <w:pStyle w:val="TableParagraph"/>
              <w:spacing w:before="3"/>
              <w:rPr>
                <w:sz w:val="23"/>
              </w:rPr>
            </w:pPr>
          </w:p>
          <w:p w:rsidR="0085183B" w:rsidRDefault="00803623">
            <w:pPr>
              <w:pStyle w:val="TableParagraph"/>
              <w:spacing w:before="1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  <w:shd w:val="clear" w:color="auto" w:fill="A6A6A6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1903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line="232" w:lineRule="auto"/>
              <w:ind w:left="9" w:right="3495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обучающихся: Самостоятельная работа № 7. «Формы сделок»</w:t>
            </w:r>
          </w:p>
          <w:p w:rsidR="0085183B" w:rsidRDefault="00803623">
            <w:pPr>
              <w:pStyle w:val="TableParagraph"/>
              <w:spacing w:line="267" w:lineRule="exact"/>
              <w:ind w:left="9"/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b/>
                <w:i/>
                <w:sz w:val="24"/>
              </w:rPr>
              <w:t>анализ нормативно-правовых актов</w:t>
            </w:r>
          </w:p>
          <w:p w:rsidR="0085183B" w:rsidRDefault="00803623">
            <w:pPr>
              <w:pStyle w:val="TableParagraph"/>
              <w:numPr>
                <w:ilvl w:val="0"/>
                <w:numId w:val="30"/>
              </w:numPr>
              <w:tabs>
                <w:tab w:val="left" w:pos="149"/>
              </w:tabs>
              <w:spacing w:before="10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письменная работа с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конспектом</w:t>
            </w:r>
          </w:p>
          <w:p w:rsidR="0085183B" w:rsidRDefault="00803623">
            <w:pPr>
              <w:pStyle w:val="TableParagraph"/>
              <w:numPr>
                <w:ilvl w:val="0"/>
                <w:numId w:val="30"/>
              </w:numPr>
              <w:tabs>
                <w:tab w:val="left" w:pos="149"/>
              </w:tabs>
              <w:spacing w:before="72" w:line="271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решение ситуационных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задач</w:t>
            </w:r>
          </w:p>
          <w:p w:rsidR="0085183B" w:rsidRDefault="00803623">
            <w:pPr>
              <w:pStyle w:val="TableParagraph"/>
              <w:numPr>
                <w:ilvl w:val="0"/>
                <w:numId w:val="30"/>
              </w:numPr>
              <w:tabs>
                <w:tab w:val="left" w:pos="149"/>
              </w:tabs>
              <w:spacing w:line="271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доклад</w:t>
            </w:r>
          </w:p>
        </w:tc>
        <w:tc>
          <w:tcPr>
            <w:tcW w:w="1277" w:type="dxa"/>
          </w:tcPr>
          <w:p w:rsidR="0085183B" w:rsidRDefault="0085183B">
            <w:pPr>
              <w:pStyle w:val="TableParagraph"/>
              <w:rPr>
                <w:sz w:val="26"/>
              </w:rPr>
            </w:pPr>
          </w:p>
          <w:p w:rsidR="0085183B" w:rsidRDefault="0085183B">
            <w:pPr>
              <w:pStyle w:val="TableParagraph"/>
              <w:rPr>
                <w:sz w:val="26"/>
              </w:rPr>
            </w:pPr>
          </w:p>
          <w:p w:rsidR="0085183B" w:rsidRDefault="0085183B">
            <w:pPr>
              <w:pStyle w:val="TableParagraph"/>
              <w:rPr>
                <w:sz w:val="28"/>
              </w:rPr>
            </w:pPr>
          </w:p>
          <w:p w:rsidR="0085183B" w:rsidRDefault="00803623">
            <w:pPr>
              <w:pStyle w:val="TableParagraph"/>
              <w:spacing w:before="1" w:line="295" w:lineRule="auto"/>
              <w:ind w:left="576" w:right="569" w:hanging="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- 2</w:t>
            </w:r>
          </w:p>
          <w:p w:rsidR="0085183B" w:rsidRDefault="00803623">
            <w:pPr>
              <w:pStyle w:val="TableParagraph"/>
              <w:spacing w:before="24" w:line="259" w:lineRule="exact"/>
              <w:ind w:left="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  <w:shd w:val="clear" w:color="auto" w:fill="BEBEBE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513"/>
        </w:trPr>
        <w:tc>
          <w:tcPr>
            <w:tcW w:w="3092" w:type="dxa"/>
            <w:tcBorders>
              <w:bottom w:val="single" w:sz="4" w:space="0" w:color="FFFFFF"/>
            </w:tcBorders>
          </w:tcPr>
          <w:p w:rsidR="0085183B" w:rsidRDefault="00803623">
            <w:pPr>
              <w:pStyle w:val="TableParagraph"/>
              <w:spacing w:before="1"/>
              <w:ind w:left="79" w:right="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1.9.</w:t>
            </w:r>
          </w:p>
          <w:p w:rsidR="0085183B" w:rsidRDefault="00803623">
            <w:pPr>
              <w:pStyle w:val="TableParagraph"/>
              <w:spacing w:before="7" w:line="209" w:lineRule="exact"/>
              <w:ind w:left="79" w:right="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Представительство и</w:t>
            </w: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before="18"/>
              <w:ind w:left="9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1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8</w:t>
            </w:r>
          </w:p>
        </w:tc>
        <w:tc>
          <w:tcPr>
            <w:tcW w:w="1253" w:type="dxa"/>
            <w:shd w:val="clear" w:color="auto" w:fill="BEBEBE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402"/>
        </w:trPr>
        <w:tc>
          <w:tcPr>
            <w:tcW w:w="3092" w:type="dxa"/>
            <w:tcBorders>
              <w:top w:val="single" w:sz="4" w:space="0" w:color="FFFFFF"/>
              <w:bottom w:val="nil"/>
            </w:tcBorders>
          </w:tcPr>
          <w:p w:rsidR="0085183B" w:rsidRDefault="00803623">
            <w:pPr>
              <w:pStyle w:val="TableParagraph"/>
              <w:spacing w:before="54"/>
              <w:ind w:left="811"/>
              <w:rPr>
                <w:b/>
                <w:sz w:val="24"/>
              </w:rPr>
            </w:pPr>
            <w:r>
              <w:rPr>
                <w:b/>
                <w:sz w:val="24"/>
              </w:rPr>
              <w:t>доверенность</w:t>
            </w:r>
          </w:p>
        </w:tc>
        <w:tc>
          <w:tcPr>
            <w:tcW w:w="567" w:type="dxa"/>
          </w:tcPr>
          <w:p w:rsidR="0085183B" w:rsidRDefault="00803623">
            <w:pPr>
              <w:pStyle w:val="TableParagraph"/>
              <w:spacing w:before="54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797" w:type="dxa"/>
          </w:tcPr>
          <w:p w:rsidR="0085183B" w:rsidRDefault="00803623">
            <w:pPr>
              <w:pStyle w:val="TableParagraph"/>
              <w:spacing w:before="54"/>
              <w:ind w:left="8"/>
              <w:rPr>
                <w:sz w:val="24"/>
              </w:rPr>
            </w:pPr>
            <w:r>
              <w:rPr>
                <w:sz w:val="24"/>
              </w:rPr>
              <w:t>Представительство и доверенность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54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</w:tcPr>
          <w:p w:rsidR="0085183B" w:rsidRDefault="00803623">
            <w:pPr>
              <w:pStyle w:val="TableParagraph"/>
              <w:spacing w:before="54"/>
              <w:ind w:left="397" w:right="39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1, 2</w:t>
            </w:r>
          </w:p>
        </w:tc>
      </w:tr>
      <w:tr w:rsidR="0085183B">
        <w:trPr>
          <w:trHeight w:val="398"/>
        </w:trPr>
        <w:tc>
          <w:tcPr>
            <w:tcW w:w="3092" w:type="dxa"/>
            <w:vMerge w:val="restart"/>
            <w:tcBorders>
              <w:top w:val="nil"/>
            </w:tcBorders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line="263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</w:t>
            </w:r>
          </w:p>
        </w:tc>
        <w:tc>
          <w:tcPr>
            <w:tcW w:w="1277" w:type="dxa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  <w:tc>
          <w:tcPr>
            <w:tcW w:w="1253" w:type="dxa"/>
            <w:shd w:val="clear" w:color="auto" w:fill="A6A6A6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277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line="258" w:lineRule="exact"/>
              <w:ind w:left="9"/>
              <w:rPr>
                <w:sz w:val="24"/>
              </w:rPr>
            </w:pPr>
            <w:r>
              <w:rPr>
                <w:b/>
                <w:i/>
                <w:sz w:val="24"/>
              </w:rPr>
              <w:t>Практическая работа №9</w:t>
            </w:r>
            <w:r>
              <w:rPr>
                <w:sz w:val="24"/>
              </w:rPr>
              <w:t>. «Представительство и доверенность» (отчет)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line="258" w:lineRule="exact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  <w:shd w:val="clear" w:color="auto" w:fill="A6A6A6"/>
          </w:tcPr>
          <w:p w:rsidR="0085183B" w:rsidRDefault="0085183B">
            <w:pPr>
              <w:pStyle w:val="TableParagraph"/>
              <w:rPr>
                <w:sz w:val="20"/>
              </w:rPr>
            </w:pPr>
          </w:p>
        </w:tc>
      </w:tr>
      <w:tr w:rsidR="0085183B">
        <w:trPr>
          <w:trHeight w:val="1795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before="49" w:line="271" w:lineRule="exact"/>
              <w:ind w:left="9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обучающихся:</w:t>
            </w:r>
          </w:p>
          <w:p w:rsidR="0085183B" w:rsidRDefault="00803623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Самостоятельная работа №8. «Представительство в гражданском праве»</w:t>
            </w:r>
          </w:p>
          <w:p w:rsidR="0085183B" w:rsidRDefault="00803623">
            <w:pPr>
              <w:pStyle w:val="TableParagraph"/>
              <w:numPr>
                <w:ilvl w:val="0"/>
                <w:numId w:val="29"/>
              </w:numPr>
              <w:tabs>
                <w:tab w:val="left" w:pos="149"/>
              </w:tabs>
              <w:spacing w:line="275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анализ нормативно-правовых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актов</w:t>
            </w:r>
          </w:p>
          <w:p w:rsidR="0085183B" w:rsidRDefault="00803623">
            <w:pPr>
              <w:pStyle w:val="TableParagraph"/>
              <w:numPr>
                <w:ilvl w:val="0"/>
                <w:numId w:val="29"/>
              </w:numPr>
              <w:tabs>
                <w:tab w:val="left" w:pos="149"/>
              </w:tabs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письменная работа с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конспектом</w:t>
            </w:r>
          </w:p>
          <w:p w:rsidR="0085183B" w:rsidRDefault="00803623">
            <w:pPr>
              <w:pStyle w:val="TableParagraph"/>
              <w:numPr>
                <w:ilvl w:val="0"/>
                <w:numId w:val="28"/>
              </w:numPr>
              <w:tabs>
                <w:tab w:val="left" w:pos="149"/>
              </w:tabs>
              <w:spacing w:before="4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решение ситуационных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задач</w:t>
            </w:r>
          </w:p>
          <w:p w:rsidR="0085183B" w:rsidRDefault="00803623">
            <w:pPr>
              <w:pStyle w:val="TableParagraph"/>
              <w:numPr>
                <w:ilvl w:val="0"/>
                <w:numId w:val="28"/>
              </w:numPr>
              <w:tabs>
                <w:tab w:val="left" w:pos="149"/>
              </w:tabs>
              <w:spacing w:before="56" w:line="259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реферат</w:t>
            </w:r>
          </w:p>
        </w:tc>
        <w:tc>
          <w:tcPr>
            <w:tcW w:w="1277" w:type="dxa"/>
          </w:tcPr>
          <w:p w:rsidR="0085183B" w:rsidRDefault="0085183B">
            <w:pPr>
              <w:pStyle w:val="TableParagraph"/>
              <w:rPr>
                <w:sz w:val="26"/>
              </w:rPr>
            </w:pPr>
          </w:p>
          <w:p w:rsidR="0085183B" w:rsidRDefault="0085183B">
            <w:pPr>
              <w:pStyle w:val="TableParagraph"/>
              <w:spacing w:before="3"/>
              <w:rPr>
                <w:sz w:val="25"/>
              </w:rPr>
            </w:pPr>
          </w:p>
          <w:p w:rsidR="0085183B" w:rsidRDefault="00803623">
            <w:pPr>
              <w:pStyle w:val="TableParagraph"/>
              <w:ind w:left="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  <w:p w:rsidR="0085183B" w:rsidRDefault="00803623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  <w:p w:rsidR="0085183B" w:rsidRDefault="00803623">
            <w:pPr>
              <w:pStyle w:val="TableParagraph"/>
              <w:spacing w:before="12"/>
              <w:ind w:left="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w w:val="99"/>
                <w:sz w:val="24"/>
              </w:rPr>
              <w:t>-</w:t>
            </w:r>
          </w:p>
          <w:p w:rsidR="0085183B" w:rsidRDefault="00803623">
            <w:pPr>
              <w:pStyle w:val="TableParagraph"/>
              <w:spacing w:before="70"/>
              <w:ind w:left="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  <w:shd w:val="clear" w:color="auto" w:fill="BEBEBE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</w:tbl>
    <w:p w:rsidR="0085183B" w:rsidRDefault="0085183B">
      <w:pPr>
        <w:rPr>
          <w:sz w:val="24"/>
        </w:rPr>
        <w:sectPr w:rsidR="0085183B">
          <w:pgSz w:w="16850" w:h="11900" w:orient="landscape"/>
          <w:pgMar w:top="1100" w:right="1080" w:bottom="1560" w:left="900" w:header="0" w:footer="1365" w:gutter="0"/>
          <w:cols w:space="720"/>
        </w:sectPr>
      </w:pPr>
    </w:p>
    <w:p w:rsidR="0085183B" w:rsidRDefault="0085183B">
      <w:pPr>
        <w:pStyle w:val="a3"/>
        <w:spacing w:before="11"/>
        <w:rPr>
          <w:sz w:val="28"/>
        </w:rPr>
      </w:pPr>
    </w:p>
    <w:tbl>
      <w:tblPr>
        <w:tblStyle w:val="TableNormal"/>
        <w:tblW w:w="0" w:type="auto"/>
        <w:tblInd w:w="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2"/>
        <w:gridCol w:w="567"/>
        <w:gridCol w:w="7797"/>
        <w:gridCol w:w="1277"/>
        <w:gridCol w:w="1253"/>
      </w:tblGrid>
      <w:tr w:rsidR="0085183B">
        <w:trPr>
          <w:trHeight w:val="417"/>
        </w:trPr>
        <w:tc>
          <w:tcPr>
            <w:tcW w:w="3092" w:type="dxa"/>
            <w:vMerge w:val="restart"/>
            <w:tcBorders>
              <w:bottom w:val="single" w:sz="4" w:space="0" w:color="FFFFFF"/>
            </w:tcBorders>
          </w:tcPr>
          <w:p w:rsidR="0085183B" w:rsidRDefault="00803623">
            <w:pPr>
              <w:pStyle w:val="TableParagraph"/>
              <w:spacing w:before="61"/>
              <w:ind w:left="758" w:hanging="358"/>
              <w:rPr>
                <w:b/>
                <w:sz w:val="24"/>
              </w:rPr>
            </w:pPr>
            <w:r>
              <w:rPr>
                <w:b/>
                <w:sz w:val="24"/>
              </w:rPr>
              <w:t>Тема 1.10. Понятие и</w:t>
            </w:r>
          </w:p>
          <w:p w:rsidR="0085183B" w:rsidRDefault="00803623">
            <w:pPr>
              <w:pStyle w:val="TableParagraph"/>
              <w:spacing w:before="77" w:line="249" w:lineRule="auto"/>
              <w:ind w:left="189" w:right="55" w:firstLine="568"/>
              <w:rPr>
                <w:b/>
                <w:sz w:val="24"/>
              </w:rPr>
            </w:pPr>
            <w:r>
              <w:rPr>
                <w:b/>
                <w:sz w:val="24"/>
              </w:rPr>
              <w:t>виды сроков в гражданском праве. Срок</w:t>
            </w:r>
          </w:p>
          <w:p w:rsidR="0085183B" w:rsidRDefault="00803623">
            <w:pPr>
              <w:pStyle w:val="TableParagraph"/>
              <w:spacing w:before="74"/>
              <w:ind w:left="480" w:hanging="106"/>
              <w:rPr>
                <w:b/>
                <w:sz w:val="24"/>
              </w:rPr>
            </w:pPr>
            <w:r>
              <w:rPr>
                <w:b/>
                <w:sz w:val="24"/>
              </w:rPr>
              <w:t>течения, последствия</w:t>
            </w:r>
          </w:p>
          <w:p w:rsidR="0085183B" w:rsidRDefault="00803623">
            <w:pPr>
              <w:pStyle w:val="TableParagraph"/>
              <w:spacing w:before="10" w:line="280" w:lineRule="atLeast"/>
              <w:ind w:left="273" w:right="245" w:firstLine="206"/>
              <w:rPr>
                <w:b/>
                <w:sz w:val="24"/>
              </w:rPr>
            </w:pPr>
            <w:r>
              <w:rPr>
                <w:b/>
                <w:sz w:val="24"/>
              </w:rPr>
              <w:t>истечения и случаи восстановления сроков</w:t>
            </w: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before="61"/>
              <w:ind w:left="9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61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8</w:t>
            </w:r>
          </w:p>
        </w:tc>
        <w:tc>
          <w:tcPr>
            <w:tcW w:w="1253" w:type="dxa"/>
            <w:shd w:val="clear" w:color="auto" w:fill="BEBEBE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637"/>
        </w:trPr>
        <w:tc>
          <w:tcPr>
            <w:tcW w:w="3092" w:type="dxa"/>
            <w:vMerge/>
            <w:tcBorders>
              <w:top w:val="nil"/>
              <w:bottom w:val="single" w:sz="4" w:space="0" w:color="FFFFFF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85183B" w:rsidRDefault="00803623">
            <w:pPr>
              <w:pStyle w:val="TableParagraph"/>
              <w:spacing w:before="8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797" w:type="dxa"/>
          </w:tcPr>
          <w:p w:rsidR="0085183B" w:rsidRDefault="00803623">
            <w:pPr>
              <w:pStyle w:val="TableParagraph"/>
              <w:spacing w:before="15" w:line="232" w:lineRule="auto"/>
              <w:ind w:left="8"/>
              <w:rPr>
                <w:sz w:val="24"/>
              </w:rPr>
            </w:pPr>
            <w:r>
              <w:rPr>
                <w:sz w:val="24"/>
              </w:rPr>
              <w:t>Понятие и виды сроков в гражданском праве. Срок течения, последствия истечения и случаи восстановления сроков исковой давности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line="273" w:lineRule="exact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</w:tcPr>
          <w:p w:rsidR="0085183B" w:rsidRDefault="00803623">
            <w:pPr>
              <w:pStyle w:val="TableParagraph"/>
              <w:spacing w:line="273" w:lineRule="exact"/>
              <w:ind w:left="44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1, 2</w:t>
            </w:r>
          </w:p>
        </w:tc>
      </w:tr>
      <w:tr w:rsidR="0085183B">
        <w:trPr>
          <w:trHeight w:val="822"/>
        </w:trPr>
        <w:tc>
          <w:tcPr>
            <w:tcW w:w="3092" w:type="dxa"/>
            <w:vMerge/>
            <w:tcBorders>
              <w:top w:val="nil"/>
              <w:bottom w:val="single" w:sz="4" w:space="0" w:color="FFFFFF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before="13" w:line="270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</w:t>
            </w:r>
          </w:p>
          <w:p w:rsidR="0085183B" w:rsidRDefault="00803623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Практическая работа №10. </w:t>
            </w:r>
            <w:r>
              <w:rPr>
                <w:sz w:val="24"/>
              </w:rPr>
              <w:t>«Понятие и виды сроков в гражданском праве»</w:t>
            </w:r>
          </w:p>
          <w:p w:rsidR="0085183B" w:rsidRDefault="00803623">
            <w:pPr>
              <w:pStyle w:val="TableParagraph"/>
              <w:spacing w:before="7" w:line="242" w:lineRule="exact"/>
              <w:ind w:left="9"/>
              <w:rPr>
                <w:sz w:val="24"/>
              </w:rPr>
            </w:pPr>
            <w:r>
              <w:rPr>
                <w:sz w:val="24"/>
              </w:rPr>
              <w:t>(отчет)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140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  <w:shd w:val="clear" w:color="auto" w:fill="A6A6A6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268"/>
        </w:trPr>
        <w:tc>
          <w:tcPr>
            <w:tcW w:w="3092" w:type="dxa"/>
            <w:vMerge w:val="restart"/>
            <w:tcBorders>
              <w:top w:val="single" w:sz="4" w:space="0" w:color="FFFFFF"/>
            </w:tcBorders>
          </w:tcPr>
          <w:p w:rsidR="0085183B" w:rsidRDefault="00803623">
            <w:pPr>
              <w:pStyle w:val="TableParagraph"/>
              <w:spacing w:line="268" w:lineRule="exact"/>
              <w:ind w:left="573"/>
              <w:rPr>
                <w:b/>
                <w:sz w:val="24"/>
              </w:rPr>
            </w:pPr>
            <w:r>
              <w:rPr>
                <w:b/>
                <w:sz w:val="24"/>
              </w:rPr>
              <w:t>исковой давности</w:t>
            </w: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line="249" w:lineRule="exact"/>
              <w:ind w:left="9"/>
              <w:rPr>
                <w:sz w:val="24"/>
              </w:rPr>
            </w:pPr>
            <w:r>
              <w:rPr>
                <w:sz w:val="24"/>
              </w:rPr>
              <w:t>Контрольные работы: Тест по Теме 1.10</w:t>
            </w:r>
          </w:p>
        </w:tc>
        <w:tc>
          <w:tcPr>
            <w:tcW w:w="1277" w:type="dxa"/>
          </w:tcPr>
          <w:p w:rsidR="0085183B" w:rsidRDefault="0085183B">
            <w:pPr>
              <w:pStyle w:val="TableParagraph"/>
              <w:rPr>
                <w:sz w:val="18"/>
              </w:rPr>
            </w:pPr>
          </w:p>
        </w:tc>
        <w:tc>
          <w:tcPr>
            <w:tcW w:w="1253" w:type="dxa"/>
            <w:vMerge w:val="restart"/>
            <w:shd w:val="clear" w:color="auto" w:fill="BEBEBE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1501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before="46" w:line="230" w:lineRule="auto"/>
              <w:ind w:left="9" w:right="2547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обучающихся: Самостоятельная работа № 9. «Исковая давность»:</w:t>
            </w:r>
          </w:p>
          <w:p w:rsidR="0085183B" w:rsidRDefault="00803623">
            <w:pPr>
              <w:pStyle w:val="TableParagraph"/>
              <w:spacing w:before="8"/>
              <w:ind w:left="9"/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b/>
                <w:i/>
                <w:sz w:val="24"/>
              </w:rPr>
              <w:t>анализ нормативно-правовых актов</w:t>
            </w:r>
          </w:p>
          <w:p w:rsidR="0085183B" w:rsidRDefault="00803623">
            <w:pPr>
              <w:pStyle w:val="TableParagraph"/>
              <w:numPr>
                <w:ilvl w:val="0"/>
                <w:numId w:val="27"/>
              </w:numPr>
              <w:tabs>
                <w:tab w:val="left" w:pos="149"/>
              </w:tabs>
              <w:spacing w:before="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письменная работа с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конспектом</w:t>
            </w:r>
          </w:p>
          <w:p w:rsidR="0085183B" w:rsidRDefault="00803623">
            <w:pPr>
              <w:pStyle w:val="TableParagraph"/>
              <w:numPr>
                <w:ilvl w:val="0"/>
                <w:numId w:val="27"/>
              </w:numPr>
              <w:tabs>
                <w:tab w:val="left" w:pos="149"/>
              </w:tabs>
              <w:spacing w:before="84" w:line="257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решение ситуационных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задач</w:t>
            </w:r>
          </w:p>
        </w:tc>
        <w:tc>
          <w:tcPr>
            <w:tcW w:w="1277" w:type="dxa"/>
          </w:tcPr>
          <w:p w:rsidR="0085183B" w:rsidRDefault="0085183B">
            <w:pPr>
              <w:pStyle w:val="TableParagraph"/>
              <w:rPr>
                <w:sz w:val="26"/>
              </w:rPr>
            </w:pPr>
          </w:p>
          <w:p w:rsidR="0085183B" w:rsidRDefault="0085183B">
            <w:pPr>
              <w:pStyle w:val="TableParagraph"/>
              <w:spacing w:before="4"/>
              <w:rPr>
                <w:sz w:val="23"/>
              </w:rPr>
            </w:pPr>
          </w:p>
          <w:p w:rsidR="0085183B" w:rsidRDefault="00803623">
            <w:pPr>
              <w:pStyle w:val="TableParagraph"/>
              <w:ind w:left="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  <w:p w:rsidR="0085183B" w:rsidRDefault="00803623">
            <w:pPr>
              <w:pStyle w:val="TableParagraph"/>
              <w:spacing w:before="202"/>
              <w:ind w:left="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BEBEBE"/>
          </w:tcPr>
          <w:p w:rsidR="0085183B" w:rsidRDefault="0085183B">
            <w:pPr>
              <w:rPr>
                <w:sz w:val="2"/>
                <w:szCs w:val="2"/>
              </w:rPr>
            </w:pPr>
          </w:p>
        </w:tc>
      </w:tr>
      <w:tr w:rsidR="0085183B">
        <w:trPr>
          <w:trHeight w:val="417"/>
        </w:trPr>
        <w:tc>
          <w:tcPr>
            <w:tcW w:w="3092" w:type="dxa"/>
            <w:vMerge w:val="restart"/>
          </w:tcPr>
          <w:p w:rsidR="0085183B" w:rsidRDefault="00803623">
            <w:pPr>
              <w:pStyle w:val="TableParagraph"/>
              <w:spacing w:before="37" w:line="280" w:lineRule="auto"/>
              <w:ind w:left="761" w:right="598" w:hanging="137"/>
              <w:rPr>
                <w:b/>
                <w:sz w:val="24"/>
              </w:rPr>
            </w:pPr>
            <w:r>
              <w:rPr>
                <w:b/>
                <w:sz w:val="24"/>
              </w:rPr>
              <w:t>Тема 1.11. Право собственности</w:t>
            </w: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line="265" w:lineRule="exact"/>
              <w:ind w:left="9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63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</w:t>
            </w:r>
          </w:p>
        </w:tc>
        <w:tc>
          <w:tcPr>
            <w:tcW w:w="1253" w:type="dxa"/>
            <w:shd w:val="clear" w:color="auto" w:fill="BEBEBE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398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85183B" w:rsidRDefault="00803623">
            <w:pPr>
              <w:pStyle w:val="TableParagraph"/>
              <w:spacing w:before="54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797" w:type="dxa"/>
          </w:tcPr>
          <w:p w:rsidR="0085183B" w:rsidRDefault="00803623">
            <w:pPr>
              <w:pStyle w:val="TableParagraph"/>
              <w:spacing w:line="263" w:lineRule="exact"/>
              <w:ind w:left="8"/>
              <w:rPr>
                <w:sz w:val="24"/>
              </w:rPr>
            </w:pPr>
            <w:r>
              <w:rPr>
                <w:sz w:val="24"/>
              </w:rPr>
              <w:t>Общие положения о праве собственности. Защита права собственности.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54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</w:tcPr>
          <w:p w:rsidR="0085183B" w:rsidRDefault="00803623">
            <w:pPr>
              <w:pStyle w:val="TableParagraph"/>
              <w:spacing w:before="54"/>
              <w:ind w:left="47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1,2</w:t>
            </w:r>
          </w:p>
        </w:tc>
      </w:tr>
      <w:tr w:rsidR="0085183B">
        <w:trPr>
          <w:trHeight w:val="829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before="6" w:line="275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85183B" w:rsidRDefault="00803623">
            <w:pPr>
              <w:pStyle w:val="TableParagraph"/>
              <w:spacing w:before="4" w:line="274" w:lineRule="exact"/>
              <w:ind w:left="9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Практическая работа №11. </w:t>
            </w:r>
            <w:r>
              <w:rPr>
                <w:sz w:val="24"/>
              </w:rPr>
              <w:t>«Общие положения о праве собственности. Ограниченные вещные права» (отчет)</w:t>
            </w:r>
          </w:p>
        </w:tc>
        <w:tc>
          <w:tcPr>
            <w:tcW w:w="1277" w:type="dxa"/>
          </w:tcPr>
          <w:p w:rsidR="0085183B" w:rsidRDefault="0085183B">
            <w:pPr>
              <w:pStyle w:val="TableParagraph"/>
              <w:spacing w:before="5"/>
              <w:rPr>
                <w:sz w:val="23"/>
              </w:rPr>
            </w:pPr>
          </w:p>
          <w:p w:rsidR="0085183B" w:rsidRDefault="00803623">
            <w:pPr>
              <w:pStyle w:val="TableParagraph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  <w:shd w:val="clear" w:color="auto" w:fill="A6A6A6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1581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before="39"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обучающихся:</w:t>
            </w:r>
          </w:p>
          <w:p w:rsidR="0085183B" w:rsidRDefault="00803623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Самостоятельная работа №10. «Защита права собственности»:</w:t>
            </w:r>
          </w:p>
          <w:p w:rsidR="0085183B" w:rsidRDefault="00803623">
            <w:pPr>
              <w:pStyle w:val="TableParagraph"/>
              <w:spacing w:before="12"/>
              <w:ind w:left="9"/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b/>
                <w:i/>
                <w:sz w:val="24"/>
              </w:rPr>
              <w:t>анализ нормативно-правовых актов</w:t>
            </w:r>
          </w:p>
          <w:p w:rsidR="0085183B" w:rsidRDefault="00803623">
            <w:pPr>
              <w:pStyle w:val="TableParagraph"/>
              <w:numPr>
                <w:ilvl w:val="0"/>
                <w:numId w:val="26"/>
              </w:numPr>
              <w:tabs>
                <w:tab w:val="left" w:pos="149"/>
              </w:tabs>
              <w:spacing w:before="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письменная работа с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конспектом</w:t>
            </w:r>
          </w:p>
          <w:p w:rsidR="0085183B" w:rsidRDefault="00803623">
            <w:pPr>
              <w:pStyle w:val="TableParagraph"/>
              <w:numPr>
                <w:ilvl w:val="0"/>
                <w:numId w:val="26"/>
              </w:numPr>
              <w:tabs>
                <w:tab w:val="left" w:pos="149"/>
              </w:tabs>
              <w:spacing w:before="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решение ситуационных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задач</w:t>
            </w:r>
          </w:p>
        </w:tc>
        <w:tc>
          <w:tcPr>
            <w:tcW w:w="1277" w:type="dxa"/>
          </w:tcPr>
          <w:p w:rsidR="0085183B" w:rsidRDefault="0085183B">
            <w:pPr>
              <w:pStyle w:val="TableParagraph"/>
              <w:rPr>
                <w:sz w:val="26"/>
              </w:rPr>
            </w:pPr>
          </w:p>
          <w:p w:rsidR="0085183B" w:rsidRDefault="0085183B">
            <w:pPr>
              <w:pStyle w:val="TableParagraph"/>
              <w:spacing w:before="4"/>
              <w:rPr>
                <w:sz w:val="25"/>
              </w:rPr>
            </w:pPr>
          </w:p>
          <w:p w:rsidR="0085183B" w:rsidRDefault="00803623">
            <w:pPr>
              <w:pStyle w:val="TableParagraph"/>
              <w:spacing w:before="1"/>
              <w:ind w:left="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w w:val="99"/>
                <w:sz w:val="24"/>
              </w:rPr>
              <w:t>-</w:t>
            </w:r>
          </w:p>
          <w:p w:rsidR="0085183B" w:rsidRDefault="00803623">
            <w:pPr>
              <w:pStyle w:val="TableParagraph"/>
              <w:spacing w:before="132"/>
              <w:ind w:left="7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-</w:t>
            </w:r>
          </w:p>
          <w:p w:rsidR="0085183B" w:rsidRDefault="00803623">
            <w:pPr>
              <w:pStyle w:val="TableParagraph"/>
              <w:spacing w:before="119" w:line="259" w:lineRule="exact"/>
              <w:ind w:left="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  <w:shd w:val="clear" w:color="auto" w:fill="BEBEBE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417"/>
        </w:trPr>
        <w:tc>
          <w:tcPr>
            <w:tcW w:w="3092" w:type="dxa"/>
            <w:vMerge w:val="restart"/>
          </w:tcPr>
          <w:p w:rsidR="0085183B" w:rsidRDefault="00803623">
            <w:pPr>
              <w:pStyle w:val="TableParagraph"/>
              <w:spacing w:before="35" w:line="280" w:lineRule="auto"/>
              <w:ind w:left="211" w:right="186" w:firstLine="81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 xml:space="preserve">Тема 1.12 </w:t>
            </w:r>
            <w:r>
              <w:rPr>
                <w:b/>
                <w:i/>
                <w:sz w:val="24"/>
              </w:rPr>
              <w:t>Гражданско- правовые обязательства</w:t>
            </w: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line="263" w:lineRule="exact"/>
              <w:ind w:left="9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63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8</w:t>
            </w:r>
          </w:p>
        </w:tc>
        <w:tc>
          <w:tcPr>
            <w:tcW w:w="1253" w:type="dxa"/>
            <w:shd w:val="clear" w:color="auto" w:fill="BEBEBE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561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85183B" w:rsidRDefault="00803623">
            <w:pPr>
              <w:pStyle w:val="TableParagraph"/>
              <w:spacing w:before="135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797" w:type="dxa"/>
          </w:tcPr>
          <w:p w:rsidR="0085183B" w:rsidRDefault="00803623">
            <w:pPr>
              <w:pStyle w:val="TableParagraph"/>
              <w:spacing w:before="3" w:line="278" w:lineRule="exact"/>
              <w:ind w:left="8"/>
              <w:rPr>
                <w:sz w:val="24"/>
              </w:rPr>
            </w:pPr>
            <w:r>
              <w:rPr>
                <w:sz w:val="24"/>
              </w:rPr>
              <w:t>Общие положения об обязательствах. Исполнение обязательств и способы его обеспечения. Прекращение обязательств.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line="263" w:lineRule="exact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</w:tcPr>
          <w:p w:rsidR="0085183B" w:rsidRDefault="00803623">
            <w:pPr>
              <w:pStyle w:val="TableParagraph"/>
              <w:spacing w:line="263" w:lineRule="exact"/>
              <w:ind w:left="47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1,2</w:t>
            </w:r>
          </w:p>
        </w:tc>
      </w:tr>
    </w:tbl>
    <w:p w:rsidR="0085183B" w:rsidRDefault="0085183B">
      <w:pPr>
        <w:spacing w:line="263" w:lineRule="exact"/>
        <w:rPr>
          <w:sz w:val="24"/>
        </w:rPr>
        <w:sectPr w:rsidR="0085183B">
          <w:pgSz w:w="16850" w:h="11900" w:orient="landscape"/>
          <w:pgMar w:top="1100" w:right="1080" w:bottom="1560" w:left="900" w:header="0" w:footer="1365" w:gutter="0"/>
          <w:cols w:space="720"/>
        </w:sectPr>
      </w:pPr>
    </w:p>
    <w:p w:rsidR="0085183B" w:rsidRDefault="0085183B">
      <w:pPr>
        <w:pStyle w:val="a3"/>
        <w:spacing w:before="11"/>
        <w:rPr>
          <w:sz w:val="28"/>
        </w:rPr>
      </w:pPr>
    </w:p>
    <w:tbl>
      <w:tblPr>
        <w:tblStyle w:val="TableNormal"/>
        <w:tblW w:w="0" w:type="auto"/>
        <w:tblInd w:w="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2"/>
        <w:gridCol w:w="567"/>
        <w:gridCol w:w="7797"/>
        <w:gridCol w:w="1277"/>
        <w:gridCol w:w="1253"/>
      </w:tblGrid>
      <w:tr w:rsidR="0085183B">
        <w:trPr>
          <w:trHeight w:val="834"/>
        </w:trPr>
        <w:tc>
          <w:tcPr>
            <w:tcW w:w="3092" w:type="dxa"/>
            <w:vMerge w:val="restart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before="8" w:line="275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85183B" w:rsidRDefault="00803623">
            <w:pPr>
              <w:pStyle w:val="TableParagraph"/>
              <w:tabs>
                <w:tab w:val="left" w:pos="1791"/>
                <w:tab w:val="left" w:pos="2784"/>
                <w:tab w:val="left" w:pos="3518"/>
                <w:tab w:val="left" w:pos="5088"/>
                <w:tab w:val="left" w:pos="6616"/>
                <w:tab w:val="left" w:pos="6954"/>
                <w:tab w:val="left" w:pos="8024"/>
              </w:tabs>
              <w:spacing w:before="2" w:line="276" w:lineRule="exact"/>
              <w:ind w:left="9" w:right="3"/>
              <w:rPr>
                <w:sz w:val="24"/>
              </w:rPr>
            </w:pPr>
            <w:r>
              <w:rPr>
                <w:b/>
                <w:i/>
                <w:sz w:val="24"/>
              </w:rPr>
              <w:t>Практическая</w:t>
            </w:r>
            <w:r>
              <w:rPr>
                <w:b/>
                <w:i/>
                <w:sz w:val="24"/>
              </w:rPr>
              <w:tab/>
              <w:t>работа</w:t>
            </w:r>
            <w:r>
              <w:rPr>
                <w:b/>
                <w:i/>
                <w:sz w:val="24"/>
              </w:rPr>
              <w:tab/>
              <w:t>№12.</w:t>
            </w:r>
            <w:r>
              <w:rPr>
                <w:b/>
                <w:i/>
                <w:sz w:val="24"/>
              </w:rPr>
              <w:tab/>
            </w:r>
            <w:r>
              <w:rPr>
                <w:sz w:val="24"/>
              </w:rPr>
              <w:t>«Исполнение</w:t>
            </w:r>
            <w:r>
              <w:rPr>
                <w:sz w:val="24"/>
              </w:rPr>
              <w:tab/>
              <w:t>обязательств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способы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его </w:t>
            </w:r>
            <w:r>
              <w:rPr>
                <w:sz w:val="24"/>
              </w:rPr>
              <w:t>обеспечения»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(отчет)</w:t>
            </w:r>
          </w:p>
        </w:tc>
        <w:tc>
          <w:tcPr>
            <w:tcW w:w="1277" w:type="dxa"/>
          </w:tcPr>
          <w:p w:rsidR="0085183B" w:rsidRDefault="0085183B">
            <w:pPr>
              <w:pStyle w:val="TableParagraph"/>
              <w:spacing w:before="5"/>
              <w:rPr>
                <w:sz w:val="23"/>
              </w:rPr>
            </w:pPr>
          </w:p>
          <w:p w:rsidR="0085183B" w:rsidRDefault="00803623">
            <w:pPr>
              <w:pStyle w:val="TableParagraph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  <w:shd w:val="clear" w:color="auto" w:fill="BEBEBE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1896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before="42" w:line="271" w:lineRule="exact"/>
              <w:ind w:left="9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обучающихся:</w:t>
            </w:r>
          </w:p>
          <w:p w:rsidR="0085183B" w:rsidRDefault="00803623">
            <w:pPr>
              <w:pStyle w:val="TableParagraph"/>
              <w:spacing w:line="271" w:lineRule="exact"/>
              <w:ind w:left="9"/>
              <w:rPr>
                <w:sz w:val="24"/>
              </w:rPr>
            </w:pPr>
            <w:r>
              <w:rPr>
                <w:sz w:val="24"/>
              </w:rPr>
              <w:t>Самостоятельная работа №11. «Гражданско-правовые обязательства»:</w:t>
            </w:r>
          </w:p>
          <w:p w:rsidR="0085183B" w:rsidRDefault="00803623">
            <w:pPr>
              <w:pStyle w:val="TableParagraph"/>
              <w:spacing w:before="7"/>
              <w:ind w:left="9"/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b/>
                <w:i/>
                <w:sz w:val="24"/>
              </w:rPr>
              <w:t>анализ нормативно-правовых актов</w:t>
            </w:r>
          </w:p>
          <w:p w:rsidR="0085183B" w:rsidRDefault="00803623">
            <w:pPr>
              <w:pStyle w:val="TableParagraph"/>
              <w:numPr>
                <w:ilvl w:val="0"/>
                <w:numId w:val="25"/>
              </w:numPr>
              <w:tabs>
                <w:tab w:val="left" w:pos="149"/>
              </w:tabs>
              <w:spacing w:before="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письменная работа с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конспектом</w:t>
            </w:r>
          </w:p>
          <w:p w:rsidR="0085183B" w:rsidRDefault="00803623">
            <w:pPr>
              <w:pStyle w:val="TableParagraph"/>
              <w:numPr>
                <w:ilvl w:val="0"/>
                <w:numId w:val="25"/>
              </w:numPr>
              <w:tabs>
                <w:tab w:val="left" w:pos="149"/>
              </w:tabs>
              <w:spacing w:before="3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решение ситуационных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задач</w:t>
            </w:r>
          </w:p>
          <w:p w:rsidR="0085183B" w:rsidRDefault="00803623">
            <w:pPr>
              <w:pStyle w:val="TableParagraph"/>
              <w:numPr>
                <w:ilvl w:val="0"/>
                <w:numId w:val="25"/>
              </w:numPr>
              <w:tabs>
                <w:tab w:val="left" w:pos="149"/>
              </w:tabs>
              <w:spacing w:before="1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реферат</w:t>
            </w:r>
          </w:p>
        </w:tc>
        <w:tc>
          <w:tcPr>
            <w:tcW w:w="1277" w:type="dxa"/>
          </w:tcPr>
          <w:p w:rsidR="0085183B" w:rsidRDefault="0085183B">
            <w:pPr>
              <w:pStyle w:val="TableParagraph"/>
              <w:rPr>
                <w:sz w:val="26"/>
              </w:rPr>
            </w:pPr>
          </w:p>
          <w:p w:rsidR="0085183B" w:rsidRDefault="0085183B">
            <w:pPr>
              <w:pStyle w:val="TableParagraph"/>
              <w:spacing w:before="5"/>
              <w:rPr>
                <w:sz w:val="25"/>
              </w:rPr>
            </w:pPr>
          </w:p>
          <w:p w:rsidR="0085183B" w:rsidRDefault="00803623">
            <w:pPr>
              <w:pStyle w:val="TableParagraph"/>
              <w:ind w:left="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w w:val="99"/>
                <w:sz w:val="24"/>
              </w:rPr>
              <w:t>-</w:t>
            </w:r>
          </w:p>
          <w:p w:rsidR="0085183B" w:rsidRDefault="00803623">
            <w:pPr>
              <w:pStyle w:val="TableParagraph"/>
              <w:spacing w:before="133"/>
              <w:ind w:left="7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-</w:t>
            </w:r>
          </w:p>
          <w:p w:rsidR="0085183B" w:rsidRDefault="00803623">
            <w:pPr>
              <w:pStyle w:val="TableParagraph"/>
              <w:spacing w:before="34"/>
              <w:ind w:left="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  <w:p w:rsidR="0085183B" w:rsidRDefault="00803623">
            <w:pPr>
              <w:pStyle w:val="TableParagraph"/>
              <w:spacing w:before="123" w:line="259" w:lineRule="exact"/>
              <w:ind w:left="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  <w:shd w:val="clear" w:color="auto" w:fill="BEBEBE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417"/>
        </w:trPr>
        <w:tc>
          <w:tcPr>
            <w:tcW w:w="3092" w:type="dxa"/>
            <w:vMerge w:val="restart"/>
          </w:tcPr>
          <w:p w:rsidR="0085183B" w:rsidRDefault="00803623">
            <w:pPr>
              <w:pStyle w:val="TableParagraph"/>
              <w:spacing w:before="30" w:line="276" w:lineRule="auto"/>
              <w:ind w:left="636" w:right="234" w:hanging="372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 xml:space="preserve">Тема </w:t>
            </w:r>
            <w:r>
              <w:rPr>
                <w:b/>
                <w:i/>
                <w:sz w:val="24"/>
              </w:rPr>
              <w:t xml:space="preserve">1.13 </w:t>
            </w:r>
            <w:proofErr w:type="spellStart"/>
            <w:r>
              <w:rPr>
                <w:b/>
                <w:i/>
                <w:sz w:val="24"/>
              </w:rPr>
              <w:t>Гражданско</w:t>
            </w:r>
            <w:proofErr w:type="spellEnd"/>
            <w:r>
              <w:rPr>
                <w:b/>
                <w:i/>
                <w:sz w:val="24"/>
              </w:rPr>
              <w:t xml:space="preserve"> - правовой договор</w:t>
            </w: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line="263" w:lineRule="exact"/>
              <w:ind w:left="9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63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8</w:t>
            </w:r>
          </w:p>
        </w:tc>
        <w:tc>
          <w:tcPr>
            <w:tcW w:w="1253" w:type="dxa"/>
            <w:shd w:val="clear" w:color="auto" w:fill="BEBEBE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398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85183B" w:rsidRDefault="00803623">
            <w:pPr>
              <w:pStyle w:val="TableParagraph"/>
              <w:spacing w:before="54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797" w:type="dxa"/>
          </w:tcPr>
          <w:p w:rsidR="0085183B" w:rsidRDefault="00803623">
            <w:pPr>
              <w:pStyle w:val="TableParagraph"/>
              <w:spacing w:before="54"/>
              <w:ind w:left="8"/>
              <w:rPr>
                <w:sz w:val="24"/>
              </w:rPr>
            </w:pPr>
            <w:proofErr w:type="spellStart"/>
            <w:r>
              <w:rPr>
                <w:sz w:val="24"/>
              </w:rPr>
              <w:t>Гражданско</w:t>
            </w:r>
            <w:proofErr w:type="spellEnd"/>
            <w:r>
              <w:rPr>
                <w:sz w:val="24"/>
              </w:rPr>
              <w:t xml:space="preserve"> - правовой договор.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54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</w:tcPr>
          <w:p w:rsidR="0085183B" w:rsidRDefault="00803623">
            <w:pPr>
              <w:pStyle w:val="TableParagraph"/>
              <w:spacing w:before="54"/>
              <w:ind w:left="47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1,2</w:t>
            </w:r>
          </w:p>
        </w:tc>
      </w:tr>
      <w:tr w:rsidR="0085183B">
        <w:trPr>
          <w:trHeight w:val="517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85183B" w:rsidRDefault="00803623">
            <w:pPr>
              <w:pStyle w:val="TableParagraph"/>
              <w:spacing w:before="114"/>
              <w:ind w:left="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797" w:type="dxa"/>
          </w:tcPr>
          <w:p w:rsidR="0085183B" w:rsidRDefault="00803623">
            <w:pPr>
              <w:pStyle w:val="TableParagraph"/>
              <w:spacing w:line="263" w:lineRule="exact"/>
              <w:ind w:left="8"/>
              <w:rPr>
                <w:sz w:val="24"/>
              </w:rPr>
            </w:pPr>
            <w:r>
              <w:rPr>
                <w:sz w:val="24"/>
              </w:rPr>
              <w:t>Классификация договоров.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line="263" w:lineRule="exact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</w:tcPr>
          <w:p w:rsidR="0085183B" w:rsidRDefault="00803623">
            <w:pPr>
              <w:pStyle w:val="TableParagraph"/>
              <w:spacing w:line="263" w:lineRule="exact"/>
              <w:ind w:left="44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1, 2</w:t>
            </w:r>
          </w:p>
        </w:tc>
      </w:tr>
      <w:tr w:rsidR="0085183B">
        <w:trPr>
          <w:trHeight w:val="835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line="275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85183B" w:rsidRDefault="00803623">
            <w:pPr>
              <w:pStyle w:val="TableParagraph"/>
              <w:spacing w:before="2" w:line="278" w:lineRule="exact"/>
              <w:ind w:left="9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Практическая работа №12. </w:t>
            </w:r>
            <w:r>
              <w:rPr>
                <w:sz w:val="24"/>
              </w:rPr>
              <w:t>«Гражданско-правовой договор. Классификация договоров» (отчет)</w:t>
            </w:r>
          </w:p>
        </w:tc>
        <w:tc>
          <w:tcPr>
            <w:tcW w:w="1277" w:type="dxa"/>
          </w:tcPr>
          <w:p w:rsidR="0085183B" w:rsidRDefault="0085183B">
            <w:pPr>
              <w:pStyle w:val="TableParagraph"/>
              <w:rPr>
                <w:sz w:val="26"/>
              </w:rPr>
            </w:pPr>
          </w:p>
          <w:p w:rsidR="0085183B" w:rsidRDefault="0085183B">
            <w:pPr>
              <w:pStyle w:val="TableParagraph"/>
              <w:spacing w:before="4"/>
            </w:pPr>
          </w:p>
          <w:p w:rsidR="0085183B" w:rsidRDefault="00803623">
            <w:pPr>
              <w:pStyle w:val="TableParagraph"/>
              <w:spacing w:line="259" w:lineRule="exact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  <w:shd w:val="clear" w:color="auto" w:fill="808080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402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line="263" w:lineRule="exact"/>
              <w:ind w:left="9"/>
              <w:rPr>
                <w:sz w:val="24"/>
              </w:rPr>
            </w:pPr>
            <w:r>
              <w:rPr>
                <w:sz w:val="24"/>
              </w:rPr>
              <w:t>Контрольные работы: Тест по Теме 1.13</w:t>
            </w:r>
          </w:p>
        </w:tc>
        <w:tc>
          <w:tcPr>
            <w:tcW w:w="1277" w:type="dxa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  <w:tc>
          <w:tcPr>
            <w:tcW w:w="1253" w:type="dxa"/>
            <w:shd w:val="clear" w:color="auto" w:fill="808080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1502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before="51"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обучающихся:</w:t>
            </w:r>
          </w:p>
          <w:p w:rsidR="0085183B" w:rsidRDefault="00803623">
            <w:pPr>
              <w:pStyle w:val="TableParagraph"/>
              <w:spacing w:line="265" w:lineRule="exact"/>
              <w:ind w:left="9"/>
              <w:rPr>
                <w:sz w:val="24"/>
              </w:rPr>
            </w:pPr>
            <w:r>
              <w:rPr>
                <w:sz w:val="24"/>
              </w:rPr>
              <w:t>Самостоятельная работа №12. «Виды гражданско-правового договора»:</w:t>
            </w:r>
          </w:p>
          <w:p w:rsidR="0085183B" w:rsidRDefault="00803623">
            <w:pPr>
              <w:pStyle w:val="TableParagraph"/>
              <w:spacing w:line="271" w:lineRule="exact"/>
              <w:ind w:left="9"/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b/>
                <w:i/>
                <w:sz w:val="24"/>
              </w:rPr>
              <w:t>анализ нормативно-правовых актов</w:t>
            </w:r>
          </w:p>
          <w:p w:rsidR="0085183B" w:rsidRDefault="00803623">
            <w:pPr>
              <w:pStyle w:val="TableParagraph"/>
              <w:numPr>
                <w:ilvl w:val="0"/>
                <w:numId w:val="24"/>
              </w:numPr>
              <w:tabs>
                <w:tab w:val="left" w:pos="149"/>
              </w:tabs>
              <w:spacing w:before="2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письменная работа с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конспектом</w:t>
            </w:r>
          </w:p>
          <w:p w:rsidR="0085183B" w:rsidRDefault="00803623">
            <w:pPr>
              <w:pStyle w:val="TableParagraph"/>
              <w:numPr>
                <w:ilvl w:val="0"/>
                <w:numId w:val="24"/>
              </w:numPr>
              <w:tabs>
                <w:tab w:val="left" w:pos="149"/>
              </w:tabs>
              <w:spacing w:before="2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решение ситуационных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задач</w:t>
            </w:r>
          </w:p>
        </w:tc>
        <w:tc>
          <w:tcPr>
            <w:tcW w:w="1277" w:type="dxa"/>
          </w:tcPr>
          <w:p w:rsidR="0085183B" w:rsidRDefault="0085183B">
            <w:pPr>
              <w:pStyle w:val="TableParagraph"/>
              <w:rPr>
                <w:sz w:val="26"/>
              </w:rPr>
            </w:pPr>
          </w:p>
          <w:p w:rsidR="0085183B" w:rsidRDefault="0085183B">
            <w:pPr>
              <w:pStyle w:val="TableParagraph"/>
              <w:spacing w:before="7"/>
              <w:rPr>
                <w:sz w:val="24"/>
              </w:rPr>
            </w:pPr>
          </w:p>
          <w:p w:rsidR="0085183B" w:rsidRDefault="00803623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  <w:p w:rsidR="0085183B" w:rsidRDefault="00803623">
            <w:pPr>
              <w:pStyle w:val="TableParagraph"/>
              <w:spacing w:before="7"/>
              <w:ind w:left="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w w:val="99"/>
                <w:sz w:val="24"/>
              </w:rPr>
              <w:t>-</w:t>
            </w:r>
          </w:p>
          <w:p w:rsidR="0085183B" w:rsidRDefault="00803623">
            <w:pPr>
              <w:pStyle w:val="TableParagraph"/>
              <w:spacing w:before="46"/>
              <w:ind w:left="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  <w:shd w:val="clear" w:color="auto" w:fill="808080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412"/>
        </w:trPr>
        <w:tc>
          <w:tcPr>
            <w:tcW w:w="3092" w:type="dxa"/>
            <w:vMerge w:val="restart"/>
          </w:tcPr>
          <w:p w:rsidR="0085183B" w:rsidRDefault="00803623">
            <w:pPr>
              <w:pStyle w:val="TableParagraph"/>
              <w:spacing w:before="61"/>
              <w:ind w:right="207"/>
              <w:jc w:val="center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 xml:space="preserve">Тема 1.14 </w:t>
            </w:r>
            <w:r>
              <w:rPr>
                <w:b/>
                <w:i/>
                <w:sz w:val="24"/>
              </w:rPr>
              <w:t>Наследственное</w:t>
            </w:r>
          </w:p>
          <w:p w:rsidR="0085183B" w:rsidRDefault="00803623">
            <w:pPr>
              <w:pStyle w:val="TableParagraph"/>
              <w:spacing w:before="72"/>
              <w:ind w:left="79" w:right="6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право</w:t>
            </w: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before="61"/>
              <w:ind w:left="9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61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</w:t>
            </w:r>
          </w:p>
        </w:tc>
        <w:tc>
          <w:tcPr>
            <w:tcW w:w="1253" w:type="dxa"/>
            <w:shd w:val="clear" w:color="auto" w:fill="BEBEBE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551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85183B" w:rsidRDefault="00803623">
            <w:pPr>
              <w:pStyle w:val="TableParagraph"/>
              <w:spacing w:before="131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797" w:type="dxa"/>
          </w:tcPr>
          <w:p w:rsidR="0085183B" w:rsidRDefault="00803623">
            <w:pPr>
              <w:pStyle w:val="TableParagraph"/>
              <w:spacing w:line="273" w:lineRule="exact"/>
              <w:ind w:left="8"/>
              <w:rPr>
                <w:sz w:val="24"/>
              </w:rPr>
            </w:pPr>
            <w:r>
              <w:rPr>
                <w:sz w:val="24"/>
              </w:rPr>
              <w:t>Наследственное право. Наследование по завещанию. Наследование по</w:t>
            </w:r>
          </w:p>
          <w:p w:rsidR="0085183B" w:rsidRDefault="00803623">
            <w:pPr>
              <w:pStyle w:val="TableParagraph"/>
              <w:spacing w:before="2" w:line="257" w:lineRule="exact"/>
              <w:ind w:left="8"/>
              <w:rPr>
                <w:sz w:val="24"/>
              </w:rPr>
            </w:pPr>
            <w:r>
              <w:rPr>
                <w:sz w:val="24"/>
              </w:rPr>
              <w:t>закону.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line="263" w:lineRule="exact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</w:tcPr>
          <w:p w:rsidR="0085183B" w:rsidRDefault="00803623">
            <w:pPr>
              <w:pStyle w:val="TableParagraph"/>
              <w:spacing w:line="263" w:lineRule="exact"/>
              <w:ind w:left="47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1,2</w:t>
            </w:r>
          </w:p>
        </w:tc>
      </w:tr>
      <w:tr w:rsidR="0085183B">
        <w:trPr>
          <w:trHeight w:val="604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before="59" w:line="271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85183B" w:rsidRDefault="00803623">
            <w:pPr>
              <w:pStyle w:val="TableParagraph"/>
              <w:spacing w:line="254" w:lineRule="exact"/>
              <w:ind w:left="9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Практическая работа № 14. </w:t>
            </w:r>
            <w:r>
              <w:rPr>
                <w:sz w:val="24"/>
              </w:rPr>
              <w:t>«Наследственное право» (отчет)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157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  <w:shd w:val="clear" w:color="auto" w:fill="808080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</w:tbl>
    <w:p w:rsidR="0085183B" w:rsidRDefault="0085183B">
      <w:pPr>
        <w:rPr>
          <w:sz w:val="24"/>
        </w:rPr>
        <w:sectPr w:rsidR="0085183B">
          <w:pgSz w:w="16850" w:h="11900" w:orient="landscape"/>
          <w:pgMar w:top="1100" w:right="1080" w:bottom="1560" w:left="900" w:header="0" w:footer="1365" w:gutter="0"/>
          <w:cols w:space="720"/>
        </w:sectPr>
      </w:pPr>
    </w:p>
    <w:p w:rsidR="0085183B" w:rsidRDefault="0085183B">
      <w:pPr>
        <w:pStyle w:val="a3"/>
        <w:spacing w:before="11"/>
        <w:rPr>
          <w:sz w:val="28"/>
        </w:rPr>
      </w:pPr>
    </w:p>
    <w:tbl>
      <w:tblPr>
        <w:tblStyle w:val="TableNormal"/>
        <w:tblW w:w="0" w:type="auto"/>
        <w:tblInd w:w="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2"/>
        <w:gridCol w:w="567"/>
        <w:gridCol w:w="7797"/>
        <w:gridCol w:w="1277"/>
        <w:gridCol w:w="1253"/>
      </w:tblGrid>
      <w:tr w:rsidR="0085183B">
        <w:trPr>
          <w:trHeight w:val="2109"/>
        </w:trPr>
        <w:tc>
          <w:tcPr>
            <w:tcW w:w="3092" w:type="dxa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before="49" w:line="271" w:lineRule="exact"/>
              <w:ind w:left="9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обучающихся:</w:t>
            </w:r>
          </w:p>
          <w:p w:rsidR="0085183B" w:rsidRDefault="00803623">
            <w:pPr>
              <w:pStyle w:val="TableParagraph"/>
              <w:spacing w:line="237" w:lineRule="auto"/>
              <w:ind w:left="9" w:right="221"/>
              <w:rPr>
                <w:sz w:val="24"/>
              </w:rPr>
            </w:pPr>
            <w:r>
              <w:rPr>
                <w:sz w:val="24"/>
              </w:rPr>
              <w:t>Самостоятельная работа №13. «Наследование по закону. Очередь наследников по закону»:</w:t>
            </w:r>
          </w:p>
          <w:p w:rsidR="0085183B" w:rsidRDefault="00803623">
            <w:pPr>
              <w:pStyle w:val="TableParagraph"/>
              <w:spacing w:before="6" w:line="275" w:lineRule="exact"/>
              <w:ind w:left="9"/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b/>
                <w:i/>
                <w:sz w:val="24"/>
              </w:rPr>
              <w:t>анализ нормативно-правовых актов</w:t>
            </w:r>
          </w:p>
          <w:p w:rsidR="0085183B" w:rsidRDefault="00803623">
            <w:pPr>
              <w:pStyle w:val="TableParagraph"/>
              <w:numPr>
                <w:ilvl w:val="0"/>
                <w:numId w:val="23"/>
              </w:numPr>
              <w:tabs>
                <w:tab w:val="left" w:pos="149"/>
              </w:tabs>
              <w:spacing w:line="275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письменная работа с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конспектом</w:t>
            </w:r>
          </w:p>
          <w:p w:rsidR="0085183B" w:rsidRDefault="00803623">
            <w:pPr>
              <w:pStyle w:val="TableParagraph"/>
              <w:numPr>
                <w:ilvl w:val="0"/>
                <w:numId w:val="23"/>
              </w:numPr>
              <w:tabs>
                <w:tab w:val="left" w:pos="149"/>
              </w:tabs>
              <w:spacing w:before="4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решение ситуационных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задач</w:t>
            </w:r>
          </w:p>
          <w:p w:rsidR="0085183B" w:rsidRDefault="00803623">
            <w:pPr>
              <w:pStyle w:val="TableParagraph"/>
              <w:numPr>
                <w:ilvl w:val="0"/>
                <w:numId w:val="23"/>
              </w:numPr>
              <w:tabs>
                <w:tab w:val="left" w:pos="149"/>
              </w:tabs>
              <w:spacing w:before="2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реферат</w:t>
            </w:r>
          </w:p>
        </w:tc>
        <w:tc>
          <w:tcPr>
            <w:tcW w:w="1277" w:type="dxa"/>
          </w:tcPr>
          <w:p w:rsidR="0085183B" w:rsidRDefault="0085183B">
            <w:pPr>
              <w:pStyle w:val="TableParagraph"/>
              <w:rPr>
                <w:sz w:val="18"/>
              </w:rPr>
            </w:pPr>
          </w:p>
          <w:p w:rsidR="0085183B" w:rsidRDefault="0085183B">
            <w:pPr>
              <w:pStyle w:val="TableParagraph"/>
              <w:rPr>
                <w:sz w:val="18"/>
              </w:rPr>
            </w:pPr>
          </w:p>
          <w:p w:rsidR="0085183B" w:rsidRDefault="0085183B">
            <w:pPr>
              <w:pStyle w:val="TableParagraph"/>
              <w:spacing w:before="3"/>
              <w:rPr>
                <w:sz w:val="25"/>
              </w:rPr>
            </w:pPr>
          </w:p>
          <w:p w:rsidR="0085183B" w:rsidRDefault="00803623">
            <w:pPr>
              <w:pStyle w:val="TableParagraph"/>
              <w:ind w:left="7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-</w:t>
            </w:r>
          </w:p>
          <w:p w:rsidR="0085183B" w:rsidRDefault="0085183B">
            <w:pPr>
              <w:pStyle w:val="TableParagraph"/>
              <w:rPr>
                <w:sz w:val="18"/>
              </w:rPr>
            </w:pPr>
          </w:p>
          <w:p w:rsidR="0085183B" w:rsidRDefault="0085183B">
            <w:pPr>
              <w:pStyle w:val="TableParagraph"/>
              <w:rPr>
                <w:sz w:val="18"/>
              </w:rPr>
            </w:pPr>
          </w:p>
          <w:p w:rsidR="0085183B" w:rsidRDefault="0085183B">
            <w:pPr>
              <w:pStyle w:val="TableParagraph"/>
              <w:rPr>
                <w:sz w:val="18"/>
              </w:rPr>
            </w:pPr>
          </w:p>
          <w:p w:rsidR="0085183B" w:rsidRDefault="00803623">
            <w:pPr>
              <w:pStyle w:val="TableParagraph"/>
              <w:spacing w:before="124"/>
              <w:ind w:left="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  <w:shd w:val="clear" w:color="auto" w:fill="808080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412"/>
        </w:trPr>
        <w:tc>
          <w:tcPr>
            <w:tcW w:w="3092" w:type="dxa"/>
            <w:vMerge w:val="restart"/>
          </w:tcPr>
          <w:p w:rsidR="0085183B" w:rsidRDefault="00803623">
            <w:pPr>
              <w:pStyle w:val="TableParagraph"/>
              <w:spacing w:before="61"/>
              <w:ind w:left="79" w:right="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1.15 Авторское</w:t>
            </w:r>
          </w:p>
          <w:p w:rsidR="0085183B" w:rsidRDefault="00803623">
            <w:pPr>
              <w:pStyle w:val="TableParagraph"/>
              <w:spacing w:before="72" w:line="247" w:lineRule="auto"/>
              <w:ind w:left="79" w:right="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право и иные смежные права</w:t>
            </w: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before="61"/>
              <w:ind w:left="9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61"/>
              <w:ind w:left="51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10</w:t>
            </w:r>
          </w:p>
        </w:tc>
        <w:tc>
          <w:tcPr>
            <w:tcW w:w="1253" w:type="dxa"/>
            <w:shd w:val="clear" w:color="auto" w:fill="808080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551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85183B" w:rsidRDefault="00803623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797" w:type="dxa"/>
          </w:tcPr>
          <w:p w:rsidR="0085183B" w:rsidRDefault="00803623">
            <w:pPr>
              <w:pStyle w:val="TableParagraph"/>
              <w:spacing w:line="270" w:lineRule="exact"/>
              <w:ind w:left="8"/>
              <w:rPr>
                <w:sz w:val="24"/>
              </w:rPr>
            </w:pPr>
            <w:r>
              <w:rPr>
                <w:sz w:val="24"/>
              </w:rPr>
              <w:t>Общие положения об обязательствах. Исполнение обязательств и</w:t>
            </w:r>
          </w:p>
          <w:p w:rsidR="0085183B" w:rsidRDefault="00803623">
            <w:pPr>
              <w:pStyle w:val="TableParagraph"/>
              <w:spacing w:before="2" w:line="259" w:lineRule="exact"/>
              <w:ind w:left="8"/>
              <w:rPr>
                <w:sz w:val="24"/>
              </w:rPr>
            </w:pPr>
            <w:r>
              <w:rPr>
                <w:sz w:val="24"/>
              </w:rPr>
              <w:t>способы его обеспечения. Прекращение обязательств.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line="268" w:lineRule="exact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</w:tcPr>
          <w:p w:rsidR="0085183B" w:rsidRDefault="00803623">
            <w:pPr>
              <w:pStyle w:val="TableParagraph"/>
              <w:spacing w:line="268" w:lineRule="exact"/>
              <w:ind w:left="395" w:right="39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1,2</w:t>
            </w:r>
          </w:p>
        </w:tc>
      </w:tr>
      <w:tr w:rsidR="0085183B">
        <w:trPr>
          <w:trHeight w:val="398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85183B" w:rsidRDefault="00803623">
            <w:pPr>
              <w:pStyle w:val="TableParagraph"/>
              <w:spacing w:before="54"/>
              <w:ind w:left="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797" w:type="dxa"/>
          </w:tcPr>
          <w:p w:rsidR="0085183B" w:rsidRDefault="00803623">
            <w:pPr>
              <w:pStyle w:val="TableParagraph"/>
              <w:spacing w:line="263" w:lineRule="exact"/>
              <w:ind w:left="8"/>
              <w:rPr>
                <w:sz w:val="24"/>
              </w:rPr>
            </w:pPr>
            <w:r>
              <w:rPr>
                <w:sz w:val="24"/>
              </w:rPr>
              <w:t>Ответственность за нарушение авторских и смежных прав.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54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</w:tcPr>
          <w:p w:rsidR="0085183B" w:rsidRDefault="00803623">
            <w:pPr>
              <w:pStyle w:val="TableParagraph"/>
              <w:spacing w:before="54"/>
              <w:ind w:left="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</w:tr>
      <w:tr w:rsidR="0085183B">
        <w:trPr>
          <w:trHeight w:val="1545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before="49" w:line="271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85183B" w:rsidRDefault="00803623">
            <w:pPr>
              <w:pStyle w:val="TableParagraph"/>
              <w:spacing w:line="268" w:lineRule="auto"/>
              <w:ind w:left="9" w:right="349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Практическая работа № 1 </w:t>
            </w:r>
            <w:proofErr w:type="gramStart"/>
            <w:r>
              <w:rPr>
                <w:b/>
                <w:i/>
                <w:sz w:val="24"/>
              </w:rPr>
              <w:t>5 .</w:t>
            </w:r>
            <w:proofErr w:type="gramEnd"/>
            <w:r>
              <w:rPr>
                <w:b/>
                <w:i/>
                <w:sz w:val="24"/>
              </w:rPr>
              <w:t xml:space="preserve"> </w:t>
            </w:r>
            <w:r>
              <w:rPr>
                <w:sz w:val="24"/>
              </w:rPr>
              <w:t>«Авторское право и иные смежные права» (отчет)</w:t>
            </w:r>
          </w:p>
          <w:p w:rsidR="0085183B" w:rsidRDefault="00803623">
            <w:pPr>
              <w:pStyle w:val="TableParagraph"/>
              <w:spacing w:before="4"/>
              <w:ind w:left="9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Практическая работа № 16. </w:t>
            </w:r>
            <w:r>
              <w:rPr>
                <w:sz w:val="24"/>
              </w:rPr>
              <w:t>«Ответственность за нарушение авторских и</w:t>
            </w:r>
          </w:p>
          <w:p w:rsidR="0085183B" w:rsidRDefault="00803623">
            <w:pPr>
              <w:pStyle w:val="TableParagraph"/>
              <w:spacing w:before="41" w:line="266" w:lineRule="exact"/>
              <w:ind w:left="9"/>
              <w:rPr>
                <w:sz w:val="24"/>
              </w:rPr>
            </w:pPr>
            <w:r>
              <w:rPr>
                <w:sz w:val="24"/>
              </w:rPr>
              <w:t>смежных прав» (отчет)</w:t>
            </w:r>
          </w:p>
        </w:tc>
        <w:tc>
          <w:tcPr>
            <w:tcW w:w="1277" w:type="dxa"/>
          </w:tcPr>
          <w:p w:rsidR="0085183B" w:rsidRDefault="0085183B">
            <w:pPr>
              <w:pStyle w:val="TableParagraph"/>
              <w:spacing w:before="5"/>
              <w:rPr>
                <w:sz w:val="27"/>
              </w:rPr>
            </w:pPr>
          </w:p>
          <w:p w:rsidR="0085183B" w:rsidRDefault="00803623">
            <w:pPr>
              <w:pStyle w:val="TableParagraph"/>
              <w:ind w:right="3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  <w:p w:rsidR="0085183B" w:rsidRDefault="0085183B">
            <w:pPr>
              <w:pStyle w:val="TableParagraph"/>
              <w:spacing w:before="9"/>
              <w:rPr>
                <w:sz w:val="28"/>
              </w:rPr>
            </w:pPr>
          </w:p>
          <w:p w:rsidR="0085183B" w:rsidRDefault="00803623">
            <w:pPr>
              <w:pStyle w:val="TableParagraph"/>
              <w:spacing w:before="1"/>
              <w:ind w:left="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  <w:shd w:val="clear" w:color="auto" w:fill="808080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402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line="263" w:lineRule="exact"/>
              <w:ind w:left="9"/>
              <w:rPr>
                <w:sz w:val="24"/>
              </w:rPr>
            </w:pPr>
            <w:r>
              <w:rPr>
                <w:sz w:val="24"/>
              </w:rPr>
              <w:t>Контрольные работы: Тест по Теме 1.15</w:t>
            </w:r>
          </w:p>
        </w:tc>
        <w:tc>
          <w:tcPr>
            <w:tcW w:w="1277" w:type="dxa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  <w:tc>
          <w:tcPr>
            <w:tcW w:w="1253" w:type="dxa"/>
            <w:shd w:val="clear" w:color="auto" w:fill="808080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1905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before="44" w:line="271" w:lineRule="exact"/>
              <w:ind w:left="9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обучающихся:</w:t>
            </w:r>
          </w:p>
          <w:p w:rsidR="0085183B" w:rsidRDefault="00803623">
            <w:pPr>
              <w:pStyle w:val="TableParagraph"/>
              <w:spacing w:line="273" w:lineRule="auto"/>
              <w:ind w:left="9" w:right="1207"/>
              <w:rPr>
                <w:sz w:val="24"/>
              </w:rPr>
            </w:pPr>
            <w:r>
              <w:rPr>
                <w:sz w:val="24"/>
              </w:rPr>
              <w:t>Самостоятельная работа №14. «Авторское право. Ответственность за нарушение авторских прав»:</w:t>
            </w:r>
          </w:p>
          <w:p w:rsidR="0085183B" w:rsidRDefault="00803623">
            <w:pPr>
              <w:pStyle w:val="TableParagraph"/>
              <w:spacing w:line="228" w:lineRule="exact"/>
              <w:ind w:left="9"/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b/>
                <w:i/>
                <w:sz w:val="24"/>
              </w:rPr>
              <w:t>анализ нормативно-правовых актов</w:t>
            </w:r>
          </w:p>
          <w:p w:rsidR="0085183B" w:rsidRDefault="00803623">
            <w:pPr>
              <w:pStyle w:val="TableParagraph"/>
              <w:numPr>
                <w:ilvl w:val="0"/>
                <w:numId w:val="22"/>
              </w:numPr>
              <w:tabs>
                <w:tab w:val="left" w:pos="149"/>
              </w:tabs>
              <w:spacing w:before="8" w:line="271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письменная работа с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конспектом</w:t>
            </w:r>
          </w:p>
          <w:p w:rsidR="0085183B" w:rsidRDefault="00803623">
            <w:pPr>
              <w:pStyle w:val="TableParagraph"/>
              <w:numPr>
                <w:ilvl w:val="0"/>
                <w:numId w:val="22"/>
              </w:numPr>
              <w:tabs>
                <w:tab w:val="left" w:pos="149"/>
              </w:tabs>
              <w:spacing w:line="271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решение ситуационных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задач</w:t>
            </w:r>
          </w:p>
        </w:tc>
        <w:tc>
          <w:tcPr>
            <w:tcW w:w="1277" w:type="dxa"/>
          </w:tcPr>
          <w:p w:rsidR="0085183B" w:rsidRDefault="0085183B">
            <w:pPr>
              <w:pStyle w:val="TableParagraph"/>
              <w:rPr>
                <w:sz w:val="26"/>
              </w:rPr>
            </w:pPr>
          </w:p>
          <w:p w:rsidR="0085183B" w:rsidRDefault="0085183B">
            <w:pPr>
              <w:pStyle w:val="TableParagraph"/>
              <w:rPr>
                <w:sz w:val="26"/>
              </w:rPr>
            </w:pPr>
          </w:p>
          <w:p w:rsidR="0085183B" w:rsidRDefault="0085183B">
            <w:pPr>
              <w:pStyle w:val="TableParagraph"/>
              <w:rPr>
                <w:sz w:val="26"/>
              </w:rPr>
            </w:pPr>
          </w:p>
          <w:p w:rsidR="0085183B" w:rsidRDefault="0085183B">
            <w:pPr>
              <w:pStyle w:val="TableParagraph"/>
              <w:rPr>
                <w:sz w:val="26"/>
              </w:rPr>
            </w:pPr>
          </w:p>
          <w:p w:rsidR="0085183B" w:rsidRDefault="0085183B">
            <w:pPr>
              <w:pStyle w:val="TableParagraph"/>
              <w:spacing w:before="5"/>
              <w:rPr>
                <w:sz w:val="37"/>
              </w:rPr>
            </w:pPr>
          </w:p>
          <w:p w:rsidR="0085183B" w:rsidRDefault="00803623">
            <w:pPr>
              <w:pStyle w:val="TableParagraph"/>
              <w:spacing w:line="259" w:lineRule="exact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  <w:shd w:val="clear" w:color="auto" w:fill="808080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518"/>
        </w:trPr>
        <w:tc>
          <w:tcPr>
            <w:tcW w:w="3092" w:type="dxa"/>
          </w:tcPr>
          <w:p w:rsidR="0085183B" w:rsidRDefault="00803623">
            <w:pPr>
              <w:pStyle w:val="TableParagraph"/>
              <w:spacing w:line="263" w:lineRule="exact"/>
              <w:ind w:left="79" w:right="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2.</w:t>
            </w: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line="263" w:lineRule="exact"/>
              <w:ind w:left="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Гражданский процесс</w:t>
            </w:r>
          </w:p>
        </w:tc>
        <w:tc>
          <w:tcPr>
            <w:tcW w:w="1277" w:type="dxa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  <w:tc>
          <w:tcPr>
            <w:tcW w:w="1253" w:type="dxa"/>
            <w:shd w:val="clear" w:color="auto" w:fill="808080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421"/>
        </w:trPr>
        <w:tc>
          <w:tcPr>
            <w:tcW w:w="3092" w:type="dxa"/>
          </w:tcPr>
          <w:p w:rsidR="0085183B" w:rsidRDefault="00803623">
            <w:pPr>
              <w:pStyle w:val="TableParagraph"/>
              <w:spacing w:before="63"/>
              <w:ind w:left="79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2.1. Формы защиты</w:t>
            </w: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before="63"/>
              <w:ind w:left="9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63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</w:t>
            </w:r>
          </w:p>
        </w:tc>
        <w:tc>
          <w:tcPr>
            <w:tcW w:w="1253" w:type="dxa"/>
            <w:shd w:val="clear" w:color="auto" w:fill="808080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</w:tbl>
    <w:p w:rsidR="0085183B" w:rsidRDefault="0085183B">
      <w:pPr>
        <w:rPr>
          <w:sz w:val="24"/>
        </w:rPr>
        <w:sectPr w:rsidR="0085183B">
          <w:pgSz w:w="16850" w:h="11900" w:orient="landscape"/>
          <w:pgMar w:top="1100" w:right="1080" w:bottom="1560" w:left="900" w:header="0" w:footer="1365" w:gutter="0"/>
          <w:cols w:space="720"/>
        </w:sectPr>
      </w:pPr>
    </w:p>
    <w:p w:rsidR="0085183B" w:rsidRDefault="00803623">
      <w:pPr>
        <w:pStyle w:val="a3"/>
        <w:spacing w:before="11"/>
        <w:rPr>
          <w:sz w:val="28"/>
        </w:rPr>
      </w:pPr>
      <w:r>
        <w:lastRenderedPageBreak/>
        <w:pict>
          <v:group id="_x0000_s1037" style="position:absolute;margin-left:81.85pt;margin-top:310.4pt;width:154.1pt;height:13pt;z-index:-251660288;mso-position-horizontal-relative:page;mso-position-vertical-relative:page" coordorigin="1637,6208" coordsize="3082,260">
            <v:rect id="_x0000_s1039" style="position:absolute;left:1641;top:6207;width:3073;height:250" stroked="f"/>
            <v:line id="_x0000_s1038" style="position:absolute" from="1637,6462" to="4719,6462" strokecolor="white" strokeweight=".48pt"/>
            <w10:wrap anchorx="page" anchory="page"/>
          </v:group>
        </w:pict>
      </w:r>
    </w:p>
    <w:tbl>
      <w:tblPr>
        <w:tblStyle w:val="TableNormal"/>
        <w:tblW w:w="0" w:type="auto"/>
        <w:tblInd w:w="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2"/>
        <w:gridCol w:w="567"/>
        <w:gridCol w:w="7797"/>
        <w:gridCol w:w="1277"/>
        <w:gridCol w:w="1253"/>
      </w:tblGrid>
      <w:tr w:rsidR="0085183B">
        <w:trPr>
          <w:trHeight w:val="638"/>
        </w:trPr>
        <w:tc>
          <w:tcPr>
            <w:tcW w:w="3092" w:type="dxa"/>
            <w:vMerge w:val="restart"/>
          </w:tcPr>
          <w:p w:rsidR="0085183B" w:rsidRDefault="00803623">
            <w:pPr>
              <w:pStyle w:val="TableParagraph"/>
              <w:spacing w:before="25" w:line="283" w:lineRule="auto"/>
              <w:ind w:left="245" w:right="237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гражданских прав, понятие и источники гражданского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pacing w:val="-3"/>
                <w:sz w:val="24"/>
              </w:rPr>
              <w:t>процесса.</w:t>
            </w:r>
          </w:p>
          <w:p w:rsidR="0085183B" w:rsidRDefault="00803623">
            <w:pPr>
              <w:pStyle w:val="TableParagraph"/>
              <w:spacing w:line="276" w:lineRule="auto"/>
              <w:ind w:left="79" w:right="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Принципы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гражданского процессуального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права.</w:t>
            </w:r>
          </w:p>
        </w:tc>
        <w:tc>
          <w:tcPr>
            <w:tcW w:w="567" w:type="dxa"/>
          </w:tcPr>
          <w:p w:rsidR="0085183B" w:rsidRDefault="00803623">
            <w:pPr>
              <w:pStyle w:val="TableParagraph"/>
              <w:spacing w:before="25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797" w:type="dxa"/>
          </w:tcPr>
          <w:p w:rsidR="0085183B" w:rsidRDefault="00803623">
            <w:pPr>
              <w:pStyle w:val="TableParagraph"/>
              <w:spacing w:before="3" w:line="308" w:lineRule="exact"/>
              <w:ind w:left="8" w:right="520"/>
              <w:rPr>
                <w:sz w:val="24"/>
              </w:rPr>
            </w:pPr>
            <w:r>
              <w:rPr>
                <w:sz w:val="24"/>
              </w:rPr>
              <w:t>Формы защиты гражданских прав, понятие и источники гражданского процесса. Принципы гражданского процессуального права.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25"/>
              <w:ind w:left="57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53" w:type="dxa"/>
          </w:tcPr>
          <w:p w:rsidR="0085183B" w:rsidRDefault="00803623">
            <w:pPr>
              <w:pStyle w:val="TableParagraph"/>
              <w:spacing w:line="263" w:lineRule="exact"/>
              <w:ind w:left="397" w:right="39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ТТ2</w:t>
            </w:r>
          </w:p>
        </w:tc>
      </w:tr>
      <w:tr w:rsidR="0085183B">
        <w:trPr>
          <w:trHeight w:val="830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before="3" w:line="275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85183B" w:rsidRDefault="00803623">
            <w:pPr>
              <w:pStyle w:val="TableParagraph"/>
              <w:spacing w:before="4" w:line="274" w:lineRule="exact"/>
              <w:ind w:left="9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Практическая работа №17. </w:t>
            </w:r>
            <w:r>
              <w:rPr>
                <w:sz w:val="24"/>
              </w:rPr>
              <w:t>«Формы защиты гражданских прав, понятие и источники гражданского процесса» (отчет)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155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  <w:shd w:val="clear" w:color="auto" w:fill="A6A6A6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1598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before="49" w:line="271" w:lineRule="exact"/>
              <w:ind w:left="9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обучающихся:</w:t>
            </w:r>
          </w:p>
          <w:p w:rsidR="0085183B" w:rsidRDefault="00803623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Самостоятельная работа №15. «Формы защиты гражданских прав»:</w:t>
            </w:r>
          </w:p>
          <w:p w:rsidR="0085183B" w:rsidRDefault="00803623">
            <w:pPr>
              <w:pStyle w:val="TableParagraph"/>
              <w:spacing w:line="275" w:lineRule="exact"/>
              <w:ind w:left="9"/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b/>
                <w:i/>
                <w:sz w:val="24"/>
              </w:rPr>
              <w:t>анализ нормативно-правовых актов</w:t>
            </w:r>
          </w:p>
          <w:p w:rsidR="0085183B" w:rsidRDefault="00803623">
            <w:pPr>
              <w:pStyle w:val="TableParagraph"/>
              <w:numPr>
                <w:ilvl w:val="0"/>
                <w:numId w:val="21"/>
              </w:numPr>
              <w:tabs>
                <w:tab w:val="left" w:pos="149"/>
              </w:tabs>
              <w:spacing w:before="1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письменная работа с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конспектом</w:t>
            </w:r>
          </w:p>
          <w:p w:rsidR="0085183B" w:rsidRDefault="00803623">
            <w:pPr>
              <w:pStyle w:val="TableParagraph"/>
              <w:numPr>
                <w:ilvl w:val="0"/>
                <w:numId w:val="21"/>
              </w:numPr>
              <w:tabs>
                <w:tab w:val="left" w:pos="149"/>
              </w:tabs>
              <w:spacing w:before="7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решение ситуационных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задач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208" w:line="650" w:lineRule="atLeast"/>
              <w:ind w:left="576" w:right="569" w:hanging="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- 2</w:t>
            </w:r>
          </w:p>
        </w:tc>
        <w:tc>
          <w:tcPr>
            <w:tcW w:w="1253" w:type="dxa"/>
            <w:shd w:val="clear" w:color="auto" w:fill="BEBEBE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414"/>
        </w:trPr>
        <w:tc>
          <w:tcPr>
            <w:tcW w:w="3092" w:type="dxa"/>
            <w:vMerge w:val="restart"/>
          </w:tcPr>
          <w:p w:rsidR="0085183B" w:rsidRDefault="00803623">
            <w:pPr>
              <w:pStyle w:val="TableParagraph"/>
              <w:spacing w:before="61"/>
              <w:ind w:left="79" w:right="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2.2. Субъекты</w:t>
            </w:r>
          </w:p>
          <w:p w:rsidR="0085183B" w:rsidRDefault="00803623">
            <w:pPr>
              <w:pStyle w:val="TableParagraph"/>
              <w:spacing w:before="84" w:line="232" w:lineRule="auto"/>
              <w:ind w:left="645" w:right="637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гражданских процессуальных</w:t>
            </w:r>
          </w:p>
          <w:p w:rsidR="0085183B" w:rsidRDefault="00803623">
            <w:pPr>
              <w:pStyle w:val="TableParagraph"/>
              <w:spacing w:before="149"/>
              <w:ind w:left="77" w:right="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правоотношений и их</w:t>
            </w:r>
          </w:p>
          <w:p w:rsidR="0085183B" w:rsidRDefault="00803623">
            <w:pPr>
              <w:pStyle w:val="TableParagraph"/>
              <w:spacing w:before="99" w:line="182" w:lineRule="auto"/>
              <w:ind w:left="131" w:right="1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классификация. Стороны в гражданском процессе</w:t>
            </w: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before="61"/>
              <w:ind w:left="9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61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</w:t>
            </w:r>
          </w:p>
        </w:tc>
        <w:tc>
          <w:tcPr>
            <w:tcW w:w="1253" w:type="dxa"/>
            <w:shd w:val="clear" w:color="auto" w:fill="BEBEBE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633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85183B" w:rsidRDefault="00803623">
            <w:pPr>
              <w:pStyle w:val="TableParagraph"/>
              <w:spacing w:line="265" w:lineRule="exact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797" w:type="dxa"/>
          </w:tcPr>
          <w:p w:rsidR="0085183B" w:rsidRDefault="00803623">
            <w:pPr>
              <w:pStyle w:val="TableParagraph"/>
              <w:tabs>
                <w:tab w:val="left" w:pos="1351"/>
                <w:tab w:val="left" w:pos="2999"/>
                <w:tab w:val="left" w:pos="5010"/>
                <w:tab w:val="left" w:pos="7075"/>
                <w:tab w:val="left" w:pos="7533"/>
              </w:tabs>
              <w:spacing w:before="4" w:line="322" w:lineRule="exact"/>
              <w:ind w:left="8" w:right="3"/>
              <w:rPr>
                <w:sz w:val="24"/>
              </w:rPr>
            </w:pPr>
            <w:r>
              <w:rPr>
                <w:sz w:val="24"/>
              </w:rPr>
              <w:t>Субъекты</w:t>
            </w:r>
            <w:r>
              <w:rPr>
                <w:sz w:val="24"/>
              </w:rPr>
              <w:tab/>
              <w:t>гражданских</w:t>
            </w:r>
            <w:r>
              <w:rPr>
                <w:sz w:val="24"/>
              </w:rPr>
              <w:tab/>
              <w:t>процессуальных</w:t>
            </w:r>
            <w:r>
              <w:rPr>
                <w:sz w:val="24"/>
              </w:rPr>
              <w:tab/>
              <w:t>правоотношений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9"/>
                <w:sz w:val="24"/>
              </w:rPr>
              <w:t xml:space="preserve">их </w:t>
            </w:r>
            <w:r>
              <w:rPr>
                <w:sz w:val="24"/>
              </w:rPr>
              <w:t>классификация. Стороны в гражданском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line="265" w:lineRule="exact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</w:tcPr>
          <w:p w:rsidR="0085183B" w:rsidRDefault="00803623">
            <w:pPr>
              <w:pStyle w:val="TableParagraph"/>
              <w:spacing w:line="265" w:lineRule="exact"/>
              <w:ind w:left="397" w:right="39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1, 2</w:t>
            </w:r>
          </w:p>
        </w:tc>
      </w:tr>
      <w:tr w:rsidR="0085183B">
        <w:trPr>
          <w:trHeight w:val="815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line="245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85183B" w:rsidRDefault="00803623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Практическая работа № 18. </w:t>
            </w:r>
            <w:r>
              <w:rPr>
                <w:sz w:val="24"/>
              </w:rPr>
              <w:t>«Субъекты гражданских процессуальных</w:t>
            </w:r>
          </w:p>
          <w:p w:rsidR="0085183B" w:rsidRDefault="00803623">
            <w:pPr>
              <w:pStyle w:val="TableParagraph"/>
              <w:spacing w:before="38" w:line="242" w:lineRule="exact"/>
              <w:ind w:left="9"/>
              <w:rPr>
                <w:sz w:val="24"/>
              </w:rPr>
            </w:pPr>
            <w:r>
              <w:rPr>
                <w:sz w:val="24"/>
              </w:rPr>
              <w:t>правоотношений и их классификация» (отчет)</w:t>
            </w:r>
          </w:p>
        </w:tc>
        <w:tc>
          <w:tcPr>
            <w:tcW w:w="1277" w:type="dxa"/>
          </w:tcPr>
          <w:p w:rsidR="0085183B" w:rsidRDefault="0085183B">
            <w:pPr>
              <w:pStyle w:val="TableParagraph"/>
              <w:rPr>
                <w:sz w:val="26"/>
              </w:rPr>
            </w:pPr>
          </w:p>
          <w:p w:rsidR="0085183B" w:rsidRDefault="0085183B">
            <w:pPr>
              <w:pStyle w:val="TableParagraph"/>
              <w:spacing w:before="1"/>
            </w:pPr>
          </w:p>
          <w:p w:rsidR="0085183B" w:rsidRDefault="00803623">
            <w:pPr>
              <w:pStyle w:val="TableParagraph"/>
              <w:spacing w:line="242" w:lineRule="exact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  <w:shd w:val="clear" w:color="auto" w:fill="A6A6A6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1550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before="51" w:line="271" w:lineRule="exact"/>
              <w:ind w:left="9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обучающихся:</w:t>
            </w:r>
          </w:p>
          <w:p w:rsidR="0085183B" w:rsidRDefault="00803623">
            <w:pPr>
              <w:pStyle w:val="TableParagraph"/>
              <w:spacing w:line="271" w:lineRule="exact"/>
              <w:ind w:left="9"/>
              <w:rPr>
                <w:sz w:val="24"/>
              </w:rPr>
            </w:pPr>
            <w:r>
              <w:rPr>
                <w:sz w:val="24"/>
              </w:rPr>
              <w:t>Самостоятельная работа №16. «Стороны в гражданском процессе»:</w:t>
            </w:r>
          </w:p>
          <w:p w:rsidR="0085183B" w:rsidRDefault="00803623">
            <w:pPr>
              <w:pStyle w:val="TableParagraph"/>
              <w:spacing w:before="3"/>
              <w:ind w:left="9"/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b/>
                <w:i/>
                <w:sz w:val="24"/>
              </w:rPr>
              <w:t>анализ нормативно-правовых актов</w:t>
            </w:r>
          </w:p>
          <w:p w:rsidR="0085183B" w:rsidRDefault="00803623">
            <w:pPr>
              <w:pStyle w:val="TableParagraph"/>
              <w:numPr>
                <w:ilvl w:val="0"/>
                <w:numId w:val="20"/>
              </w:numPr>
              <w:tabs>
                <w:tab w:val="left" w:pos="149"/>
              </w:tabs>
              <w:spacing w:before="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письменная работа с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конспектом</w:t>
            </w:r>
          </w:p>
          <w:p w:rsidR="0085183B" w:rsidRDefault="00803623">
            <w:pPr>
              <w:pStyle w:val="TableParagraph"/>
              <w:numPr>
                <w:ilvl w:val="0"/>
                <w:numId w:val="20"/>
              </w:numPr>
              <w:tabs>
                <w:tab w:val="left" w:pos="149"/>
              </w:tabs>
              <w:spacing w:before="6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реферат</w:t>
            </w:r>
          </w:p>
        </w:tc>
        <w:tc>
          <w:tcPr>
            <w:tcW w:w="1277" w:type="dxa"/>
          </w:tcPr>
          <w:p w:rsidR="0085183B" w:rsidRDefault="0085183B">
            <w:pPr>
              <w:pStyle w:val="TableParagraph"/>
              <w:rPr>
                <w:sz w:val="26"/>
              </w:rPr>
            </w:pPr>
          </w:p>
          <w:p w:rsidR="0085183B" w:rsidRDefault="0085183B">
            <w:pPr>
              <w:pStyle w:val="TableParagraph"/>
              <w:spacing w:before="10"/>
              <w:rPr>
                <w:sz w:val="25"/>
              </w:rPr>
            </w:pPr>
          </w:p>
          <w:p w:rsidR="0085183B" w:rsidRDefault="00803623">
            <w:pPr>
              <w:pStyle w:val="TableParagraph"/>
              <w:ind w:left="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w w:val="99"/>
                <w:sz w:val="24"/>
              </w:rPr>
              <w:t>-</w:t>
            </w:r>
          </w:p>
          <w:p w:rsidR="0085183B" w:rsidRDefault="00803623">
            <w:pPr>
              <w:pStyle w:val="TableParagraph"/>
              <w:spacing w:before="127"/>
              <w:ind w:left="7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-</w:t>
            </w:r>
          </w:p>
          <w:p w:rsidR="0085183B" w:rsidRDefault="00803623">
            <w:pPr>
              <w:pStyle w:val="TableParagraph"/>
              <w:spacing w:before="90" w:line="257" w:lineRule="exact"/>
              <w:ind w:left="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  <w:shd w:val="clear" w:color="auto" w:fill="BEBEBE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412"/>
        </w:trPr>
        <w:tc>
          <w:tcPr>
            <w:tcW w:w="3092" w:type="dxa"/>
            <w:vMerge w:val="restart"/>
          </w:tcPr>
          <w:p w:rsidR="0085183B" w:rsidRDefault="00803623">
            <w:pPr>
              <w:pStyle w:val="TableParagraph"/>
              <w:spacing w:before="62"/>
              <w:ind w:left="79" w:right="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2.3.</w:t>
            </w:r>
          </w:p>
          <w:p w:rsidR="0085183B" w:rsidRDefault="00803623">
            <w:pPr>
              <w:pStyle w:val="TableParagraph"/>
              <w:spacing w:before="115" w:line="276" w:lineRule="auto"/>
              <w:ind w:left="79" w:right="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Подведомственность гражданских дел.</w:t>
            </w:r>
          </w:p>
          <w:p w:rsidR="0085183B" w:rsidRDefault="00803623">
            <w:pPr>
              <w:pStyle w:val="TableParagraph"/>
              <w:spacing w:before="1"/>
              <w:ind w:left="79" w:right="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Подсудность гражданских</w:t>
            </w: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before="62"/>
              <w:ind w:left="9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62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</w:t>
            </w:r>
          </w:p>
        </w:tc>
        <w:tc>
          <w:tcPr>
            <w:tcW w:w="1253" w:type="dxa"/>
            <w:shd w:val="clear" w:color="auto" w:fill="BEBEBE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402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85183B" w:rsidRDefault="00803623">
            <w:pPr>
              <w:pStyle w:val="TableParagraph"/>
              <w:spacing w:before="56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797" w:type="dxa"/>
          </w:tcPr>
          <w:p w:rsidR="0085183B" w:rsidRDefault="00803623">
            <w:pPr>
              <w:pStyle w:val="TableParagraph"/>
              <w:spacing w:before="56"/>
              <w:ind w:left="8"/>
              <w:rPr>
                <w:sz w:val="24"/>
              </w:rPr>
            </w:pPr>
            <w:r>
              <w:rPr>
                <w:sz w:val="24"/>
              </w:rPr>
              <w:t>Подведомственность гражданских дел. Подсудность гражданских дел.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56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</w:tcPr>
          <w:p w:rsidR="0085183B" w:rsidRDefault="00803623">
            <w:pPr>
              <w:pStyle w:val="TableParagraph"/>
              <w:spacing w:line="263" w:lineRule="exact"/>
              <w:ind w:left="397" w:right="39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1, 2</w:t>
            </w:r>
          </w:p>
        </w:tc>
      </w:tr>
      <w:tr w:rsidR="0085183B">
        <w:trPr>
          <w:trHeight w:val="837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before="11" w:line="275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85183B" w:rsidRDefault="00803623">
            <w:pPr>
              <w:pStyle w:val="TableParagraph"/>
              <w:tabs>
                <w:tab w:val="left" w:pos="1872"/>
                <w:tab w:val="left" w:pos="2952"/>
                <w:tab w:val="left" w:pos="3767"/>
                <w:tab w:val="left" w:pos="6331"/>
                <w:tab w:val="left" w:pos="7941"/>
              </w:tabs>
              <w:spacing w:before="3" w:line="274" w:lineRule="exact"/>
              <w:ind w:left="9" w:right="2"/>
              <w:rPr>
                <w:sz w:val="24"/>
              </w:rPr>
            </w:pPr>
            <w:r>
              <w:rPr>
                <w:b/>
                <w:i/>
                <w:sz w:val="24"/>
              </w:rPr>
              <w:t>Практическая</w:t>
            </w:r>
            <w:r>
              <w:rPr>
                <w:b/>
                <w:i/>
                <w:sz w:val="24"/>
              </w:rPr>
              <w:tab/>
              <w:t>работа</w:t>
            </w:r>
            <w:r>
              <w:rPr>
                <w:b/>
                <w:i/>
                <w:sz w:val="24"/>
              </w:rPr>
              <w:tab/>
              <w:t>№19.</w:t>
            </w:r>
            <w:r>
              <w:rPr>
                <w:b/>
                <w:i/>
                <w:sz w:val="24"/>
              </w:rPr>
              <w:tab/>
            </w:r>
            <w:r>
              <w:rPr>
                <w:sz w:val="24"/>
              </w:rPr>
              <w:t>«Подведомственность</w:t>
            </w:r>
            <w:r>
              <w:rPr>
                <w:sz w:val="24"/>
              </w:rPr>
              <w:tab/>
              <w:t>гражданских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дел. </w:t>
            </w:r>
            <w:r>
              <w:rPr>
                <w:sz w:val="24"/>
              </w:rPr>
              <w:t>Подсудность гражданских дел»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(отчет)</w:t>
            </w:r>
          </w:p>
        </w:tc>
        <w:tc>
          <w:tcPr>
            <w:tcW w:w="1277" w:type="dxa"/>
          </w:tcPr>
          <w:p w:rsidR="0085183B" w:rsidRDefault="0085183B">
            <w:pPr>
              <w:pStyle w:val="TableParagraph"/>
              <w:rPr>
                <w:sz w:val="26"/>
              </w:rPr>
            </w:pPr>
          </w:p>
          <w:p w:rsidR="0085183B" w:rsidRDefault="0085183B">
            <w:pPr>
              <w:pStyle w:val="TableParagraph"/>
              <w:spacing w:before="6"/>
            </w:pPr>
          </w:p>
          <w:p w:rsidR="0085183B" w:rsidRDefault="00803623">
            <w:pPr>
              <w:pStyle w:val="TableParagraph"/>
              <w:spacing w:line="259" w:lineRule="exact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  <w:shd w:val="clear" w:color="auto" w:fill="A6A6A6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</w:tbl>
    <w:p w:rsidR="0085183B" w:rsidRDefault="0085183B">
      <w:pPr>
        <w:rPr>
          <w:sz w:val="24"/>
        </w:rPr>
        <w:sectPr w:rsidR="0085183B">
          <w:pgSz w:w="16850" w:h="11900" w:orient="landscape"/>
          <w:pgMar w:top="1100" w:right="1080" w:bottom="1560" w:left="900" w:header="0" w:footer="1365" w:gutter="0"/>
          <w:cols w:space="720"/>
        </w:sectPr>
      </w:pPr>
    </w:p>
    <w:p w:rsidR="0085183B" w:rsidRDefault="0085183B">
      <w:pPr>
        <w:pStyle w:val="a3"/>
        <w:spacing w:before="11"/>
        <w:rPr>
          <w:sz w:val="28"/>
        </w:rPr>
      </w:pPr>
    </w:p>
    <w:tbl>
      <w:tblPr>
        <w:tblStyle w:val="TableNormal"/>
        <w:tblW w:w="0" w:type="auto"/>
        <w:tblInd w:w="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2"/>
        <w:gridCol w:w="567"/>
        <w:gridCol w:w="7797"/>
        <w:gridCol w:w="1277"/>
        <w:gridCol w:w="1253"/>
      </w:tblGrid>
      <w:tr w:rsidR="0085183B">
        <w:trPr>
          <w:trHeight w:val="1559"/>
        </w:trPr>
        <w:tc>
          <w:tcPr>
            <w:tcW w:w="3092" w:type="dxa"/>
          </w:tcPr>
          <w:p w:rsidR="0085183B" w:rsidRDefault="00803623">
            <w:pPr>
              <w:pStyle w:val="TableParagraph"/>
              <w:spacing w:line="263" w:lineRule="exact"/>
              <w:ind w:left="79" w:right="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дел.</w:t>
            </w: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before="95" w:line="275" w:lineRule="exact"/>
              <w:ind w:left="9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обучающихся:</w:t>
            </w:r>
          </w:p>
          <w:p w:rsidR="0085183B" w:rsidRDefault="00803623">
            <w:pPr>
              <w:pStyle w:val="TableParagraph"/>
              <w:tabs>
                <w:tab w:val="left" w:pos="2045"/>
                <w:tab w:val="left" w:pos="2997"/>
                <w:tab w:val="left" w:pos="3801"/>
                <w:tab w:val="left" w:pos="6348"/>
                <w:tab w:val="left" w:pos="7938"/>
              </w:tabs>
              <w:spacing w:before="1" w:line="237" w:lineRule="auto"/>
              <w:ind w:left="9" w:right="5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z w:val="24"/>
              </w:rPr>
              <w:tab/>
              <w:t>работа</w:t>
            </w:r>
            <w:r>
              <w:rPr>
                <w:sz w:val="24"/>
              </w:rPr>
              <w:tab/>
              <w:t>№17.</w:t>
            </w:r>
            <w:r>
              <w:rPr>
                <w:sz w:val="24"/>
              </w:rPr>
              <w:tab/>
              <w:t>«Подведомственность</w:t>
            </w:r>
            <w:r>
              <w:rPr>
                <w:sz w:val="24"/>
              </w:rPr>
              <w:tab/>
              <w:t>гражданских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дел. </w:t>
            </w:r>
            <w:r>
              <w:rPr>
                <w:sz w:val="24"/>
              </w:rPr>
              <w:t>Подсудность гражданских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дел»:</w:t>
            </w:r>
          </w:p>
          <w:p w:rsidR="0085183B" w:rsidRDefault="00803623">
            <w:pPr>
              <w:pStyle w:val="TableParagraph"/>
              <w:numPr>
                <w:ilvl w:val="0"/>
                <w:numId w:val="19"/>
              </w:numPr>
              <w:tabs>
                <w:tab w:val="left" w:pos="139"/>
              </w:tabs>
              <w:spacing w:line="270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анализ нормативно-правовых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актов</w:t>
            </w:r>
          </w:p>
          <w:p w:rsidR="0085183B" w:rsidRDefault="00803623">
            <w:pPr>
              <w:pStyle w:val="TableParagraph"/>
              <w:numPr>
                <w:ilvl w:val="0"/>
                <w:numId w:val="19"/>
              </w:numPr>
              <w:tabs>
                <w:tab w:val="left" w:pos="144"/>
              </w:tabs>
              <w:spacing w:line="271" w:lineRule="exact"/>
              <w:ind w:left="143" w:hanging="13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письменная работа с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конспектом</w:t>
            </w:r>
          </w:p>
        </w:tc>
        <w:tc>
          <w:tcPr>
            <w:tcW w:w="1277" w:type="dxa"/>
          </w:tcPr>
          <w:p w:rsidR="0085183B" w:rsidRDefault="0085183B">
            <w:pPr>
              <w:pStyle w:val="TableParagraph"/>
              <w:rPr>
                <w:sz w:val="26"/>
              </w:rPr>
            </w:pPr>
          </w:p>
          <w:p w:rsidR="0085183B" w:rsidRDefault="0085183B">
            <w:pPr>
              <w:pStyle w:val="TableParagraph"/>
              <w:rPr>
                <w:sz w:val="26"/>
              </w:rPr>
            </w:pPr>
          </w:p>
          <w:p w:rsidR="0085183B" w:rsidRDefault="0085183B">
            <w:pPr>
              <w:pStyle w:val="TableParagraph"/>
              <w:rPr>
                <w:sz w:val="26"/>
              </w:rPr>
            </w:pPr>
          </w:p>
          <w:p w:rsidR="0085183B" w:rsidRDefault="0085183B">
            <w:pPr>
              <w:pStyle w:val="TableParagraph"/>
              <w:spacing w:before="4"/>
              <w:rPr>
                <w:sz w:val="33"/>
              </w:rPr>
            </w:pPr>
          </w:p>
          <w:p w:rsidR="0085183B" w:rsidRDefault="00803623">
            <w:pPr>
              <w:pStyle w:val="TableParagraph"/>
              <w:spacing w:line="259" w:lineRule="exact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  <w:shd w:val="clear" w:color="auto" w:fill="BEBEBE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412"/>
        </w:trPr>
        <w:tc>
          <w:tcPr>
            <w:tcW w:w="3092" w:type="dxa"/>
            <w:vMerge w:val="restart"/>
          </w:tcPr>
          <w:p w:rsidR="0085183B" w:rsidRDefault="00803623">
            <w:pPr>
              <w:pStyle w:val="TableParagraph"/>
              <w:spacing w:line="242" w:lineRule="auto"/>
              <w:ind w:left="131" w:right="1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2.4. Понятие и виды процессуальных сроков, их значение в гражданском процессе.</w:t>
            </w: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line="263" w:lineRule="exact"/>
              <w:ind w:left="9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59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</w:t>
            </w:r>
          </w:p>
        </w:tc>
        <w:tc>
          <w:tcPr>
            <w:tcW w:w="1253" w:type="dxa"/>
            <w:shd w:val="clear" w:color="auto" w:fill="BEBEBE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633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85183B" w:rsidRDefault="00803623">
            <w:pPr>
              <w:pStyle w:val="TableParagraph"/>
              <w:spacing w:before="170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797" w:type="dxa"/>
          </w:tcPr>
          <w:p w:rsidR="0085183B" w:rsidRDefault="00803623">
            <w:pPr>
              <w:pStyle w:val="TableParagraph"/>
              <w:spacing w:before="2" w:line="322" w:lineRule="exact"/>
              <w:ind w:left="8"/>
              <w:rPr>
                <w:sz w:val="24"/>
              </w:rPr>
            </w:pPr>
            <w:r>
              <w:rPr>
                <w:sz w:val="24"/>
              </w:rPr>
              <w:t>Понятие и виды процессуальных сроков, их значение в гражданском процессе.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line="264" w:lineRule="exact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</w:tcPr>
          <w:p w:rsidR="0085183B" w:rsidRDefault="00803623">
            <w:pPr>
              <w:pStyle w:val="TableParagraph"/>
              <w:spacing w:line="264" w:lineRule="exact"/>
              <w:ind w:left="397" w:right="39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1, 2</w:t>
            </w:r>
          </w:p>
        </w:tc>
      </w:tr>
      <w:tr w:rsidR="0085183B">
        <w:trPr>
          <w:trHeight w:val="818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line="266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85183B" w:rsidRDefault="00803623">
            <w:pPr>
              <w:pStyle w:val="TableParagraph"/>
              <w:spacing w:before="3" w:line="274" w:lineRule="exact"/>
              <w:ind w:left="9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Практическая работа № 20. </w:t>
            </w:r>
            <w:r>
              <w:rPr>
                <w:sz w:val="24"/>
              </w:rPr>
              <w:t>«Понятие и виды процессуальных сроков, их значение в гражданском процессе»</w:t>
            </w:r>
          </w:p>
        </w:tc>
        <w:tc>
          <w:tcPr>
            <w:tcW w:w="1277" w:type="dxa"/>
          </w:tcPr>
          <w:p w:rsidR="0085183B" w:rsidRDefault="0085183B">
            <w:pPr>
              <w:pStyle w:val="TableParagraph"/>
              <w:spacing w:before="2"/>
            </w:pPr>
          </w:p>
          <w:p w:rsidR="0085183B" w:rsidRDefault="00803623">
            <w:pPr>
              <w:pStyle w:val="TableParagraph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  <w:shd w:val="clear" w:color="auto" w:fill="A6A6A6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1183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before="94" w:line="237" w:lineRule="auto"/>
              <w:ind w:left="9" w:right="4273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обучающихся: Самостоятельная работа №18.</w:t>
            </w:r>
          </w:p>
          <w:p w:rsidR="0085183B" w:rsidRDefault="00803623">
            <w:pPr>
              <w:pStyle w:val="TableParagraph"/>
              <w:numPr>
                <w:ilvl w:val="0"/>
                <w:numId w:val="18"/>
              </w:numPr>
              <w:tabs>
                <w:tab w:val="left" w:pos="139"/>
              </w:tabs>
              <w:spacing w:line="270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анализ нормативно-правовых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актов</w:t>
            </w:r>
          </w:p>
          <w:p w:rsidR="0085183B" w:rsidRDefault="00803623">
            <w:pPr>
              <w:pStyle w:val="TableParagraph"/>
              <w:numPr>
                <w:ilvl w:val="0"/>
                <w:numId w:val="18"/>
              </w:numPr>
              <w:tabs>
                <w:tab w:val="left" w:pos="144"/>
              </w:tabs>
              <w:spacing w:line="252" w:lineRule="exact"/>
              <w:ind w:left="143" w:hanging="13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письменная работа с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конспектом</w:t>
            </w:r>
          </w:p>
        </w:tc>
        <w:tc>
          <w:tcPr>
            <w:tcW w:w="1277" w:type="dxa"/>
          </w:tcPr>
          <w:p w:rsidR="0085183B" w:rsidRDefault="0085183B">
            <w:pPr>
              <w:pStyle w:val="TableParagraph"/>
              <w:spacing w:before="8"/>
              <w:rPr>
                <w:sz w:val="38"/>
              </w:rPr>
            </w:pPr>
          </w:p>
          <w:p w:rsidR="0085183B" w:rsidRDefault="00803623">
            <w:pPr>
              <w:pStyle w:val="TableParagraph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  <w:shd w:val="clear" w:color="auto" w:fill="BEBEBE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412"/>
        </w:trPr>
        <w:tc>
          <w:tcPr>
            <w:tcW w:w="3092" w:type="dxa"/>
            <w:vMerge w:val="restart"/>
          </w:tcPr>
          <w:p w:rsidR="0085183B" w:rsidRDefault="00803623">
            <w:pPr>
              <w:pStyle w:val="TableParagraph"/>
              <w:spacing w:before="32" w:line="276" w:lineRule="auto"/>
              <w:ind w:left="79" w:right="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2.5. Понятие и виды судебных расходов в гражданском процессе</w:t>
            </w: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line="265" w:lineRule="exact"/>
              <w:ind w:left="9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61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</w:t>
            </w:r>
          </w:p>
        </w:tc>
        <w:tc>
          <w:tcPr>
            <w:tcW w:w="1253" w:type="dxa"/>
            <w:shd w:val="clear" w:color="auto" w:fill="BEBEBE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402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85183B" w:rsidRDefault="00803623">
            <w:pPr>
              <w:pStyle w:val="TableParagraph"/>
              <w:spacing w:before="56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797" w:type="dxa"/>
          </w:tcPr>
          <w:p w:rsidR="0085183B" w:rsidRDefault="00803623">
            <w:pPr>
              <w:pStyle w:val="TableParagraph"/>
              <w:spacing w:line="263" w:lineRule="exact"/>
              <w:ind w:left="8"/>
              <w:rPr>
                <w:sz w:val="24"/>
              </w:rPr>
            </w:pPr>
            <w:r>
              <w:rPr>
                <w:sz w:val="24"/>
              </w:rPr>
              <w:t>Понятие и виды судебных расходов в гражданском процессе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56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</w:tcPr>
          <w:p w:rsidR="0085183B" w:rsidRDefault="00803623">
            <w:pPr>
              <w:pStyle w:val="TableParagraph"/>
              <w:spacing w:line="263" w:lineRule="exact"/>
              <w:ind w:left="397" w:right="39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1, 2</w:t>
            </w:r>
          </w:p>
        </w:tc>
      </w:tr>
      <w:tr w:rsidR="0085183B">
        <w:trPr>
          <w:trHeight w:val="825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before="1" w:line="275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85183B" w:rsidRDefault="00803623">
            <w:pPr>
              <w:pStyle w:val="TableParagraph"/>
              <w:tabs>
                <w:tab w:val="left" w:pos="3688"/>
                <w:tab w:val="left" w:pos="7110"/>
              </w:tabs>
              <w:spacing w:before="4" w:line="274" w:lineRule="exact"/>
              <w:ind w:left="9" w:right="3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Практическая   работа  </w:t>
            </w:r>
            <w:r>
              <w:rPr>
                <w:b/>
                <w:i/>
                <w:spacing w:val="3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№  </w:t>
            </w:r>
            <w:r>
              <w:rPr>
                <w:b/>
                <w:i/>
                <w:spacing w:val="1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21.</w:t>
            </w:r>
            <w:r>
              <w:rPr>
                <w:b/>
                <w:i/>
                <w:sz w:val="24"/>
              </w:rPr>
              <w:tab/>
            </w:r>
            <w:r>
              <w:rPr>
                <w:sz w:val="24"/>
              </w:rPr>
              <w:t xml:space="preserve">«Понятие   и  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 xml:space="preserve">виды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судебных</w:t>
            </w:r>
            <w:r>
              <w:rPr>
                <w:sz w:val="24"/>
              </w:rPr>
              <w:tab/>
              <w:t xml:space="preserve">расходов </w:t>
            </w:r>
            <w:r>
              <w:rPr>
                <w:spacing w:val="-15"/>
                <w:sz w:val="24"/>
              </w:rPr>
              <w:t xml:space="preserve">в </w:t>
            </w:r>
            <w:r>
              <w:rPr>
                <w:sz w:val="24"/>
              </w:rPr>
              <w:t>гражданском процессе»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(отчет)</w:t>
            </w:r>
          </w:p>
        </w:tc>
        <w:tc>
          <w:tcPr>
            <w:tcW w:w="1277" w:type="dxa"/>
          </w:tcPr>
          <w:p w:rsidR="0085183B" w:rsidRDefault="0085183B">
            <w:pPr>
              <w:pStyle w:val="TableParagraph"/>
              <w:spacing w:before="3"/>
              <w:rPr>
                <w:sz w:val="23"/>
              </w:rPr>
            </w:pPr>
          </w:p>
          <w:p w:rsidR="0085183B" w:rsidRDefault="00803623">
            <w:pPr>
              <w:pStyle w:val="TableParagraph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  <w:shd w:val="clear" w:color="auto" w:fill="A6A6A6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1269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обучающихся:</w:t>
            </w:r>
          </w:p>
          <w:p w:rsidR="0085183B" w:rsidRDefault="00803623">
            <w:pPr>
              <w:pStyle w:val="TableParagraph"/>
              <w:spacing w:line="275" w:lineRule="exact"/>
              <w:ind w:left="9"/>
              <w:rPr>
                <w:sz w:val="24"/>
              </w:rPr>
            </w:pPr>
            <w:r>
              <w:rPr>
                <w:sz w:val="24"/>
              </w:rPr>
              <w:t>Самостоятельная работа №19. «Судебные расходы в гражданском процессе»:</w:t>
            </w:r>
          </w:p>
          <w:p w:rsidR="0085183B" w:rsidRDefault="00803623">
            <w:pPr>
              <w:pStyle w:val="TableParagraph"/>
              <w:numPr>
                <w:ilvl w:val="0"/>
                <w:numId w:val="17"/>
              </w:numPr>
              <w:tabs>
                <w:tab w:val="left" w:pos="139"/>
              </w:tabs>
              <w:spacing w:line="269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анализ нормативно-правовых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актов</w:t>
            </w:r>
          </w:p>
          <w:p w:rsidR="0085183B" w:rsidRDefault="00803623">
            <w:pPr>
              <w:pStyle w:val="TableParagraph"/>
              <w:numPr>
                <w:ilvl w:val="0"/>
                <w:numId w:val="17"/>
              </w:numPr>
              <w:tabs>
                <w:tab w:val="left" w:pos="144"/>
              </w:tabs>
              <w:spacing w:line="270" w:lineRule="exact"/>
              <w:ind w:left="143" w:hanging="13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письменная работа с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конспектом</w:t>
            </w:r>
          </w:p>
        </w:tc>
        <w:tc>
          <w:tcPr>
            <w:tcW w:w="1277" w:type="dxa"/>
          </w:tcPr>
          <w:p w:rsidR="0085183B" w:rsidRDefault="0085183B">
            <w:pPr>
              <w:pStyle w:val="TableParagraph"/>
              <w:rPr>
                <w:sz w:val="26"/>
              </w:rPr>
            </w:pPr>
          </w:p>
          <w:p w:rsidR="0085183B" w:rsidRDefault="0085183B">
            <w:pPr>
              <w:pStyle w:val="TableParagraph"/>
              <w:rPr>
                <w:sz w:val="26"/>
              </w:rPr>
            </w:pPr>
          </w:p>
          <w:p w:rsidR="0085183B" w:rsidRDefault="0085183B">
            <w:pPr>
              <w:pStyle w:val="TableParagraph"/>
              <w:spacing w:before="4"/>
              <w:rPr>
                <w:sz w:val="34"/>
              </w:rPr>
            </w:pPr>
          </w:p>
          <w:p w:rsidR="0085183B" w:rsidRDefault="00803623">
            <w:pPr>
              <w:pStyle w:val="TableParagraph"/>
              <w:spacing w:line="257" w:lineRule="exact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  <w:shd w:val="clear" w:color="auto" w:fill="A6A6A6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412"/>
        </w:trPr>
        <w:tc>
          <w:tcPr>
            <w:tcW w:w="3092" w:type="dxa"/>
            <w:vMerge w:val="restart"/>
          </w:tcPr>
          <w:p w:rsidR="0085183B" w:rsidRDefault="00803623">
            <w:pPr>
              <w:pStyle w:val="TableParagraph"/>
              <w:spacing w:before="37" w:line="280" w:lineRule="auto"/>
              <w:ind w:left="139" w:right="86" w:firstLine="115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 xml:space="preserve">Тема 2.6. </w:t>
            </w:r>
            <w:r>
              <w:rPr>
                <w:b/>
                <w:i/>
                <w:sz w:val="24"/>
              </w:rPr>
              <w:t>Рассмотрение гражданского спора в суде</w:t>
            </w: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line="265" w:lineRule="exact"/>
              <w:ind w:left="9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line="265" w:lineRule="exact"/>
              <w:ind w:left="51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30</w:t>
            </w:r>
          </w:p>
        </w:tc>
        <w:tc>
          <w:tcPr>
            <w:tcW w:w="1253" w:type="dxa"/>
            <w:shd w:val="clear" w:color="auto" w:fill="A6A6A6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412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85183B" w:rsidRDefault="00803623">
            <w:pPr>
              <w:pStyle w:val="TableParagraph"/>
              <w:spacing w:before="61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797" w:type="dxa"/>
          </w:tcPr>
          <w:p w:rsidR="0085183B" w:rsidRDefault="00803623">
            <w:pPr>
              <w:pStyle w:val="TableParagraph"/>
              <w:spacing w:line="263" w:lineRule="exact"/>
              <w:ind w:left="8"/>
              <w:rPr>
                <w:sz w:val="24"/>
              </w:rPr>
            </w:pPr>
            <w:r>
              <w:rPr>
                <w:sz w:val="24"/>
              </w:rPr>
              <w:t>Основные понятия и сущность искового производства. Понятие,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61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</w:tcPr>
          <w:p w:rsidR="0085183B" w:rsidRDefault="00803623">
            <w:pPr>
              <w:pStyle w:val="TableParagraph"/>
              <w:spacing w:line="263" w:lineRule="exact"/>
              <w:ind w:left="397" w:right="39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1, 2</w:t>
            </w:r>
          </w:p>
        </w:tc>
      </w:tr>
    </w:tbl>
    <w:p w:rsidR="0085183B" w:rsidRDefault="0085183B">
      <w:pPr>
        <w:spacing w:line="263" w:lineRule="exact"/>
        <w:jc w:val="center"/>
        <w:rPr>
          <w:sz w:val="24"/>
        </w:rPr>
        <w:sectPr w:rsidR="0085183B">
          <w:pgSz w:w="16850" w:h="11900" w:orient="landscape"/>
          <w:pgMar w:top="1100" w:right="1080" w:bottom="1560" w:left="900" w:header="0" w:footer="1365" w:gutter="0"/>
          <w:cols w:space="720"/>
        </w:sectPr>
      </w:pPr>
    </w:p>
    <w:p w:rsidR="0085183B" w:rsidRDefault="0085183B">
      <w:pPr>
        <w:pStyle w:val="a3"/>
        <w:spacing w:before="11"/>
        <w:rPr>
          <w:sz w:val="28"/>
        </w:rPr>
      </w:pPr>
    </w:p>
    <w:tbl>
      <w:tblPr>
        <w:tblStyle w:val="TableNormal"/>
        <w:tblW w:w="0" w:type="auto"/>
        <w:tblInd w:w="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2"/>
        <w:gridCol w:w="567"/>
        <w:gridCol w:w="7797"/>
        <w:gridCol w:w="1277"/>
        <w:gridCol w:w="1253"/>
      </w:tblGrid>
      <w:tr w:rsidR="0085183B">
        <w:trPr>
          <w:trHeight w:val="282"/>
        </w:trPr>
        <w:tc>
          <w:tcPr>
            <w:tcW w:w="3092" w:type="dxa"/>
            <w:vMerge w:val="restart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  <w:tc>
          <w:tcPr>
            <w:tcW w:w="567" w:type="dxa"/>
          </w:tcPr>
          <w:p w:rsidR="0085183B" w:rsidRDefault="0085183B">
            <w:pPr>
              <w:pStyle w:val="TableParagraph"/>
              <w:rPr>
                <w:sz w:val="20"/>
              </w:rPr>
            </w:pPr>
          </w:p>
        </w:tc>
        <w:tc>
          <w:tcPr>
            <w:tcW w:w="7797" w:type="dxa"/>
          </w:tcPr>
          <w:p w:rsidR="0085183B" w:rsidRDefault="00803623">
            <w:pPr>
              <w:pStyle w:val="TableParagraph"/>
              <w:spacing w:before="3" w:line="259" w:lineRule="exact"/>
              <w:ind w:left="8"/>
              <w:rPr>
                <w:sz w:val="24"/>
              </w:rPr>
            </w:pPr>
            <w:r>
              <w:rPr>
                <w:sz w:val="24"/>
              </w:rPr>
              <w:t>элементы и виды иска.</w:t>
            </w:r>
          </w:p>
        </w:tc>
        <w:tc>
          <w:tcPr>
            <w:tcW w:w="1277" w:type="dxa"/>
          </w:tcPr>
          <w:p w:rsidR="0085183B" w:rsidRDefault="0085183B">
            <w:pPr>
              <w:pStyle w:val="TableParagraph"/>
              <w:rPr>
                <w:sz w:val="20"/>
              </w:rPr>
            </w:pPr>
          </w:p>
        </w:tc>
        <w:tc>
          <w:tcPr>
            <w:tcW w:w="1253" w:type="dxa"/>
          </w:tcPr>
          <w:p w:rsidR="0085183B" w:rsidRDefault="0085183B">
            <w:pPr>
              <w:pStyle w:val="TableParagraph"/>
              <w:rPr>
                <w:sz w:val="20"/>
              </w:rPr>
            </w:pPr>
          </w:p>
        </w:tc>
      </w:tr>
      <w:tr w:rsidR="0085183B">
        <w:trPr>
          <w:trHeight w:val="398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85183B" w:rsidRDefault="00803623">
            <w:pPr>
              <w:pStyle w:val="TableParagraph"/>
              <w:spacing w:before="51"/>
              <w:ind w:left="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797" w:type="dxa"/>
          </w:tcPr>
          <w:p w:rsidR="0085183B" w:rsidRDefault="00803623">
            <w:pPr>
              <w:pStyle w:val="TableParagraph"/>
              <w:spacing w:line="263" w:lineRule="exact"/>
              <w:ind w:left="8"/>
              <w:rPr>
                <w:sz w:val="24"/>
              </w:rPr>
            </w:pPr>
            <w:r>
              <w:rPr>
                <w:sz w:val="24"/>
              </w:rPr>
              <w:t>Производство в суде первой инстанции. Судебное разбирательство.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51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</w:tcPr>
          <w:p w:rsidR="0085183B" w:rsidRDefault="00803623">
            <w:pPr>
              <w:pStyle w:val="TableParagraph"/>
              <w:spacing w:before="51"/>
              <w:ind w:left="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</w:tr>
      <w:tr w:rsidR="0085183B">
        <w:trPr>
          <w:trHeight w:val="402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85183B" w:rsidRDefault="00803623">
            <w:pPr>
              <w:pStyle w:val="TableParagraph"/>
              <w:spacing w:before="54"/>
              <w:ind w:left="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797" w:type="dxa"/>
          </w:tcPr>
          <w:p w:rsidR="0085183B" w:rsidRDefault="00803623">
            <w:pPr>
              <w:pStyle w:val="TableParagraph"/>
              <w:spacing w:before="54"/>
              <w:ind w:left="8"/>
              <w:rPr>
                <w:sz w:val="24"/>
              </w:rPr>
            </w:pPr>
            <w:r>
              <w:rPr>
                <w:sz w:val="24"/>
              </w:rPr>
              <w:t>Заочное производство. Приказное производство.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54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</w:tcPr>
          <w:p w:rsidR="0085183B" w:rsidRDefault="00803623">
            <w:pPr>
              <w:pStyle w:val="TableParagraph"/>
              <w:spacing w:before="54"/>
              <w:ind w:left="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</w:tr>
      <w:tr w:rsidR="0085183B">
        <w:trPr>
          <w:trHeight w:val="551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85183B" w:rsidRDefault="00803623">
            <w:pPr>
              <w:pStyle w:val="TableParagraph"/>
              <w:spacing w:line="263" w:lineRule="exact"/>
              <w:ind w:left="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797" w:type="dxa"/>
          </w:tcPr>
          <w:p w:rsidR="0085183B" w:rsidRDefault="00803623">
            <w:pPr>
              <w:pStyle w:val="TableParagraph"/>
              <w:tabs>
                <w:tab w:val="left" w:pos="1476"/>
                <w:tab w:val="left" w:pos="3306"/>
                <w:tab w:val="left" w:pos="4239"/>
                <w:tab w:val="left" w:pos="6028"/>
                <w:tab w:val="left" w:pos="6630"/>
              </w:tabs>
              <w:spacing w:line="273" w:lineRule="exact"/>
              <w:ind w:left="8"/>
              <w:rPr>
                <w:sz w:val="24"/>
              </w:rPr>
            </w:pPr>
            <w:r>
              <w:rPr>
                <w:sz w:val="24"/>
              </w:rPr>
              <w:t>Неисковое</w:t>
            </w:r>
            <w:r>
              <w:rPr>
                <w:sz w:val="24"/>
              </w:rPr>
              <w:tab/>
              <w:t>производство.</w:t>
            </w:r>
            <w:r>
              <w:rPr>
                <w:sz w:val="24"/>
              </w:rPr>
              <w:tab/>
              <w:t>Дела,</w:t>
            </w:r>
            <w:r>
              <w:rPr>
                <w:sz w:val="24"/>
              </w:rPr>
              <w:tab/>
              <w:t>возникающие</w:t>
            </w:r>
            <w:r>
              <w:rPr>
                <w:sz w:val="24"/>
              </w:rPr>
              <w:tab/>
              <w:t>из</w:t>
            </w:r>
            <w:r>
              <w:rPr>
                <w:sz w:val="24"/>
              </w:rPr>
              <w:tab/>
              <w:t>публичных</w:t>
            </w:r>
          </w:p>
          <w:p w:rsidR="0085183B" w:rsidRDefault="00803623">
            <w:pPr>
              <w:pStyle w:val="TableParagraph"/>
              <w:spacing w:before="2" w:line="257" w:lineRule="exact"/>
              <w:ind w:left="8"/>
              <w:rPr>
                <w:sz w:val="24"/>
              </w:rPr>
            </w:pPr>
            <w:r>
              <w:rPr>
                <w:sz w:val="24"/>
              </w:rPr>
              <w:t>правоотношений. Особое производство.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line="263" w:lineRule="exact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</w:tcPr>
          <w:p w:rsidR="0085183B" w:rsidRDefault="00803623">
            <w:pPr>
              <w:pStyle w:val="TableParagraph"/>
              <w:spacing w:line="263" w:lineRule="exact"/>
              <w:ind w:left="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</w:tr>
      <w:tr w:rsidR="0085183B">
        <w:trPr>
          <w:trHeight w:val="397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85183B" w:rsidRDefault="00803623">
            <w:pPr>
              <w:pStyle w:val="TableParagraph"/>
              <w:spacing w:before="54"/>
              <w:ind w:left="9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797" w:type="dxa"/>
          </w:tcPr>
          <w:p w:rsidR="0085183B" w:rsidRDefault="00803623">
            <w:pPr>
              <w:pStyle w:val="TableParagraph"/>
              <w:spacing w:before="54"/>
              <w:ind w:left="8"/>
              <w:rPr>
                <w:sz w:val="24"/>
              </w:rPr>
            </w:pPr>
            <w:r>
              <w:rPr>
                <w:sz w:val="24"/>
              </w:rPr>
              <w:t>Апелляционное производство.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54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</w:tcPr>
          <w:p w:rsidR="0085183B" w:rsidRDefault="00803623">
            <w:pPr>
              <w:pStyle w:val="TableParagraph"/>
              <w:spacing w:before="54"/>
              <w:ind w:left="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</w:tr>
      <w:tr w:rsidR="0085183B">
        <w:trPr>
          <w:trHeight w:val="398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85183B" w:rsidRDefault="00803623">
            <w:pPr>
              <w:pStyle w:val="TableParagraph"/>
              <w:spacing w:before="54"/>
              <w:ind w:left="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797" w:type="dxa"/>
          </w:tcPr>
          <w:p w:rsidR="0085183B" w:rsidRDefault="00803623">
            <w:pPr>
              <w:pStyle w:val="TableParagraph"/>
              <w:spacing w:before="54"/>
              <w:ind w:left="8"/>
              <w:rPr>
                <w:sz w:val="24"/>
              </w:rPr>
            </w:pPr>
            <w:r>
              <w:rPr>
                <w:sz w:val="24"/>
              </w:rPr>
              <w:t>Кассационное производство.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54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</w:tcPr>
          <w:p w:rsidR="0085183B" w:rsidRDefault="00803623">
            <w:pPr>
              <w:pStyle w:val="TableParagraph"/>
              <w:spacing w:line="264" w:lineRule="exact"/>
              <w:ind w:left="397" w:right="39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1, 2</w:t>
            </w:r>
          </w:p>
        </w:tc>
      </w:tr>
      <w:tr w:rsidR="0085183B">
        <w:trPr>
          <w:trHeight w:val="402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85183B" w:rsidRDefault="00803623">
            <w:pPr>
              <w:pStyle w:val="TableParagraph"/>
              <w:spacing w:before="56"/>
              <w:ind w:left="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797" w:type="dxa"/>
          </w:tcPr>
          <w:p w:rsidR="0085183B" w:rsidRDefault="00803623">
            <w:pPr>
              <w:pStyle w:val="TableParagraph"/>
              <w:spacing w:before="56"/>
              <w:ind w:left="8"/>
              <w:rPr>
                <w:sz w:val="24"/>
              </w:rPr>
            </w:pPr>
            <w:r>
              <w:rPr>
                <w:sz w:val="24"/>
              </w:rPr>
              <w:t>Пересмотр судебных постановлений, вступивших в законную силу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56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</w:tcPr>
          <w:p w:rsidR="0085183B" w:rsidRDefault="00803623">
            <w:pPr>
              <w:pStyle w:val="TableParagraph"/>
              <w:spacing w:before="56"/>
              <w:ind w:left="397" w:right="39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1, 2</w:t>
            </w:r>
          </w:p>
        </w:tc>
      </w:tr>
      <w:tr w:rsidR="0085183B">
        <w:trPr>
          <w:trHeight w:val="3585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before="20" w:line="275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85183B" w:rsidRDefault="00803623">
            <w:pPr>
              <w:pStyle w:val="TableParagraph"/>
              <w:spacing w:before="1" w:line="237" w:lineRule="auto"/>
              <w:ind w:left="9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Практическая работа № 22. </w:t>
            </w:r>
            <w:r>
              <w:rPr>
                <w:sz w:val="24"/>
              </w:rPr>
              <w:t>«Основные понятия и сущность искового производства. Понятие, элементы и виды иска» (отчет)</w:t>
            </w:r>
          </w:p>
          <w:p w:rsidR="0085183B" w:rsidRDefault="00803623">
            <w:pPr>
              <w:pStyle w:val="TableParagraph"/>
              <w:spacing w:before="1" w:line="237" w:lineRule="auto"/>
              <w:ind w:left="9" w:right="349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Практическая работа № 23. </w:t>
            </w:r>
            <w:r>
              <w:rPr>
                <w:sz w:val="24"/>
              </w:rPr>
              <w:t>«Производство в суде первой инстанции. Судебное разбирательство»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(отчет)</w:t>
            </w:r>
          </w:p>
          <w:p w:rsidR="0085183B" w:rsidRDefault="00803623">
            <w:pPr>
              <w:pStyle w:val="TableParagraph"/>
              <w:tabs>
                <w:tab w:val="left" w:pos="3518"/>
                <w:tab w:val="left" w:pos="4075"/>
              </w:tabs>
              <w:spacing w:before="4" w:line="237" w:lineRule="auto"/>
              <w:ind w:left="9" w:right="666"/>
              <w:rPr>
                <w:sz w:val="24"/>
              </w:rPr>
            </w:pPr>
            <w:r>
              <w:rPr>
                <w:b/>
                <w:i/>
                <w:sz w:val="24"/>
              </w:rPr>
              <w:t>Практическая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№</w:t>
            </w:r>
            <w:r>
              <w:rPr>
                <w:b/>
                <w:i/>
                <w:sz w:val="24"/>
              </w:rPr>
              <w:tab/>
              <w:t>24</w:t>
            </w:r>
            <w:r>
              <w:rPr>
                <w:b/>
                <w:i/>
                <w:sz w:val="24"/>
              </w:rPr>
              <w:tab/>
            </w:r>
            <w:r>
              <w:rPr>
                <w:sz w:val="24"/>
              </w:rPr>
              <w:t>«Заочное производство. Приказное производство»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(отчет)</w:t>
            </w:r>
          </w:p>
          <w:p w:rsidR="0085183B" w:rsidRDefault="00803623">
            <w:pPr>
              <w:pStyle w:val="TableParagraph"/>
              <w:spacing w:line="237" w:lineRule="auto"/>
              <w:ind w:left="9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Практическая работа № 25. </w:t>
            </w:r>
            <w:r>
              <w:rPr>
                <w:sz w:val="24"/>
              </w:rPr>
              <w:t>«Неисковое производство. Дела, возникающие из публичных правоотношений. Особое производство» (отчет)</w:t>
            </w:r>
          </w:p>
          <w:p w:rsidR="0085183B" w:rsidRDefault="00803623">
            <w:pPr>
              <w:pStyle w:val="TableParagraph"/>
              <w:spacing w:before="1" w:line="237" w:lineRule="auto"/>
              <w:ind w:left="9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Практическая работа № 26. </w:t>
            </w:r>
            <w:r>
              <w:rPr>
                <w:sz w:val="24"/>
              </w:rPr>
              <w:t>«Апелляционное производство. Кассационное производство» (отчет)</w:t>
            </w:r>
          </w:p>
          <w:p w:rsidR="0085183B" w:rsidRDefault="00803623">
            <w:pPr>
              <w:pStyle w:val="TableParagraph"/>
              <w:tabs>
                <w:tab w:val="left" w:pos="3321"/>
                <w:tab w:val="left" w:pos="3873"/>
              </w:tabs>
              <w:spacing w:before="6" w:line="274" w:lineRule="exact"/>
              <w:ind w:left="9" w:right="540"/>
              <w:rPr>
                <w:sz w:val="24"/>
              </w:rPr>
            </w:pPr>
            <w:r>
              <w:rPr>
                <w:b/>
                <w:i/>
                <w:sz w:val="24"/>
              </w:rPr>
              <w:t>Практическая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№</w:t>
            </w:r>
            <w:r>
              <w:rPr>
                <w:b/>
                <w:i/>
                <w:sz w:val="24"/>
              </w:rPr>
              <w:tab/>
              <w:t>27.</w:t>
            </w:r>
            <w:r>
              <w:rPr>
                <w:b/>
                <w:i/>
                <w:sz w:val="24"/>
              </w:rPr>
              <w:tab/>
            </w:r>
            <w:r>
              <w:rPr>
                <w:sz w:val="24"/>
              </w:rPr>
              <w:t>«Пересмотр судебных постановлений, вступивших в законную силу»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(отчет)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line="263" w:lineRule="exact"/>
              <w:ind w:left="51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12</w:t>
            </w:r>
          </w:p>
        </w:tc>
        <w:tc>
          <w:tcPr>
            <w:tcW w:w="1253" w:type="dxa"/>
            <w:shd w:val="clear" w:color="auto" w:fill="A6A6A6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276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line="256" w:lineRule="exact"/>
              <w:ind w:left="9"/>
              <w:rPr>
                <w:sz w:val="24"/>
              </w:rPr>
            </w:pPr>
            <w:r>
              <w:rPr>
                <w:sz w:val="24"/>
              </w:rPr>
              <w:t>Контрольные работы: Тест по Теме 2.6.</w:t>
            </w:r>
          </w:p>
        </w:tc>
        <w:tc>
          <w:tcPr>
            <w:tcW w:w="1277" w:type="dxa"/>
          </w:tcPr>
          <w:p w:rsidR="0085183B" w:rsidRDefault="0085183B">
            <w:pPr>
              <w:pStyle w:val="TableParagraph"/>
              <w:rPr>
                <w:sz w:val="20"/>
              </w:rPr>
            </w:pPr>
          </w:p>
        </w:tc>
        <w:tc>
          <w:tcPr>
            <w:tcW w:w="1253" w:type="dxa"/>
            <w:shd w:val="clear" w:color="auto" w:fill="A6A6A6"/>
          </w:tcPr>
          <w:p w:rsidR="0085183B" w:rsidRDefault="0085183B">
            <w:pPr>
              <w:pStyle w:val="TableParagraph"/>
              <w:rPr>
                <w:sz w:val="20"/>
              </w:rPr>
            </w:pPr>
          </w:p>
        </w:tc>
      </w:tr>
      <w:tr w:rsidR="0085183B">
        <w:trPr>
          <w:trHeight w:val="1608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line="272" w:lineRule="exact"/>
              <w:ind w:left="9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обучающихся:</w:t>
            </w:r>
          </w:p>
          <w:p w:rsidR="0085183B" w:rsidRDefault="00803623">
            <w:pPr>
              <w:pStyle w:val="TableParagraph"/>
              <w:spacing w:line="274" w:lineRule="exact"/>
              <w:ind w:left="9"/>
              <w:rPr>
                <w:sz w:val="24"/>
              </w:rPr>
            </w:pPr>
            <w:r>
              <w:rPr>
                <w:sz w:val="24"/>
              </w:rPr>
              <w:t>Самостоятельная работа № 20. «Понятие, элементы и виды иска»:</w:t>
            </w:r>
          </w:p>
          <w:p w:rsidR="0085183B" w:rsidRDefault="00803623">
            <w:pPr>
              <w:pStyle w:val="TableParagraph"/>
              <w:numPr>
                <w:ilvl w:val="0"/>
                <w:numId w:val="16"/>
              </w:numPr>
              <w:tabs>
                <w:tab w:val="left" w:pos="139"/>
              </w:tabs>
              <w:spacing w:line="270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анализ нормативно-правовых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актов</w:t>
            </w:r>
          </w:p>
          <w:p w:rsidR="0085183B" w:rsidRDefault="00803623">
            <w:pPr>
              <w:pStyle w:val="TableParagraph"/>
              <w:numPr>
                <w:ilvl w:val="0"/>
                <w:numId w:val="16"/>
              </w:numPr>
              <w:tabs>
                <w:tab w:val="left" w:pos="144"/>
              </w:tabs>
              <w:spacing w:line="265" w:lineRule="exact"/>
              <w:ind w:left="143" w:hanging="13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письменная работа с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конспектом</w:t>
            </w:r>
          </w:p>
          <w:p w:rsidR="0085183B" w:rsidRDefault="00803623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Самостоятельная работа № 21. «Неисковое производство. Дела, возникающие</w:t>
            </w:r>
          </w:p>
        </w:tc>
        <w:tc>
          <w:tcPr>
            <w:tcW w:w="1277" w:type="dxa"/>
          </w:tcPr>
          <w:p w:rsidR="0085183B" w:rsidRDefault="0085183B">
            <w:pPr>
              <w:pStyle w:val="TableParagraph"/>
              <w:rPr>
                <w:sz w:val="26"/>
              </w:rPr>
            </w:pPr>
          </w:p>
          <w:p w:rsidR="0085183B" w:rsidRDefault="0085183B">
            <w:pPr>
              <w:pStyle w:val="TableParagraph"/>
              <w:spacing w:before="4"/>
              <w:rPr>
                <w:sz w:val="31"/>
              </w:rPr>
            </w:pPr>
          </w:p>
          <w:p w:rsidR="0085183B" w:rsidRDefault="00803623">
            <w:pPr>
              <w:pStyle w:val="TableParagraph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  <w:shd w:val="clear" w:color="auto" w:fill="A6A6A6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</w:tbl>
    <w:p w:rsidR="0085183B" w:rsidRDefault="0085183B">
      <w:pPr>
        <w:rPr>
          <w:sz w:val="24"/>
        </w:rPr>
        <w:sectPr w:rsidR="0085183B">
          <w:pgSz w:w="16850" w:h="11900" w:orient="landscape"/>
          <w:pgMar w:top="1100" w:right="1080" w:bottom="1560" w:left="900" w:header="0" w:footer="1365" w:gutter="0"/>
          <w:cols w:space="720"/>
        </w:sectPr>
      </w:pPr>
    </w:p>
    <w:p w:rsidR="0085183B" w:rsidRDefault="0085183B">
      <w:pPr>
        <w:pStyle w:val="a3"/>
        <w:spacing w:before="11"/>
        <w:rPr>
          <w:sz w:val="28"/>
        </w:rPr>
      </w:pPr>
    </w:p>
    <w:tbl>
      <w:tblPr>
        <w:tblStyle w:val="TableNormal"/>
        <w:tblW w:w="0" w:type="auto"/>
        <w:tblInd w:w="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2"/>
        <w:gridCol w:w="567"/>
        <w:gridCol w:w="7797"/>
        <w:gridCol w:w="1277"/>
        <w:gridCol w:w="1253"/>
      </w:tblGrid>
      <w:tr w:rsidR="0085183B">
        <w:trPr>
          <w:trHeight w:val="1190"/>
        </w:trPr>
        <w:tc>
          <w:tcPr>
            <w:tcW w:w="3092" w:type="dxa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line="263" w:lineRule="exact"/>
              <w:ind w:left="9"/>
              <w:rPr>
                <w:sz w:val="24"/>
              </w:rPr>
            </w:pPr>
            <w:r>
              <w:rPr>
                <w:sz w:val="24"/>
              </w:rPr>
              <w:t>из публичных правоотношений. Особое производство»:</w:t>
            </w:r>
          </w:p>
          <w:p w:rsidR="0085183B" w:rsidRDefault="00803623">
            <w:pPr>
              <w:pStyle w:val="TableParagraph"/>
              <w:numPr>
                <w:ilvl w:val="0"/>
                <w:numId w:val="15"/>
              </w:numPr>
              <w:tabs>
                <w:tab w:val="left" w:pos="144"/>
              </w:tabs>
              <w:spacing w:before="2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письменная работа с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конспектом</w:t>
            </w:r>
          </w:p>
          <w:p w:rsidR="0085183B" w:rsidRDefault="00803623">
            <w:pPr>
              <w:pStyle w:val="TableParagraph"/>
              <w:spacing w:before="36"/>
              <w:ind w:left="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- решение ситуационных задач</w:t>
            </w:r>
          </w:p>
          <w:p w:rsidR="0085183B" w:rsidRDefault="00803623">
            <w:pPr>
              <w:pStyle w:val="TableParagraph"/>
              <w:numPr>
                <w:ilvl w:val="0"/>
                <w:numId w:val="15"/>
              </w:numPr>
              <w:tabs>
                <w:tab w:val="left" w:pos="129"/>
              </w:tabs>
              <w:spacing w:before="36" w:line="254" w:lineRule="exact"/>
              <w:ind w:left="129" w:hanging="12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реферат</w:t>
            </w:r>
          </w:p>
        </w:tc>
        <w:tc>
          <w:tcPr>
            <w:tcW w:w="1277" w:type="dxa"/>
          </w:tcPr>
          <w:p w:rsidR="0085183B" w:rsidRDefault="0085183B">
            <w:pPr>
              <w:pStyle w:val="TableParagraph"/>
              <w:rPr>
                <w:sz w:val="26"/>
              </w:rPr>
            </w:pPr>
          </w:p>
          <w:p w:rsidR="0085183B" w:rsidRDefault="0085183B">
            <w:pPr>
              <w:pStyle w:val="TableParagraph"/>
              <w:rPr>
                <w:sz w:val="26"/>
              </w:rPr>
            </w:pPr>
          </w:p>
          <w:p w:rsidR="0085183B" w:rsidRDefault="0085183B">
            <w:pPr>
              <w:pStyle w:val="TableParagraph"/>
              <w:spacing w:before="2"/>
              <w:rPr>
                <w:sz w:val="27"/>
              </w:rPr>
            </w:pPr>
          </w:p>
          <w:p w:rsidR="0085183B" w:rsidRDefault="00803623">
            <w:pPr>
              <w:pStyle w:val="TableParagraph"/>
              <w:spacing w:line="259" w:lineRule="exact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  <w:shd w:val="clear" w:color="auto" w:fill="A6A6A6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417"/>
        </w:trPr>
        <w:tc>
          <w:tcPr>
            <w:tcW w:w="3092" w:type="dxa"/>
            <w:vMerge w:val="restart"/>
          </w:tcPr>
          <w:p w:rsidR="0085183B" w:rsidRDefault="00803623">
            <w:pPr>
              <w:pStyle w:val="TableParagraph"/>
              <w:spacing w:line="232" w:lineRule="auto"/>
              <w:ind w:left="809" w:right="209" w:hanging="800"/>
              <w:rPr>
                <w:b/>
                <w:sz w:val="24"/>
              </w:rPr>
            </w:pPr>
            <w:r>
              <w:rPr>
                <w:b/>
                <w:sz w:val="24"/>
              </w:rPr>
              <w:t>Тема 2.7. Исполнительное производство</w:t>
            </w: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line="263" w:lineRule="exact"/>
              <w:ind w:left="9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61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</w:t>
            </w:r>
          </w:p>
        </w:tc>
        <w:tc>
          <w:tcPr>
            <w:tcW w:w="1253" w:type="dxa"/>
            <w:shd w:val="clear" w:color="auto" w:fill="A6A6A6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397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85183B" w:rsidRDefault="00803623">
            <w:pPr>
              <w:pStyle w:val="TableParagraph"/>
              <w:spacing w:before="51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797" w:type="dxa"/>
          </w:tcPr>
          <w:p w:rsidR="0085183B" w:rsidRDefault="00803623">
            <w:pPr>
              <w:pStyle w:val="TableParagraph"/>
              <w:spacing w:before="51"/>
              <w:ind w:left="8"/>
              <w:rPr>
                <w:sz w:val="24"/>
              </w:rPr>
            </w:pPr>
            <w:r>
              <w:rPr>
                <w:sz w:val="24"/>
              </w:rPr>
              <w:t>Исполнительное производство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51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</w:tcPr>
          <w:p w:rsidR="0085183B" w:rsidRDefault="00803623">
            <w:pPr>
              <w:pStyle w:val="TableParagraph"/>
              <w:spacing w:line="263" w:lineRule="exact"/>
              <w:ind w:left="397" w:right="39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1, 2</w:t>
            </w:r>
          </w:p>
        </w:tc>
      </w:tr>
      <w:tr w:rsidR="0085183B">
        <w:trPr>
          <w:trHeight w:val="552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before="6" w:line="271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85183B" w:rsidRDefault="00803623">
            <w:pPr>
              <w:pStyle w:val="TableParagraph"/>
              <w:spacing w:line="254" w:lineRule="exact"/>
              <w:ind w:left="9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Практическая работа № 28. </w:t>
            </w:r>
            <w:r>
              <w:rPr>
                <w:sz w:val="24"/>
              </w:rPr>
              <w:t>«Исполнительное производство» (отчет)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129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  <w:shd w:val="clear" w:color="auto" w:fill="A6A6A6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1602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before="121" w:line="275" w:lineRule="exact"/>
              <w:ind w:left="9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обучающихся:</w:t>
            </w:r>
          </w:p>
          <w:p w:rsidR="0085183B" w:rsidRDefault="00803623">
            <w:pPr>
              <w:pStyle w:val="TableParagraph"/>
              <w:spacing w:line="274" w:lineRule="exact"/>
              <w:ind w:left="9"/>
              <w:rPr>
                <w:sz w:val="24"/>
              </w:rPr>
            </w:pPr>
            <w:r>
              <w:rPr>
                <w:sz w:val="24"/>
              </w:rPr>
              <w:t>Самостоятельная работа № 22. «Исполнительное производство»:</w:t>
            </w:r>
          </w:p>
          <w:p w:rsidR="0085183B" w:rsidRDefault="00803623">
            <w:pPr>
              <w:pStyle w:val="TableParagraph"/>
              <w:numPr>
                <w:ilvl w:val="0"/>
                <w:numId w:val="14"/>
              </w:numPr>
              <w:tabs>
                <w:tab w:val="left" w:pos="139"/>
              </w:tabs>
              <w:spacing w:line="269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анализ нормативно-правовых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актов</w:t>
            </w:r>
          </w:p>
          <w:p w:rsidR="0085183B" w:rsidRDefault="00803623">
            <w:pPr>
              <w:pStyle w:val="TableParagraph"/>
              <w:numPr>
                <w:ilvl w:val="0"/>
                <w:numId w:val="14"/>
              </w:numPr>
              <w:tabs>
                <w:tab w:val="left" w:pos="144"/>
              </w:tabs>
              <w:spacing w:line="265" w:lineRule="exact"/>
              <w:ind w:left="143" w:hanging="13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письменная работа с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конспектом</w:t>
            </w:r>
          </w:p>
          <w:p w:rsidR="0085183B" w:rsidRDefault="00803623">
            <w:pPr>
              <w:pStyle w:val="TableParagraph"/>
              <w:spacing w:line="271" w:lineRule="exact"/>
              <w:ind w:left="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- решение ситуационных задач</w:t>
            </w:r>
          </w:p>
        </w:tc>
        <w:tc>
          <w:tcPr>
            <w:tcW w:w="1277" w:type="dxa"/>
          </w:tcPr>
          <w:p w:rsidR="0085183B" w:rsidRDefault="0085183B">
            <w:pPr>
              <w:pStyle w:val="TableParagraph"/>
              <w:rPr>
                <w:sz w:val="26"/>
              </w:rPr>
            </w:pPr>
          </w:p>
          <w:p w:rsidR="0085183B" w:rsidRDefault="0085183B">
            <w:pPr>
              <w:pStyle w:val="TableParagraph"/>
              <w:rPr>
                <w:sz w:val="26"/>
              </w:rPr>
            </w:pPr>
          </w:p>
          <w:p w:rsidR="0085183B" w:rsidRDefault="0085183B">
            <w:pPr>
              <w:pStyle w:val="TableParagraph"/>
              <w:rPr>
                <w:sz w:val="26"/>
              </w:rPr>
            </w:pPr>
          </w:p>
          <w:p w:rsidR="0085183B" w:rsidRDefault="0085183B">
            <w:pPr>
              <w:pStyle w:val="TableParagraph"/>
              <w:spacing w:before="1"/>
              <w:rPr>
                <w:sz w:val="37"/>
              </w:rPr>
            </w:pPr>
          </w:p>
          <w:p w:rsidR="0085183B" w:rsidRDefault="00803623">
            <w:pPr>
              <w:pStyle w:val="TableParagraph"/>
              <w:spacing w:line="259" w:lineRule="exact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  <w:shd w:val="clear" w:color="auto" w:fill="A6A6A6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412"/>
        </w:trPr>
        <w:tc>
          <w:tcPr>
            <w:tcW w:w="3092" w:type="dxa"/>
            <w:vMerge w:val="restart"/>
          </w:tcPr>
          <w:p w:rsidR="0085183B" w:rsidRDefault="00803623">
            <w:pPr>
              <w:pStyle w:val="TableParagraph"/>
              <w:spacing w:before="35" w:line="280" w:lineRule="auto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Тема 2.8. Основы знаний об арбитражном процессе</w:t>
            </w: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line="263" w:lineRule="exact"/>
              <w:ind w:left="9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59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</w:t>
            </w:r>
          </w:p>
        </w:tc>
        <w:tc>
          <w:tcPr>
            <w:tcW w:w="1253" w:type="dxa"/>
            <w:shd w:val="clear" w:color="auto" w:fill="A6A6A6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397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85183B" w:rsidRDefault="00803623">
            <w:pPr>
              <w:pStyle w:val="TableParagraph"/>
              <w:spacing w:before="51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797" w:type="dxa"/>
          </w:tcPr>
          <w:p w:rsidR="0085183B" w:rsidRDefault="00803623">
            <w:pPr>
              <w:pStyle w:val="TableParagraph"/>
              <w:spacing w:line="263" w:lineRule="exact"/>
              <w:ind w:left="8"/>
              <w:rPr>
                <w:sz w:val="24"/>
              </w:rPr>
            </w:pPr>
            <w:r>
              <w:rPr>
                <w:sz w:val="24"/>
              </w:rPr>
              <w:t>Основы знаний об арбитражном процессе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51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</w:tcPr>
          <w:p w:rsidR="0085183B" w:rsidRDefault="00803623">
            <w:pPr>
              <w:pStyle w:val="TableParagraph"/>
              <w:spacing w:line="263" w:lineRule="exact"/>
              <w:ind w:left="397" w:right="39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1, 2</w:t>
            </w:r>
          </w:p>
        </w:tc>
      </w:tr>
      <w:tr w:rsidR="0085183B">
        <w:trPr>
          <w:trHeight w:val="551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before="6" w:line="271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85183B" w:rsidRDefault="00803623">
            <w:pPr>
              <w:pStyle w:val="TableParagraph"/>
              <w:spacing w:line="254" w:lineRule="exact"/>
              <w:ind w:left="9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Практическая работа № 29. </w:t>
            </w:r>
            <w:r>
              <w:rPr>
                <w:sz w:val="24"/>
              </w:rPr>
              <w:t>«Арбитражный процесс»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128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  <w:shd w:val="clear" w:color="auto" w:fill="A6A6A6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1190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before="97"/>
              <w:ind w:left="9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обучающихся:</w:t>
            </w:r>
          </w:p>
          <w:p w:rsidR="0085183B" w:rsidRDefault="00803623">
            <w:pPr>
              <w:pStyle w:val="TableParagraph"/>
              <w:spacing w:line="275" w:lineRule="exact"/>
              <w:ind w:left="9"/>
              <w:rPr>
                <w:sz w:val="24"/>
              </w:rPr>
            </w:pPr>
            <w:r>
              <w:rPr>
                <w:sz w:val="24"/>
              </w:rPr>
              <w:t>Самостоятельная работа № 23. «Стадии арбитражного процесса»:</w:t>
            </w:r>
          </w:p>
          <w:p w:rsidR="0085183B" w:rsidRDefault="00803623">
            <w:pPr>
              <w:pStyle w:val="TableParagraph"/>
              <w:numPr>
                <w:ilvl w:val="0"/>
                <w:numId w:val="13"/>
              </w:numPr>
              <w:tabs>
                <w:tab w:val="left" w:pos="139"/>
              </w:tabs>
              <w:spacing w:line="269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анализ нормативно-правовых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актов</w:t>
            </w:r>
          </w:p>
          <w:p w:rsidR="0085183B" w:rsidRDefault="00803623">
            <w:pPr>
              <w:pStyle w:val="TableParagraph"/>
              <w:numPr>
                <w:ilvl w:val="0"/>
                <w:numId w:val="13"/>
              </w:numPr>
              <w:tabs>
                <w:tab w:val="left" w:pos="144"/>
              </w:tabs>
              <w:spacing w:line="253" w:lineRule="exact"/>
              <w:ind w:left="143" w:hanging="13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письменная работа с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конспектом</w:t>
            </w:r>
          </w:p>
        </w:tc>
        <w:tc>
          <w:tcPr>
            <w:tcW w:w="1277" w:type="dxa"/>
          </w:tcPr>
          <w:p w:rsidR="0085183B" w:rsidRDefault="0085183B">
            <w:pPr>
              <w:pStyle w:val="TableParagraph"/>
              <w:spacing w:before="10"/>
              <w:rPr>
                <w:sz w:val="38"/>
              </w:rPr>
            </w:pPr>
          </w:p>
          <w:p w:rsidR="0085183B" w:rsidRDefault="00803623">
            <w:pPr>
              <w:pStyle w:val="TableParagraph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  <w:shd w:val="clear" w:color="auto" w:fill="A6A6A6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417"/>
        </w:trPr>
        <w:tc>
          <w:tcPr>
            <w:tcW w:w="3092" w:type="dxa"/>
            <w:vMerge w:val="restart"/>
          </w:tcPr>
          <w:p w:rsidR="0085183B" w:rsidRDefault="00803623">
            <w:pPr>
              <w:pStyle w:val="TableParagraph"/>
              <w:tabs>
                <w:tab w:val="left" w:pos="987"/>
                <w:tab w:val="left" w:pos="1035"/>
                <w:tab w:val="left" w:pos="1777"/>
                <w:tab w:val="left" w:pos="2158"/>
                <w:tab w:val="left" w:pos="2939"/>
              </w:tabs>
              <w:spacing w:before="30" w:line="276" w:lineRule="auto"/>
              <w:ind w:left="9" w:right="1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z w:val="24"/>
              </w:rPr>
              <w:tab/>
              <w:t>2.9.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3"/>
                <w:sz w:val="24"/>
              </w:rPr>
              <w:t xml:space="preserve">Несудебные </w:t>
            </w:r>
            <w:r>
              <w:rPr>
                <w:b/>
                <w:sz w:val="24"/>
              </w:rPr>
              <w:t>формы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  <w:t>защиты</w:t>
            </w:r>
            <w:r>
              <w:rPr>
                <w:b/>
                <w:sz w:val="24"/>
              </w:rPr>
              <w:tab/>
              <w:t>прав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7"/>
                <w:sz w:val="24"/>
              </w:rPr>
              <w:t xml:space="preserve">и </w:t>
            </w:r>
            <w:r>
              <w:rPr>
                <w:b/>
                <w:sz w:val="24"/>
              </w:rPr>
              <w:t>охраняемых законом интересов: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нотариат,</w:t>
            </w: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line="264" w:lineRule="exact"/>
              <w:ind w:left="9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62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</w:t>
            </w:r>
          </w:p>
        </w:tc>
        <w:tc>
          <w:tcPr>
            <w:tcW w:w="1253" w:type="dxa"/>
            <w:shd w:val="clear" w:color="auto" w:fill="A6A6A6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638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85183B" w:rsidRDefault="00803623">
            <w:pPr>
              <w:pStyle w:val="TableParagraph"/>
              <w:spacing w:before="171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797" w:type="dxa"/>
          </w:tcPr>
          <w:p w:rsidR="0085183B" w:rsidRDefault="00803623">
            <w:pPr>
              <w:pStyle w:val="TableParagraph"/>
              <w:spacing w:before="1" w:line="322" w:lineRule="exact"/>
              <w:ind w:left="8"/>
              <w:rPr>
                <w:sz w:val="24"/>
              </w:rPr>
            </w:pPr>
            <w:r>
              <w:rPr>
                <w:sz w:val="24"/>
              </w:rPr>
              <w:t>Несудебные формы защиты прав и охраняемых законом интересов: нотариат, третейские суды.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line="263" w:lineRule="exact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</w:tcPr>
          <w:p w:rsidR="0085183B" w:rsidRDefault="00803623">
            <w:pPr>
              <w:pStyle w:val="TableParagraph"/>
              <w:spacing w:line="263" w:lineRule="exact"/>
              <w:ind w:left="397" w:right="39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1, 2</w:t>
            </w:r>
          </w:p>
        </w:tc>
      </w:tr>
      <w:tr w:rsidR="0085183B">
        <w:trPr>
          <w:trHeight w:val="602"/>
        </w:trPr>
        <w:tc>
          <w:tcPr>
            <w:tcW w:w="309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gridSpan w:val="2"/>
          </w:tcPr>
          <w:p w:rsidR="0085183B" w:rsidRDefault="00803623">
            <w:pPr>
              <w:pStyle w:val="TableParagraph"/>
              <w:spacing w:before="18" w:line="271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занятия:</w:t>
            </w:r>
          </w:p>
          <w:p w:rsidR="0085183B" w:rsidRDefault="00803623">
            <w:pPr>
              <w:pStyle w:val="TableParagraph"/>
              <w:spacing w:line="271" w:lineRule="exact"/>
              <w:ind w:left="9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Практическая работа №30. </w:t>
            </w:r>
            <w:r>
              <w:rPr>
                <w:sz w:val="24"/>
              </w:rPr>
              <w:t>«Несудебные формы защиты прав и охраняемых</w:t>
            </w:r>
          </w:p>
        </w:tc>
        <w:tc>
          <w:tcPr>
            <w:tcW w:w="1277" w:type="dxa"/>
          </w:tcPr>
          <w:p w:rsidR="0085183B" w:rsidRDefault="00803623">
            <w:pPr>
              <w:pStyle w:val="TableParagraph"/>
              <w:spacing w:before="150"/>
              <w:ind w:left="5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53" w:type="dxa"/>
            <w:shd w:val="clear" w:color="auto" w:fill="A6A6A6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</w:tbl>
    <w:p w:rsidR="0085183B" w:rsidRDefault="0085183B">
      <w:pPr>
        <w:rPr>
          <w:sz w:val="24"/>
        </w:rPr>
        <w:sectPr w:rsidR="0085183B">
          <w:pgSz w:w="16850" w:h="11900" w:orient="landscape"/>
          <w:pgMar w:top="1100" w:right="1080" w:bottom="1560" w:left="900" w:header="0" w:footer="1365" w:gutter="0"/>
          <w:cols w:space="720"/>
        </w:sectPr>
      </w:pPr>
    </w:p>
    <w:p w:rsidR="0085183B" w:rsidRDefault="0085183B">
      <w:pPr>
        <w:pStyle w:val="a3"/>
        <w:spacing w:before="11"/>
        <w:rPr>
          <w:sz w:val="28"/>
        </w:rPr>
      </w:pPr>
    </w:p>
    <w:tbl>
      <w:tblPr>
        <w:tblStyle w:val="TableNormal"/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6"/>
        <w:gridCol w:w="1844"/>
        <w:gridCol w:w="8419"/>
        <w:gridCol w:w="1249"/>
        <w:gridCol w:w="1261"/>
      </w:tblGrid>
      <w:tr w:rsidR="0085183B">
        <w:trPr>
          <w:trHeight w:val="306"/>
        </w:trPr>
        <w:tc>
          <w:tcPr>
            <w:tcW w:w="3100" w:type="dxa"/>
            <w:gridSpan w:val="2"/>
            <w:vMerge w:val="restart"/>
          </w:tcPr>
          <w:p w:rsidR="0085183B" w:rsidRDefault="00803623">
            <w:pPr>
              <w:pStyle w:val="TableParagraph"/>
              <w:spacing w:line="263" w:lineRule="exact"/>
              <w:ind w:left="619"/>
              <w:rPr>
                <w:b/>
                <w:sz w:val="24"/>
              </w:rPr>
            </w:pPr>
            <w:r>
              <w:rPr>
                <w:b/>
                <w:sz w:val="24"/>
              </w:rPr>
              <w:t>третейские суды.</w:t>
            </w:r>
          </w:p>
        </w:tc>
        <w:tc>
          <w:tcPr>
            <w:tcW w:w="8419" w:type="dxa"/>
          </w:tcPr>
          <w:p w:rsidR="0085183B" w:rsidRDefault="00803623">
            <w:pPr>
              <w:pStyle w:val="TableParagraph"/>
              <w:spacing w:before="27" w:line="259" w:lineRule="exact"/>
              <w:ind w:left="10"/>
              <w:rPr>
                <w:sz w:val="24"/>
              </w:rPr>
            </w:pPr>
            <w:r>
              <w:rPr>
                <w:sz w:val="24"/>
              </w:rPr>
              <w:t>законом интересов: нотариат, третейские суды»</w:t>
            </w:r>
          </w:p>
        </w:tc>
        <w:tc>
          <w:tcPr>
            <w:tcW w:w="1249" w:type="dxa"/>
          </w:tcPr>
          <w:p w:rsidR="0085183B" w:rsidRDefault="0085183B">
            <w:pPr>
              <w:pStyle w:val="TableParagraph"/>
            </w:pPr>
          </w:p>
        </w:tc>
        <w:tc>
          <w:tcPr>
            <w:tcW w:w="1261" w:type="dxa"/>
            <w:shd w:val="clear" w:color="auto" w:fill="A6A6A6"/>
          </w:tcPr>
          <w:p w:rsidR="0085183B" w:rsidRDefault="0085183B">
            <w:pPr>
              <w:pStyle w:val="TableParagraph"/>
            </w:pPr>
          </w:p>
        </w:tc>
      </w:tr>
      <w:tr w:rsidR="0085183B">
        <w:trPr>
          <w:trHeight w:val="294"/>
        </w:trPr>
        <w:tc>
          <w:tcPr>
            <w:tcW w:w="3100" w:type="dxa"/>
            <w:gridSpan w:val="2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8419" w:type="dxa"/>
          </w:tcPr>
          <w:p w:rsidR="0085183B" w:rsidRDefault="00803623">
            <w:pPr>
              <w:pStyle w:val="TableParagraph"/>
              <w:spacing w:before="15" w:line="259" w:lineRule="exact"/>
              <w:ind w:left="10"/>
              <w:rPr>
                <w:sz w:val="24"/>
              </w:rPr>
            </w:pPr>
            <w:r>
              <w:rPr>
                <w:sz w:val="24"/>
              </w:rPr>
              <w:t>Контрольные работы: Тест по Теме 2.9.</w:t>
            </w:r>
          </w:p>
        </w:tc>
        <w:tc>
          <w:tcPr>
            <w:tcW w:w="1249" w:type="dxa"/>
          </w:tcPr>
          <w:p w:rsidR="0085183B" w:rsidRDefault="00803623">
            <w:pPr>
              <w:pStyle w:val="TableParagraph"/>
              <w:spacing w:line="263" w:lineRule="exact"/>
              <w:ind w:left="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w w:val="99"/>
                <w:sz w:val="24"/>
              </w:rPr>
              <w:t>-</w:t>
            </w:r>
          </w:p>
        </w:tc>
        <w:tc>
          <w:tcPr>
            <w:tcW w:w="1261" w:type="dxa"/>
            <w:shd w:val="clear" w:color="auto" w:fill="A6A6A6"/>
          </w:tcPr>
          <w:p w:rsidR="0085183B" w:rsidRDefault="0085183B">
            <w:pPr>
              <w:pStyle w:val="TableParagraph"/>
            </w:pPr>
          </w:p>
        </w:tc>
      </w:tr>
      <w:tr w:rsidR="0085183B">
        <w:trPr>
          <w:trHeight w:val="1341"/>
        </w:trPr>
        <w:tc>
          <w:tcPr>
            <w:tcW w:w="3100" w:type="dxa"/>
            <w:gridSpan w:val="2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8419" w:type="dxa"/>
          </w:tcPr>
          <w:p w:rsidR="0085183B" w:rsidRDefault="00803623">
            <w:pPr>
              <w:pStyle w:val="TableParagraph"/>
              <w:ind w:left="10" w:right="4327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обучающихся: Самостоятельная работа № 24.</w:t>
            </w:r>
          </w:p>
          <w:p w:rsidR="0085183B" w:rsidRDefault="00803623">
            <w:pPr>
              <w:pStyle w:val="TableParagraph"/>
              <w:numPr>
                <w:ilvl w:val="0"/>
                <w:numId w:val="12"/>
              </w:numPr>
              <w:tabs>
                <w:tab w:val="left" w:pos="141"/>
              </w:tabs>
              <w:spacing w:line="268" w:lineRule="exact"/>
              <w:ind w:hanging="13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анализ нормативно-правовых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актов</w:t>
            </w:r>
          </w:p>
          <w:p w:rsidR="0085183B" w:rsidRDefault="00803623">
            <w:pPr>
              <w:pStyle w:val="TableParagraph"/>
              <w:numPr>
                <w:ilvl w:val="0"/>
                <w:numId w:val="12"/>
              </w:numPr>
              <w:tabs>
                <w:tab w:val="left" w:pos="145"/>
              </w:tabs>
              <w:spacing w:line="270" w:lineRule="exact"/>
              <w:ind w:left="145" w:hanging="13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письменная работа с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конспектом</w:t>
            </w:r>
          </w:p>
        </w:tc>
        <w:tc>
          <w:tcPr>
            <w:tcW w:w="1249" w:type="dxa"/>
          </w:tcPr>
          <w:p w:rsidR="0085183B" w:rsidRDefault="0085183B">
            <w:pPr>
              <w:pStyle w:val="TableParagraph"/>
              <w:rPr>
                <w:sz w:val="26"/>
              </w:rPr>
            </w:pPr>
          </w:p>
          <w:p w:rsidR="0085183B" w:rsidRDefault="00803623">
            <w:pPr>
              <w:pStyle w:val="TableParagraph"/>
              <w:spacing w:before="225"/>
              <w:ind w:left="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</w:t>
            </w:r>
          </w:p>
        </w:tc>
        <w:tc>
          <w:tcPr>
            <w:tcW w:w="1261" w:type="dxa"/>
            <w:shd w:val="clear" w:color="auto" w:fill="A6A6A6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343"/>
        </w:trPr>
        <w:tc>
          <w:tcPr>
            <w:tcW w:w="11519" w:type="dxa"/>
            <w:gridSpan w:val="3"/>
          </w:tcPr>
          <w:p w:rsidR="0085183B" w:rsidRDefault="00803623">
            <w:pPr>
              <w:pStyle w:val="TableParagraph"/>
              <w:spacing w:before="26"/>
              <w:ind w:right="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Максимальная учебная нагрузка</w:t>
            </w:r>
          </w:p>
        </w:tc>
        <w:tc>
          <w:tcPr>
            <w:tcW w:w="1249" w:type="dxa"/>
          </w:tcPr>
          <w:p w:rsidR="0085183B" w:rsidRDefault="00803623">
            <w:pPr>
              <w:pStyle w:val="TableParagraph"/>
              <w:spacing w:before="64" w:line="259" w:lineRule="exact"/>
              <w:ind w:left="424" w:right="41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321</w:t>
            </w:r>
          </w:p>
        </w:tc>
        <w:tc>
          <w:tcPr>
            <w:tcW w:w="1261" w:type="dxa"/>
            <w:shd w:val="clear" w:color="auto" w:fill="A6A6A6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342"/>
        </w:trPr>
        <w:tc>
          <w:tcPr>
            <w:tcW w:w="11519" w:type="dxa"/>
            <w:gridSpan w:val="3"/>
          </w:tcPr>
          <w:p w:rsidR="0085183B" w:rsidRDefault="00803623">
            <w:pPr>
              <w:pStyle w:val="TableParagraph"/>
              <w:spacing w:before="2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Обязательная учебная нагрузка</w:t>
            </w:r>
          </w:p>
        </w:tc>
        <w:tc>
          <w:tcPr>
            <w:tcW w:w="1249" w:type="dxa"/>
          </w:tcPr>
          <w:p w:rsidR="0085183B" w:rsidRDefault="00803623">
            <w:pPr>
              <w:pStyle w:val="TableParagraph"/>
              <w:spacing w:before="63" w:line="259" w:lineRule="exact"/>
              <w:ind w:left="424" w:right="41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214</w:t>
            </w:r>
          </w:p>
        </w:tc>
        <w:tc>
          <w:tcPr>
            <w:tcW w:w="1261" w:type="dxa"/>
            <w:shd w:val="clear" w:color="auto" w:fill="A6A6A6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338"/>
        </w:trPr>
        <w:tc>
          <w:tcPr>
            <w:tcW w:w="11519" w:type="dxa"/>
            <w:gridSpan w:val="3"/>
          </w:tcPr>
          <w:p w:rsidR="0085183B" w:rsidRDefault="00803623">
            <w:pPr>
              <w:pStyle w:val="TableParagraph"/>
              <w:spacing w:line="263" w:lineRule="exact"/>
              <w:ind w:right="-1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 работа</w:t>
            </w:r>
          </w:p>
        </w:tc>
        <w:tc>
          <w:tcPr>
            <w:tcW w:w="1249" w:type="dxa"/>
          </w:tcPr>
          <w:p w:rsidR="0085183B" w:rsidRDefault="00803623">
            <w:pPr>
              <w:pStyle w:val="TableParagraph"/>
              <w:spacing w:before="23"/>
              <w:ind w:left="424" w:right="41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107</w:t>
            </w:r>
          </w:p>
        </w:tc>
        <w:tc>
          <w:tcPr>
            <w:tcW w:w="1261" w:type="dxa"/>
            <w:shd w:val="clear" w:color="auto" w:fill="A6A6A6"/>
          </w:tcPr>
          <w:p w:rsidR="0085183B" w:rsidRDefault="0085183B">
            <w:pPr>
              <w:pStyle w:val="TableParagraph"/>
              <w:rPr>
                <w:sz w:val="24"/>
              </w:rPr>
            </w:pPr>
          </w:p>
        </w:tc>
      </w:tr>
      <w:tr w:rsidR="0085183B">
        <w:trPr>
          <w:trHeight w:val="266"/>
        </w:trPr>
        <w:tc>
          <w:tcPr>
            <w:tcW w:w="11519" w:type="dxa"/>
            <w:gridSpan w:val="3"/>
          </w:tcPr>
          <w:p w:rsidR="0085183B" w:rsidRDefault="0085183B">
            <w:pPr>
              <w:pStyle w:val="TableParagraph"/>
              <w:rPr>
                <w:sz w:val="18"/>
              </w:rPr>
            </w:pPr>
          </w:p>
        </w:tc>
        <w:tc>
          <w:tcPr>
            <w:tcW w:w="1249" w:type="dxa"/>
          </w:tcPr>
          <w:p w:rsidR="0085183B" w:rsidRDefault="0085183B">
            <w:pPr>
              <w:pStyle w:val="TableParagraph"/>
              <w:rPr>
                <w:sz w:val="18"/>
              </w:rPr>
            </w:pPr>
          </w:p>
        </w:tc>
        <w:tc>
          <w:tcPr>
            <w:tcW w:w="1261" w:type="dxa"/>
            <w:shd w:val="clear" w:color="auto" w:fill="A6A6A6"/>
          </w:tcPr>
          <w:p w:rsidR="0085183B" w:rsidRDefault="0085183B">
            <w:pPr>
              <w:pStyle w:val="TableParagraph"/>
              <w:rPr>
                <w:sz w:val="18"/>
              </w:rPr>
            </w:pPr>
          </w:p>
        </w:tc>
      </w:tr>
      <w:tr w:rsidR="0085183B">
        <w:trPr>
          <w:trHeight w:val="311"/>
        </w:trPr>
        <w:tc>
          <w:tcPr>
            <w:tcW w:w="1256" w:type="dxa"/>
            <w:shd w:val="clear" w:color="auto" w:fill="A6A6A6"/>
          </w:tcPr>
          <w:p w:rsidR="0085183B" w:rsidRDefault="0085183B">
            <w:pPr>
              <w:pStyle w:val="TableParagraph"/>
            </w:pPr>
          </w:p>
        </w:tc>
        <w:tc>
          <w:tcPr>
            <w:tcW w:w="10263" w:type="dxa"/>
            <w:gridSpan w:val="2"/>
          </w:tcPr>
          <w:p w:rsidR="0085183B" w:rsidRDefault="0085183B">
            <w:pPr>
              <w:pStyle w:val="TableParagraph"/>
            </w:pPr>
          </w:p>
        </w:tc>
        <w:tc>
          <w:tcPr>
            <w:tcW w:w="1249" w:type="dxa"/>
          </w:tcPr>
          <w:p w:rsidR="0085183B" w:rsidRDefault="0085183B">
            <w:pPr>
              <w:pStyle w:val="TableParagraph"/>
            </w:pPr>
          </w:p>
        </w:tc>
        <w:tc>
          <w:tcPr>
            <w:tcW w:w="1261" w:type="dxa"/>
          </w:tcPr>
          <w:p w:rsidR="0085183B" w:rsidRDefault="0085183B">
            <w:pPr>
              <w:pStyle w:val="TableParagraph"/>
            </w:pPr>
          </w:p>
        </w:tc>
      </w:tr>
    </w:tbl>
    <w:p w:rsidR="0085183B" w:rsidRDefault="0085183B">
      <w:pPr>
        <w:pStyle w:val="a3"/>
        <w:rPr>
          <w:sz w:val="20"/>
        </w:rPr>
      </w:pPr>
    </w:p>
    <w:p w:rsidR="0085183B" w:rsidRDefault="0085183B">
      <w:pPr>
        <w:pStyle w:val="a3"/>
        <w:rPr>
          <w:sz w:val="27"/>
        </w:rPr>
      </w:pPr>
    </w:p>
    <w:p w:rsidR="0085183B" w:rsidRDefault="00803623">
      <w:pPr>
        <w:pStyle w:val="a3"/>
        <w:spacing w:before="90"/>
        <w:ind w:left="117"/>
      </w:pPr>
      <w:r>
        <w:t>Для характеристики уровня освоения учебного материала используются следующие обозначения:</w:t>
      </w:r>
    </w:p>
    <w:p w:rsidR="0085183B" w:rsidRDefault="00803623">
      <w:pPr>
        <w:pStyle w:val="a4"/>
        <w:numPr>
          <w:ilvl w:val="0"/>
          <w:numId w:val="11"/>
        </w:numPr>
        <w:tabs>
          <w:tab w:val="left" w:pos="449"/>
        </w:tabs>
        <w:spacing w:line="275" w:lineRule="exact"/>
        <w:rPr>
          <w:sz w:val="24"/>
        </w:rPr>
      </w:pPr>
      <w:r>
        <w:rPr>
          <w:sz w:val="24"/>
        </w:rPr>
        <w:t>- ознакомительный (узнавание ранее изученных объектов,</w:t>
      </w:r>
      <w:r>
        <w:rPr>
          <w:spacing w:val="-4"/>
          <w:sz w:val="24"/>
        </w:rPr>
        <w:t xml:space="preserve"> </w:t>
      </w:r>
      <w:r>
        <w:rPr>
          <w:sz w:val="24"/>
        </w:rPr>
        <w:t>свойств);</w:t>
      </w:r>
    </w:p>
    <w:p w:rsidR="0085183B" w:rsidRDefault="00803623">
      <w:pPr>
        <w:pStyle w:val="a4"/>
        <w:numPr>
          <w:ilvl w:val="0"/>
          <w:numId w:val="11"/>
        </w:numPr>
        <w:tabs>
          <w:tab w:val="left" w:pos="471"/>
        </w:tabs>
        <w:spacing w:line="274" w:lineRule="exact"/>
        <w:ind w:left="470" w:hanging="354"/>
        <w:rPr>
          <w:sz w:val="24"/>
        </w:rPr>
      </w:pPr>
      <w:r>
        <w:rPr>
          <w:sz w:val="24"/>
        </w:rPr>
        <w:t>- репродуктивный (выполнение деятельности по образцу, инструкции или под</w:t>
      </w:r>
      <w:r>
        <w:rPr>
          <w:spacing w:val="-7"/>
          <w:sz w:val="24"/>
        </w:rPr>
        <w:t xml:space="preserve"> </w:t>
      </w:r>
      <w:r>
        <w:rPr>
          <w:sz w:val="24"/>
        </w:rPr>
        <w:t>руководством)</w:t>
      </w:r>
    </w:p>
    <w:p w:rsidR="0085183B" w:rsidRDefault="00803623">
      <w:pPr>
        <w:pStyle w:val="a4"/>
        <w:numPr>
          <w:ilvl w:val="0"/>
          <w:numId w:val="11"/>
        </w:numPr>
        <w:tabs>
          <w:tab w:val="left" w:pos="679"/>
          <w:tab w:val="left" w:pos="680"/>
        </w:tabs>
        <w:spacing w:line="275" w:lineRule="exact"/>
        <w:ind w:left="679" w:hanging="563"/>
        <w:rPr>
          <w:sz w:val="24"/>
        </w:rPr>
      </w:pPr>
      <w:r>
        <w:rPr>
          <w:sz w:val="24"/>
        </w:rPr>
        <w:t>- продуктивный (планирование и самостоятельное выполнение деятельности, решение проблемных</w:t>
      </w:r>
      <w:r>
        <w:rPr>
          <w:spacing w:val="-12"/>
          <w:sz w:val="24"/>
        </w:rPr>
        <w:t xml:space="preserve"> </w:t>
      </w:r>
      <w:r>
        <w:rPr>
          <w:sz w:val="24"/>
        </w:rPr>
        <w:t>задач)</w:t>
      </w:r>
    </w:p>
    <w:p w:rsidR="0085183B" w:rsidRDefault="0085183B">
      <w:pPr>
        <w:spacing w:line="275" w:lineRule="exact"/>
        <w:rPr>
          <w:sz w:val="24"/>
        </w:rPr>
        <w:sectPr w:rsidR="0085183B">
          <w:pgSz w:w="16850" w:h="11900" w:orient="landscape"/>
          <w:pgMar w:top="1100" w:right="1080" w:bottom="1560" w:left="900" w:header="0" w:footer="1365" w:gutter="0"/>
          <w:cols w:space="720"/>
        </w:sectPr>
      </w:pPr>
    </w:p>
    <w:p w:rsidR="0085183B" w:rsidRDefault="00803623">
      <w:pPr>
        <w:pStyle w:val="1"/>
        <w:tabs>
          <w:tab w:val="left" w:pos="1969"/>
        </w:tabs>
        <w:spacing w:before="68"/>
        <w:ind w:left="1261"/>
      </w:pPr>
      <w:bookmarkStart w:id="4" w:name="_bookmark2"/>
      <w:bookmarkEnd w:id="4"/>
      <w:r>
        <w:lastRenderedPageBreak/>
        <w:t>3.</w:t>
      </w:r>
      <w:r>
        <w:tab/>
        <w:t>УСЛОВИЯ РЕАЛИЗАЦИИ ПРОГРАММЫ</w:t>
      </w:r>
      <w:r>
        <w:rPr>
          <w:spacing w:val="-2"/>
        </w:rPr>
        <w:t xml:space="preserve"> </w:t>
      </w:r>
      <w:r>
        <w:t>ДИСЦИПЛИНЫ</w:t>
      </w:r>
    </w:p>
    <w:p w:rsidR="0085183B" w:rsidRDefault="0085183B">
      <w:pPr>
        <w:pStyle w:val="a3"/>
        <w:spacing w:before="5"/>
        <w:rPr>
          <w:b/>
          <w:sz w:val="38"/>
        </w:rPr>
      </w:pPr>
    </w:p>
    <w:p w:rsidR="0085183B" w:rsidRDefault="00803623">
      <w:pPr>
        <w:pStyle w:val="a4"/>
        <w:numPr>
          <w:ilvl w:val="1"/>
          <w:numId w:val="11"/>
        </w:numPr>
        <w:tabs>
          <w:tab w:val="left" w:pos="559"/>
        </w:tabs>
        <w:ind w:hanging="421"/>
        <w:rPr>
          <w:b/>
          <w:sz w:val="24"/>
        </w:rPr>
      </w:pPr>
      <w:r>
        <w:rPr>
          <w:b/>
          <w:sz w:val="24"/>
        </w:rPr>
        <w:t>Требования к минимальному материально-техническому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обеспечению</w:t>
      </w:r>
    </w:p>
    <w:p w:rsidR="0085183B" w:rsidRDefault="00803623">
      <w:pPr>
        <w:pStyle w:val="a3"/>
        <w:spacing w:before="226" w:line="276" w:lineRule="auto"/>
        <w:ind w:left="138" w:right="251" w:firstLine="599"/>
        <w:jc w:val="both"/>
      </w:pPr>
      <w:r>
        <w:t>Реализация программы дисциплины требует наличия учебного кабинета гуманитарных и социально-экономических дисциплин.</w:t>
      </w:r>
    </w:p>
    <w:p w:rsidR="0085183B" w:rsidRDefault="00803623">
      <w:pPr>
        <w:pStyle w:val="a3"/>
        <w:spacing w:line="276" w:lineRule="auto"/>
        <w:ind w:left="138" w:right="252" w:firstLine="599"/>
        <w:jc w:val="both"/>
      </w:pPr>
      <w:r>
        <w:t>Оборудование учебного кабинета: рабочие места студентов и преподавателя. Выполнение обучающимися практических работ, включая как обязательный компонент практические задания: использование персональных компьютеров;</w:t>
      </w:r>
    </w:p>
    <w:p w:rsidR="0085183B" w:rsidRDefault="00803623">
      <w:pPr>
        <w:pStyle w:val="a3"/>
        <w:spacing w:line="276" w:lineRule="auto"/>
        <w:ind w:left="138" w:right="249" w:firstLine="599"/>
        <w:jc w:val="both"/>
      </w:pPr>
      <w:r>
        <w:t>Технические средства обучения: персональный компьютер, телевизор, видеомагнитофон, DVD-плеер.</w:t>
      </w:r>
    </w:p>
    <w:p w:rsidR="0085183B" w:rsidRDefault="00803623">
      <w:pPr>
        <w:pStyle w:val="1"/>
        <w:numPr>
          <w:ilvl w:val="1"/>
          <w:numId w:val="11"/>
        </w:numPr>
        <w:tabs>
          <w:tab w:val="left" w:pos="559"/>
        </w:tabs>
        <w:spacing w:before="186"/>
        <w:ind w:hanging="421"/>
      </w:pPr>
      <w:r>
        <w:t>Информационное обеспечение</w:t>
      </w:r>
      <w:r>
        <w:rPr>
          <w:spacing w:val="-6"/>
        </w:rPr>
        <w:t xml:space="preserve"> </w:t>
      </w:r>
      <w:r>
        <w:t>обучения</w:t>
      </w:r>
    </w:p>
    <w:p w:rsidR="0085183B" w:rsidRDefault="0085183B">
      <w:pPr>
        <w:pStyle w:val="a3"/>
        <w:rPr>
          <w:b/>
        </w:rPr>
      </w:pPr>
    </w:p>
    <w:p w:rsidR="0085183B" w:rsidRDefault="00803623">
      <w:pPr>
        <w:ind w:left="138"/>
        <w:jc w:val="both"/>
        <w:rPr>
          <w:b/>
          <w:sz w:val="24"/>
        </w:rPr>
      </w:pPr>
      <w:r>
        <w:rPr>
          <w:b/>
          <w:sz w:val="24"/>
        </w:rPr>
        <w:t>Нормативные документы</w:t>
      </w:r>
    </w:p>
    <w:p w:rsidR="0085183B" w:rsidRDefault="00803623">
      <w:pPr>
        <w:pStyle w:val="a4"/>
        <w:numPr>
          <w:ilvl w:val="0"/>
          <w:numId w:val="10"/>
        </w:numPr>
        <w:tabs>
          <w:tab w:val="left" w:pos="842"/>
        </w:tabs>
        <w:spacing w:before="89" w:line="276" w:lineRule="auto"/>
        <w:ind w:right="243" w:firstLine="0"/>
        <w:jc w:val="both"/>
        <w:rPr>
          <w:sz w:val="24"/>
        </w:rPr>
      </w:pPr>
      <w:r>
        <w:rPr>
          <w:sz w:val="24"/>
        </w:rPr>
        <w:t xml:space="preserve">Российская Федерация. Конституция (1993). Конституция Российской Федерации [Текст]: [принята 12 декабря 1993 г.] // Российская </w:t>
      </w:r>
      <w:proofErr w:type="gramStart"/>
      <w:r>
        <w:rPr>
          <w:sz w:val="24"/>
        </w:rPr>
        <w:t>газета.-</w:t>
      </w:r>
      <w:proofErr w:type="gramEnd"/>
      <w:r>
        <w:rPr>
          <w:sz w:val="24"/>
        </w:rPr>
        <w:t xml:space="preserve"> 1993. -25 декабря; Собрание законодательства Российской Федерации. - 2009. - №1. -</w:t>
      </w:r>
      <w:r>
        <w:rPr>
          <w:spacing w:val="-3"/>
          <w:sz w:val="24"/>
        </w:rPr>
        <w:t xml:space="preserve"> </w:t>
      </w:r>
      <w:r>
        <w:rPr>
          <w:sz w:val="24"/>
        </w:rPr>
        <w:t>Ст.2.</w:t>
      </w:r>
    </w:p>
    <w:p w:rsidR="0085183B" w:rsidRDefault="00803623">
      <w:pPr>
        <w:pStyle w:val="a4"/>
        <w:numPr>
          <w:ilvl w:val="0"/>
          <w:numId w:val="10"/>
        </w:numPr>
        <w:tabs>
          <w:tab w:val="left" w:pos="842"/>
        </w:tabs>
        <w:spacing w:line="276" w:lineRule="auto"/>
        <w:ind w:right="243" w:firstLine="0"/>
        <w:jc w:val="both"/>
        <w:rPr>
          <w:sz w:val="24"/>
        </w:rPr>
      </w:pPr>
      <w:r>
        <w:rPr>
          <w:sz w:val="24"/>
        </w:rPr>
        <w:t>Российская Федерация. Законы. О судебной системе Российской Федерации [Текст]: [федеральный конституционный закон: от 31 декабря 1996 г.] // Российская газета. - 1997. - 6 января; Российская газета. - 2011. - 9</w:t>
      </w:r>
      <w:r>
        <w:rPr>
          <w:spacing w:val="-2"/>
          <w:sz w:val="24"/>
        </w:rPr>
        <w:t xml:space="preserve"> </w:t>
      </w:r>
      <w:r>
        <w:rPr>
          <w:sz w:val="24"/>
        </w:rPr>
        <w:t>декабря.</w:t>
      </w:r>
    </w:p>
    <w:p w:rsidR="0085183B" w:rsidRDefault="00803623">
      <w:pPr>
        <w:pStyle w:val="a4"/>
        <w:numPr>
          <w:ilvl w:val="0"/>
          <w:numId w:val="10"/>
        </w:numPr>
        <w:tabs>
          <w:tab w:val="left" w:pos="842"/>
        </w:tabs>
        <w:spacing w:line="276" w:lineRule="auto"/>
        <w:ind w:right="246" w:firstLine="0"/>
        <w:jc w:val="both"/>
        <w:rPr>
          <w:sz w:val="24"/>
        </w:rPr>
      </w:pPr>
      <w:r>
        <w:rPr>
          <w:sz w:val="24"/>
        </w:rPr>
        <w:t>Российская Федерация. Законы. Об арбитражных судах в Российской Федерации [Текст]: [федеральный конституционный закон: от 28 апреля 1995] // Российская газета. - 1995. - №</w:t>
      </w:r>
      <w:r>
        <w:rPr>
          <w:spacing w:val="-3"/>
          <w:sz w:val="24"/>
        </w:rPr>
        <w:t xml:space="preserve"> </w:t>
      </w:r>
      <w:r>
        <w:rPr>
          <w:sz w:val="24"/>
        </w:rPr>
        <w:t>93.</w:t>
      </w:r>
    </w:p>
    <w:p w:rsidR="0085183B" w:rsidRDefault="00803623">
      <w:pPr>
        <w:pStyle w:val="a4"/>
        <w:numPr>
          <w:ilvl w:val="0"/>
          <w:numId w:val="10"/>
        </w:numPr>
        <w:tabs>
          <w:tab w:val="left" w:pos="842"/>
        </w:tabs>
        <w:spacing w:line="276" w:lineRule="auto"/>
        <w:ind w:right="242" w:firstLine="0"/>
        <w:jc w:val="both"/>
        <w:rPr>
          <w:sz w:val="24"/>
        </w:rPr>
      </w:pPr>
      <w:r>
        <w:rPr>
          <w:sz w:val="24"/>
        </w:rPr>
        <w:t>Российская Федерация. Законы. О судах общей юрисдикции в Российской Федерации [Текст]: [федеральный конституционный закон: от 7 февраля 2011] // Российская газета. - 2011. -№ 29; Собрание законодательства РФ. - 2011. - N 7. - Ст.</w:t>
      </w:r>
      <w:r>
        <w:rPr>
          <w:spacing w:val="-8"/>
          <w:sz w:val="24"/>
        </w:rPr>
        <w:t xml:space="preserve"> </w:t>
      </w:r>
      <w:r>
        <w:rPr>
          <w:sz w:val="24"/>
        </w:rPr>
        <w:t>898.</w:t>
      </w:r>
    </w:p>
    <w:p w:rsidR="0085183B" w:rsidRDefault="00803623">
      <w:pPr>
        <w:pStyle w:val="a4"/>
        <w:numPr>
          <w:ilvl w:val="0"/>
          <w:numId w:val="10"/>
        </w:numPr>
        <w:tabs>
          <w:tab w:val="left" w:pos="842"/>
        </w:tabs>
        <w:spacing w:line="276" w:lineRule="auto"/>
        <w:ind w:right="246" w:firstLine="0"/>
        <w:jc w:val="both"/>
        <w:rPr>
          <w:sz w:val="24"/>
        </w:rPr>
      </w:pPr>
      <w:r>
        <w:rPr>
          <w:sz w:val="24"/>
        </w:rPr>
        <w:t>Российская Федерация. Законы. Гражданский кодекс Российской Федерации. Ч. 1 [Текст]: [федеральный закон: от 30 ноября 1996]// Собрание законодательства РФ. - 1994.- № 32. - Ст.</w:t>
      </w:r>
      <w:r>
        <w:rPr>
          <w:spacing w:val="-1"/>
          <w:sz w:val="24"/>
        </w:rPr>
        <w:t xml:space="preserve"> </w:t>
      </w:r>
      <w:r>
        <w:rPr>
          <w:sz w:val="24"/>
        </w:rPr>
        <w:t>3301.</w:t>
      </w:r>
    </w:p>
    <w:p w:rsidR="0085183B" w:rsidRDefault="00803623">
      <w:pPr>
        <w:pStyle w:val="a4"/>
        <w:numPr>
          <w:ilvl w:val="0"/>
          <w:numId w:val="10"/>
        </w:numPr>
        <w:tabs>
          <w:tab w:val="left" w:pos="842"/>
        </w:tabs>
        <w:spacing w:line="239" w:lineRule="exact"/>
        <w:ind w:left="842"/>
        <w:jc w:val="both"/>
        <w:rPr>
          <w:sz w:val="24"/>
        </w:rPr>
      </w:pPr>
      <w:r>
        <w:rPr>
          <w:sz w:val="24"/>
        </w:rPr>
        <w:t>Российская Федерация. Законы. Гражданский кодекс Российской Федерации. Ч.</w:t>
      </w:r>
      <w:r>
        <w:rPr>
          <w:spacing w:val="8"/>
          <w:sz w:val="24"/>
        </w:rPr>
        <w:t xml:space="preserve"> </w:t>
      </w:r>
      <w:r>
        <w:rPr>
          <w:sz w:val="24"/>
        </w:rPr>
        <w:t>3</w:t>
      </w:r>
    </w:p>
    <w:p w:rsidR="0085183B" w:rsidRDefault="00803623">
      <w:pPr>
        <w:pStyle w:val="a3"/>
        <w:spacing w:line="275" w:lineRule="exact"/>
        <w:ind w:left="138"/>
        <w:jc w:val="both"/>
      </w:pPr>
      <w:r>
        <w:t>[Текст]: [федеральный закон: от 26 ноября 2001г.] // Российская газета. - 2001. - 26 ноября.</w:t>
      </w:r>
    </w:p>
    <w:p w:rsidR="0085183B" w:rsidRDefault="00803623">
      <w:pPr>
        <w:pStyle w:val="a4"/>
        <w:numPr>
          <w:ilvl w:val="0"/>
          <w:numId w:val="10"/>
        </w:numPr>
        <w:tabs>
          <w:tab w:val="left" w:pos="842"/>
        </w:tabs>
        <w:spacing w:before="27" w:line="276" w:lineRule="auto"/>
        <w:ind w:right="244" w:firstLine="0"/>
        <w:jc w:val="both"/>
        <w:rPr>
          <w:sz w:val="24"/>
        </w:rPr>
      </w:pPr>
      <w:r>
        <w:rPr>
          <w:sz w:val="24"/>
        </w:rPr>
        <w:t>Российская Федерация. Законы. О мировых судьях в Российской Федерации [Текст]: [федеральный закон: от 17 декабря 1998]// Собрание законодательства РФ. - 1998. - № 51. - Ст. 6270; Российская газета. - 1998. - №</w:t>
      </w:r>
      <w:r>
        <w:rPr>
          <w:spacing w:val="-2"/>
          <w:sz w:val="24"/>
        </w:rPr>
        <w:t xml:space="preserve"> </w:t>
      </w:r>
      <w:r>
        <w:rPr>
          <w:sz w:val="24"/>
        </w:rPr>
        <w:t>242.</w:t>
      </w:r>
    </w:p>
    <w:p w:rsidR="0085183B" w:rsidRDefault="00803623">
      <w:pPr>
        <w:pStyle w:val="a4"/>
        <w:numPr>
          <w:ilvl w:val="0"/>
          <w:numId w:val="10"/>
        </w:numPr>
        <w:tabs>
          <w:tab w:val="left" w:pos="842"/>
        </w:tabs>
        <w:spacing w:before="1" w:line="276" w:lineRule="auto"/>
        <w:ind w:right="249" w:firstLine="0"/>
        <w:jc w:val="both"/>
        <w:rPr>
          <w:sz w:val="24"/>
        </w:rPr>
      </w:pPr>
      <w:r>
        <w:rPr>
          <w:sz w:val="24"/>
        </w:rPr>
        <w:t>Российская Федерация. Законы. О судебных приставах [Текст]: [федеральный закон: от 21 июля 1997]// Собрание законодательства РФ. - 1997. - № 30. - Ст. 3590; Российская газета. - 1997. - №</w:t>
      </w:r>
      <w:r>
        <w:rPr>
          <w:spacing w:val="-4"/>
          <w:sz w:val="24"/>
        </w:rPr>
        <w:t xml:space="preserve"> </w:t>
      </w:r>
      <w:r>
        <w:rPr>
          <w:sz w:val="24"/>
        </w:rPr>
        <w:t>149.</w:t>
      </w:r>
    </w:p>
    <w:p w:rsidR="0085183B" w:rsidRDefault="00803623">
      <w:pPr>
        <w:pStyle w:val="a4"/>
        <w:numPr>
          <w:ilvl w:val="0"/>
          <w:numId w:val="10"/>
        </w:numPr>
        <w:tabs>
          <w:tab w:val="left" w:pos="842"/>
        </w:tabs>
        <w:spacing w:line="276" w:lineRule="auto"/>
        <w:ind w:right="249" w:firstLine="0"/>
        <w:jc w:val="both"/>
        <w:rPr>
          <w:sz w:val="24"/>
        </w:rPr>
      </w:pPr>
      <w:r>
        <w:rPr>
          <w:sz w:val="24"/>
        </w:rPr>
        <w:t>Российская Федерация. Законы. Об адвокатской деятельности и адвокатуре в Российской Федерации [Текст]: [федеральный закон: от 31 мая 2002]// Парламентская</w:t>
      </w:r>
      <w:r>
        <w:rPr>
          <w:spacing w:val="20"/>
          <w:sz w:val="24"/>
        </w:rPr>
        <w:t xml:space="preserve"> </w:t>
      </w:r>
      <w:r>
        <w:rPr>
          <w:sz w:val="24"/>
        </w:rPr>
        <w:t>газета.</w:t>
      </w:r>
    </w:p>
    <w:p w:rsidR="0085183B" w:rsidRDefault="00803623">
      <w:pPr>
        <w:pStyle w:val="a3"/>
        <w:spacing w:line="275" w:lineRule="exact"/>
        <w:ind w:left="138"/>
        <w:jc w:val="both"/>
      </w:pPr>
      <w:r>
        <w:t>- 2002. - № 104; Российская газета. - 2002. - № 100.</w:t>
      </w:r>
    </w:p>
    <w:p w:rsidR="0085183B" w:rsidRDefault="00803623">
      <w:pPr>
        <w:pStyle w:val="a4"/>
        <w:numPr>
          <w:ilvl w:val="0"/>
          <w:numId w:val="10"/>
        </w:numPr>
        <w:tabs>
          <w:tab w:val="left" w:pos="842"/>
        </w:tabs>
        <w:spacing w:before="40" w:line="276" w:lineRule="auto"/>
        <w:ind w:right="252" w:firstLine="0"/>
        <w:jc w:val="both"/>
        <w:rPr>
          <w:sz w:val="24"/>
        </w:rPr>
      </w:pPr>
      <w:r>
        <w:rPr>
          <w:sz w:val="24"/>
        </w:rPr>
        <w:t>Российская Федерация. Законы. Об органах судейского сообщества в Российской Федерации [Текст]: [федеральный закон: от 14 марта 2002]// Собрание законодательства</w:t>
      </w:r>
      <w:r>
        <w:rPr>
          <w:spacing w:val="7"/>
          <w:sz w:val="24"/>
        </w:rPr>
        <w:t xml:space="preserve"> </w:t>
      </w:r>
      <w:r>
        <w:rPr>
          <w:sz w:val="24"/>
        </w:rPr>
        <w:t>РФ.</w:t>
      </w:r>
    </w:p>
    <w:p w:rsidR="0085183B" w:rsidRDefault="00803623">
      <w:pPr>
        <w:pStyle w:val="a3"/>
        <w:spacing w:line="275" w:lineRule="exact"/>
        <w:ind w:left="138"/>
        <w:jc w:val="both"/>
      </w:pPr>
      <w:r>
        <w:t>- 2002. - № 11. - Ст. 1022; Парламентская газета. - 2002. - N 52.</w:t>
      </w:r>
    </w:p>
    <w:p w:rsidR="0085183B" w:rsidRDefault="0085183B">
      <w:pPr>
        <w:spacing w:line="275" w:lineRule="exact"/>
        <w:jc w:val="both"/>
        <w:sectPr w:rsidR="0085183B">
          <w:footerReference w:type="default" r:id="rId9"/>
          <w:pgSz w:w="11900" w:h="16850"/>
          <w:pgMar w:top="1060" w:right="600" w:bottom="280" w:left="1280" w:header="0" w:footer="0" w:gutter="0"/>
          <w:cols w:space="720"/>
        </w:sectPr>
      </w:pPr>
    </w:p>
    <w:p w:rsidR="0085183B" w:rsidRDefault="00803623">
      <w:pPr>
        <w:pStyle w:val="a4"/>
        <w:numPr>
          <w:ilvl w:val="0"/>
          <w:numId w:val="10"/>
        </w:numPr>
        <w:tabs>
          <w:tab w:val="left" w:pos="837"/>
          <w:tab w:val="left" w:pos="838"/>
          <w:tab w:val="left" w:pos="2692"/>
          <w:tab w:val="left" w:pos="5371"/>
          <w:tab w:val="left" w:pos="8050"/>
        </w:tabs>
        <w:spacing w:before="68"/>
        <w:ind w:right="727" w:firstLine="0"/>
        <w:rPr>
          <w:sz w:val="24"/>
        </w:rPr>
      </w:pPr>
      <w:r>
        <w:rPr>
          <w:sz w:val="24"/>
        </w:rPr>
        <w:lastRenderedPageBreak/>
        <w:t>Российская Федерация. Законы. Гражданский процессуальный кодекс</w:t>
      </w:r>
      <w:r>
        <w:rPr>
          <w:spacing w:val="-28"/>
          <w:sz w:val="24"/>
        </w:rPr>
        <w:t xml:space="preserve"> </w:t>
      </w:r>
      <w:r>
        <w:rPr>
          <w:sz w:val="24"/>
        </w:rPr>
        <w:t>Российской Федерации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[Текст]:</w:t>
      </w:r>
      <w:r>
        <w:rPr>
          <w:sz w:val="24"/>
        </w:rPr>
        <w:tab/>
        <w:t>[федеральный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закон:</w:t>
      </w:r>
      <w:r>
        <w:rPr>
          <w:sz w:val="24"/>
        </w:rPr>
        <w:tab/>
        <w:t>от 30 ноября</w:t>
      </w:r>
      <w:r>
        <w:rPr>
          <w:spacing w:val="-2"/>
          <w:sz w:val="24"/>
        </w:rPr>
        <w:t xml:space="preserve"> </w:t>
      </w:r>
      <w:r>
        <w:rPr>
          <w:sz w:val="24"/>
        </w:rPr>
        <w:t>2002</w:t>
      </w:r>
      <w:r>
        <w:rPr>
          <w:spacing w:val="-1"/>
          <w:sz w:val="24"/>
        </w:rPr>
        <w:t xml:space="preserve"> </w:t>
      </w:r>
      <w:r>
        <w:rPr>
          <w:sz w:val="24"/>
        </w:rPr>
        <w:t>г.]</w:t>
      </w:r>
      <w:r>
        <w:rPr>
          <w:sz w:val="24"/>
        </w:rPr>
        <w:tab/>
        <w:t>// Собрание</w:t>
      </w:r>
    </w:p>
    <w:p w:rsidR="0085183B" w:rsidRDefault="00803623">
      <w:pPr>
        <w:pStyle w:val="a3"/>
        <w:spacing w:before="1" w:line="237" w:lineRule="auto"/>
        <w:ind w:left="138" w:right="314"/>
      </w:pPr>
      <w:r>
        <w:t>законодательства Российской Федерации. - 2002. - № 46. - Ст. 4532; Российская газета. - 2011. - 2</w:t>
      </w:r>
      <w:r>
        <w:rPr>
          <w:spacing w:val="-3"/>
        </w:rPr>
        <w:t xml:space="preserve"> </w:t>
      </w:r>
      <w:r>
        <w:t>декабря.</w:t>
      </w:r>
    </w:p>
    <w:p w:rsidR="0085183B" w:rsidRDefault="00803623">
      <w:pPr>
        <w:pStyle w:val="a4"/>
        <w:numPr>
          <w:ilvl w:val="0"/>
          <w:numId w:val="10"/>
        </w:numPr>
        <w:tabs>
          <w:tab w:val="left" w:pos="838"/>
        </w:tabs>
        <w:spacing w:before="32" w:line="276" w:lineRule="auto"/>
        <w:ind w:right="244" w:firstLine="0"/>
        <w:jc w:val="both"/>
        <w:rPr>
          <w:sz w:val="24"/>
        </w:rPr>
      </w:pPr>
      <w:r>
        <w:rPr>
          <w:sz w:val="24"/>
        </w:rPr>
        <w:t>Российская Федерация. Законы. О присяжных заседателях федеральных судов общей юрисдикции в Российской Федерации [Текст]: [федеральный закон: от 20 августа 2004]// Собрание законодательства РФ. - 2004. - № 34. - Ст. 3528; Парламентская газета. - 2004.- № 155-156.</w:t>
      </w:r>
    </w:p>
    <w:p w:rsidR="0085183B" w:rsidRDefault="00803623">
      <w:pPr>
        <w:pStyle w:val="a4"/>
        <w:numPr>
          <w:ilvl w:val="0"/>
          <w:numId w:val="10"/>
        </w:numPr>
        <w:tabs>
          <w:tab w:val="left" w:pos="838"/>
        </w:tabs>
        <w:spacing w:line="276" w:lineRule="auto"/>
        <w:ind w:right="252" w:firstLine="0"/>
        <w:jc w:val="both"/>
        <w:rPr>
          <w:sz w:val="24"/>
        </w:rPr>
      </w:pPr>
      <w:r>
        <w:rPr>
          <w:sz w:val="24"/>
        </w:rPr>
        <w:t>Российская Федерация. Законы. О статусе суде в Российской Федерации [Текст]: [федеральный закон: от 26 июня 1992]// Российская газета. - 1992 - N</w:t>
      </w:r>
      <w:r>
        <w:rPr>
          <w:spacing w:val="-6"/>
          <w:sz w:val="24"/>
        </w:rPr>
        <w:t xml:space="preserve"> </w:t>
      </w:r>
      <w:r>
        <w:rPr>
          <w:sz w:val="24"/>
        </w:rPr>
        <w:t>170.</w:t>
      </w:r>
    </w:p>
    <w:p w:rsidR="0085183B" w:rsidRDefault="0085183B">
      <w:pPr>
        <w:pStyle w:val="a3"/>
        <w:spacing w:before="2"/>
        <w:rPr>
          <w:sz w:val="36"/>
        </w:rPr>
      </w:pPr>
    </w:p>
    <w:p w:rsidR="0085183B" w:rsidRDefault="00803623">
      <w:pPr>
        <w:pStyle w:val="1"/>
        <w:jc w:val="both"/>
      </w:pPr>
      <w:r>
        <w:t>Основная литература</w:t>
      </w:r>
    </w:p>
    <w:p w:rsidR="0085183B" w:rsidRDefault="00803623">
      <w:pPr>
        <w:pStyle w:val="a4"/>
        <w:numPr>
          <w:ilvl w:val="0"/>
          <w:numId w:val="9"/>
        </w:numPr>
        <w:tabs>
          <w:tab w:val="left" w:pos="838"/>
        </w:tabs>
        <w:spacing w:before="152" w:line="276" w:lineRule="auto"/>
        <w:ind w:right="246" w:firstLine="0"/>
        <w:jc w:val="both"/>
        <w:rPr>
          <w:sz w:val="24"/>
        </w:rPr>
      </w:pPr>
      <w:r>
        <w:rPr>
          <w:sz w:val="24"/>
        </w:rPr>
        <w:t xml:space="preserve">Гражданское право. Особенная часть в 2 т. Том </w:t>
      </w:r>
      <w:proofErr w:type="gramStart"/>
      <w:r>
        <w:rPr>
          <w:sz w:val="24"/>
        </w:rPr>
        <w:t>1 :</w:t>
      </w:r>
      <w:proofErr w:type="gramEnd"/>
      <w:r>
        <w:rPr>
          <w:sz w:val="24"/>
        </w:rPr>
        <w:t xml:space="preserve"> учебник для СПО / А. П. Анисимов, М. Ю. Козлова, А. Я. Рыженков, С. А. Чаркин ; под общ. ред. А. Я. </w:t>
      </w:r>
      <w:proofErr w:type="spellStart"/>
      <w:r>
        <w:rPr>
          <w:sz w:val="24"/>
        </w:rPr>
        <w:t>Рыженкова</w:t>
      </w:r>
      <w:proofErr w:type="spellEnd"/>
      <w:r>
        <w:rPr>
          <w:sz w:val="24"/>
        </w:rPr>
        <w:t xml:space="preserve">. — 6-е изд., пер. и доп. — </w:t>
      </w:r>
      <w:proofErr w:type="gramStart"/>
      <w:r>
        <w:rPr>
          <w:sz w:val="24"/>
        </w:rPr>
        <w:t>М. :</w:t>
      </w:r>
      <w:proofErr w:type="gramEnd"/>
      <w:r>
        <w:rPr>
          <w:sz w:val="24"/>
        </w:rPr>
        <w:t xml:space="preserve"> Издательство </w:t>
      </w:r>
      <w:proofErr w:type="spellStart"/>
      <w:r>
        <w:rPr>
          <w:sz w:val="24"/>
        </w:rPr>
        <w:t>Юрайт</w:t>
      </w:r>
      <w:proofErr w:type="spellEnd"/>
      <w:r>
        <w:rPr>
          <w:sz w:val="24"/>
        </w:rPr>
        <w:t>, 2017. — 351 с. — (</w:t>
      </w:r>
      <w:proofErr w:type="gramStart"/>
      <w:r>
        <w:rPr>
          <w:sz w:val="24"/>
        </w:rPr>
        <w:t>Серия :</w:t>
      </w:r>
      <w:proofErr w:type="gramEnd"/>
      <w:r>
        <w:rPr>
          <w:sz w:val="24"/>
        </w:rPr>
        <w:t xml:space="preserve"> Профессиональное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образование).</w:t>
      </w:r>
    </w:p>
    <w:p w:rsidR="0085183B" w:rsidRDefault="00803623">
      <w:pPr>
        <w:pStyle w:val="a4"/>
        <w:numPr>
          <w:ilvl w:val="0"/>
          <w:numId w:val="9"/>
        </w:numPr>
        <w:tabs>
          <w:tab w:val="left" w:pos="838"/>
        </w:tabs>
        <w:spacing w:line="276" w:lineRule="auto"/>
        <w:ind w:right="246" w:firstLine="0"/>
        <w:jc w:val="both"/>
        <w:rPr>
          <w:sz w:val="24"/>
        </w:rPr>
      </w:pPr>
      <w:r>
        <w:rPr>
          <w:sz w:val="24"/>
        </w:rPr>
        <w:t xml:space="preserve">Гражданское право. Особенная часть в 2 т. Том </w:t>
      </w:r>
      <w:proofErr w:type="gramStart"/>
      <w:r>
        <w:rPr>
          <w:sz w:val="24"/>
        </w:rPr>
        <w:t>2 :</w:t>
      </w:r>
      <w:proofErr w:type="gramEnd"/>
      <w:r>
        <w:rPr>
          <w:sz w:val="24"/>
        </w:rPr>
        <w:t xml:space="preserve"> учебник для СПО / А. П. Анисимов, М. Ю. Козлова, А. Я. Рыженков, С. А. Чаркин ; под общ. ред. А. Я. </w:t>
      </w:r>
      <w:proofErr w:type="spellStart"/>
      <w:r>
        <w:rPr>
          <w:sz w:val="24"/>
        </w:rPr>
        <w:t>Рыженкова</w:t>
      </w:r>
      <w:proofErr w:type="spellEnd"/>
      <w:r>
        <w:rPr>
          <w:sz w:val="24"/>
        </w:rPr>
        <w:t xml:space="preserve">. — 6-е изд., пер. и доп. — </w:t>
      </w:r>
      <w:proofErr w:type="gramStart"/>
      <w:r>
        <w:rPr>
          <w:sz w:val="24"/>
        </w:rPr>
        <w:t>М. :</w:t>
      </w:r>
      <w:proofErr w:type="gramEnd"/>
      <w:r>
        <w:rPr>
          <w:sz w:val="24"/>
        </w:rPr>
        <w:t xml:space="preserve"> Издательство </w:t>
      </w:r>
      <w:proofErr w:type="spellStart"/>
      <w:r>
        <w:rPr>
          <w:sz w:val="24"/>
        </w:rPr>
        <w:t>Юрайт</w:t>
      </w:r>
      <w:proofErr w:type="spellEnd"/>
      <w:r>
        <w:rPr>
          <w:sz w:val="24"/>
        </w:rPr>
        <w:t>, 2017. — 224 с. — (</w:t>
      </w:r>
      <w:proofErr w:type="gramStart"/>
      <w:r>
        <w:rPr>
          <w:sz w:val="24"/>
        </w:rPr>
        <w:t>Серия :</w:t>
      </w:r>
      <w:proofErr w:type="gramEnd"/>
      <w:r>
        <w:rPr>
          <w:sz w:val="24"/>
        </w:rPr>
        <w:t xml:space="preserve"> Профессиональное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образование).</w:t>
      </w:r>
    </w:p>
    <w:p w:rsidR="0085183B" w:rsidRDefault="00803623">
      <w:pPr>
        <w:pStyle w:val="a4"/>
        <w:numPr>
          <w:ilvl w:val="0"/>
          <w:numId w:val="9"/>
        </w:numPr>
        <w:tabs>
          <w:tab w:val="left" w:pos="838"/>
        </w:tabs>
        <w:spacing w:line="276" w:lineRule="auto"/>
        <w:ind w:right="247" w:firstLine="0"/>
        <w:jc w:val="both"/>
        <w:rPr>
          <w:sz w:val="24"/>
        </w:rPr>
      </w:pPr>
      <w:r>
        <w:rPr>
          <w:sz w:val="24"/>
        </w:rPr>
        <w:t xml:space="preserve">Гражданский </w:t>
      </w:r>
      <w:proofErr w:type="gramStart"/>
      <w:r>
        <w:rPr>
          <w:sz w:val="24"/>
        </w:rPr>
        <w:t>процесс :</w:t>
      </w:r>
      <w:proofErr w:type="gramEnd"/>
      <w:r>
        <w:rPr>
          <w:sz w:val="24"/>
        </w:rPr>
        <w:t xml:space="preserve"> учебник и практикум для СПО / М. Ю. Лебедев [и др.] ; отв. ред. М. Ю. Лебедев. — 3-е изд., пер. и доп. — </w:t>
      </w:r>
      <w:proofErr w:type="gramStart"/>
      <w:r>
        <w:rPr>
          <w:sz w:val="24"/>
        </w:rPr>
        <w:t>М. :</w:t>
      </w:r>
      <w:proofErr w:type="gramEnd"/>
      <w:r>
        <w:rPr>
          <w:sz w:val="24"/>
        </w:rPr>
        <w:t xml:space="preserve"> Издательство </w:t>
      </w:r>
      <w:proofErr w:type="spellStart"/>
      <w:r>
        <w:rPr>
          <w:sz w:val="24"/>
        </w:rPr>
        <w:t>Юрайт</w:t>
      </w:r>
      <w:proofErr w:type="spellEnd"/>
      <w:r>
        <w:rPr>
          <w:sz w:val="24"/>
        </w:rPr>
        <w:t>, 2017. — 394 с. — (</w:t>
      </w:r>
      <w:proofErr w:type="gramStart"/>
      <w:r>
        <w:rPr>
          <w:sz w:val="24"/>
        </w:rPr>
        <w:t>Серия :</w:t>
      </w:r>
      <w:proofErr w:type="gramEnd"/>
      <w:r>
        <w:rPr>
          <w:sz w:val="24"/>
        </w:rPr>
        <w:t xml:space="preserve"> Профессиональное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образование).</w:t>
      </w:r>
    </w:p>
    <w:p w:rsidR="0085183B" w:rsidRDefault="00803623">
      <w:pPr>
        <w:pStyle w:val="a4"/>
        <w:numPr>
          <w:ilvl w:val="0"/>
          <w:numId w:val="9"/>
        </w:numPr>
        <w:tabs>
          <w:tab w:val="left" w:pos="838"/>
        </w:tabs>
        <w:spacing w:line="276" w:lineRule="auto"/>
        <w:ind w:right="246" w:firstLine="0"/>
        <w:jc w:val="both"/>
        <w:rPr>
          <w:sz w:val="24"/>
        </w:rPr>
      </w:pPr>
      <w:r>
        <w:rPr>
          <w:sz w:val="24"/>
        </w:rPr>
        <w:t xml:space="preserve">Иванова, Е. В. Гражданское право. Особенная </w:t>
      </w:r>
      <w:proofErr w:type="gramStart"/>
      <w:r>
        <w:rPr>
          <w:sz w:val="24"/>
        </w:rPr>
        <w:t>часть :</w:t>
      </w:r>
      <w:proofErr w:type="gramEnd"/>
      <w:r>
        <w:rPr>
          <w:sz w:val="24"/>
        </w:rPr>
        <w:t xml:space="preserve"> учебник и практикум для СПО / Е. В. Иванова. — 4-е изд., пер. и доп. — </w:t>
      </w:r>
      <w:proofErr w:type="gramStart"/>
      <w:r>
        <w:rPr>
          <w:sz w:val="24"/>
        </w:rPr>
        <w:t>М. :</w:t>
      </w:r>
      <w:proofErr w:type="gramEnd"/>
      <w:r>
        <w:rPr>
          <w:sz w:val="24"/>
        </w:rPr>
        <w:t xml:space="preserve"> Издательство </w:t>
      </w:r>
      <w:proofErr w:type="spellStart"/>
      <w:r>
        <w:rPr>
          <w:sz w:val="24"/>
        </w:rPr>
        <w:t>Юрайт</w:t>
      </w:r>
      <w:proofErr w:type="spellEnd"/>
      <w:r>
        <w:rPr>
          <w:sz w:val="24"/>
        </w:rPr>
        <w:t>, 2017. — 355 с. — (</w:t>
      </w:r>
      <w:proofErr w:type="gramStart"/>
      <w:r>
        <w:rPr>
          <w:sz w:val="24"/>
        </w:rPr>
        <w:t>Серия :</w:t>
      </w:r>
      <w:proofErr w:type="gramEnd"/>
      <w:r>
        <w:rPr>
          <w:sz w:val="24"/>
        </w:rPr>
        <w:t xml:space="preserve"> Профессиональное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образование).</w:t>
      </w:r>
    </w:p>
    <w:p w:rsidR="0085183B" w:rsidRDefault="0085183B">
      <w:pPr>
        <w:pStyle w:val="a3"/>
        <w:spacing w:before="4"/>
        <w:rPr>
          <w:sz w:val="23"/>
        </w:rPr>
      </w:pPr>
    </w:p>
    <w:p w:rsidR="0085183B" w:rsidRDefault="00803623">
      <w:pPr>
        <w:pStyle w:val="1"/>
        <w:jc w:val="both"/>
      </w:pPr>
      <w:r>
        <w:t>Дополнительная литература</w:t>
      </w:r>
    </w:p>
    <w:p w:rsidR="0085183B" w:rsidRDefault="00803623">
      <w:pPr>
        <w:pStyle w:val="a4"/>
        <w:numPr>
          <w:ilvl w:val="0"/>
          <w:numId w:val="8"/>
        </w:numPr>
        <w:tabs>
          <w:tab w:val="left" w:pos="492"/>
        </w:tabs>
        <w:spacing w:before="34" w:line="276" w:lineRule="auto"/>
        <w:ind w:right="245" w:firstLine="0"/>
        <w:jc w:val="both"/>
        <w:rPr>
          <w:sz w:val="24"/>
        </w:rPr>
      </w:pPr>
      <w:r>
        <w:rPr>
          <w:sz w:val="24"/>
        </w:rPr>
        <w:t xml:space="preserve">Арбитражный процесс [Текст]: учебник/ Под ред. В.В. Яркова. - М.: </w:t>
      </w:r>
      <w:proofErr w:type="spellStart"/>
      <w:r>
        <w:rPr>
          <w:sz w:val="24"/>
        </w:rPr>
        <w:t>Инфотропик</w:t>
      </w:r>
      <w:proofErr w:type="spellEnd"/>
      <w:r>
        <w:rPr>
          <w:sz w:val="24"/>
        </w:rPr>
        <w:t xml:space="preserve"> Медиа, 2010. - 880</w:t>
      </w:r>
      <w:r>
        <w:rPr>
          <w:spacing w:val="-3"/>
          <w:sz w:val="24"/>
        </w:rPr>
        <w:t xml:space="preserve"> </w:t>
      </w:r>
      <w:r>
        <w:rPr>
          <w:sz w:val="24"/>
        </w:rPr>
        <w:t>с.</w:t>
      </w:r>
    </w:p>
    <w:p w:rsidR="0085183B" w:rsidRDefault="00803623">
      <w:pPr>
        <w:pStyle w:val="a4"/>
        <w:numPr>
          <w:ilvl w:val="0"/>
          <w:numId w:val="8"/>
        </w:numPr>
        <w:tabs>
          <w:tab w:val="left" w:pos="487"/>
        </w:tabs>
        <w:spacing w:line="271" w:lineRule="auto"/>
        <w:ind w:right="246" w:firstLine="0"/>
        <w:jc w:val="both"/>
        <w:rPr>
          <w:sz w:val="24"/>
        </w:rPr>
      </w:pPr>
      <w:r>
        <w:rPr>
          <w:sz w:val="24"/>
        </w:rPr>
        <w:t xml:space="preserve">Арбитражный процесс [Текст]: учебник / Под ред. </w:t>
      </w:r>
      <w:proofErr w:type="gramStart"/>
      <w:r>
        <w:rPr>
          <w:sz w:val="24"/>
        </w:rPr>
        <w:t>Д.Х</w:t>
      </w:r>
      <w:proofErr w:type="gramEnd"/>
      <w:r>
        <w:rPr>
          <w:sz w:val="24"/>
        </w:rPr>
        <w:t xml:space="preserve"> Валеев, М.Ю. Челышев. - М.: Статут, 2010. - 572</w:t>
      </w:r>
      <w:r>
        <w:rPr>
          <w:spacing w:val="1"/>
          <w:sz w:val="24"/>
        </w:rPr>
        <w:t xml:space="preserve"> </w:t>
      </w:r>
      <w:r>
        <w:rPr>
          <w:sz w:val="24"/>
        </w:rPr>
        <w:t>с.</w:t>
      </w:r>
    </w:p>
    <w:p w:rsidR="0085183B" w:rsidRDefault="00803623">
      <w:pPr>
        <w:pStyle w:val="a4"/>
        <w:numPr>
          <w:ilvl w:val="0"/>
          <w:numId w:val="8"/>
        </w:numPr>
        <w:tabs>
          <w:tab w:val="left" w:pos="487"/>
        </w:tabs>
        <w:spacing w:line="276" w:lineRule="auto"/>
        <w:ind w:right="244" w:firstLine="0"/>
        <w:jc w:val="both"/>
        <w:rPr>
          <w:sz w:val="24"/>
        </w:rPr>
      </w:pPr>
      <w:r>
        <w:rPr>
          <w:sz w:val="24"/>
        </w:rPr>
        <w:t>Балашов, А.Н. Аксиологические категории института процессуальной аналогии в гражданском судопроизводстве [Текст] / А.Н. Балашов, Э.И. Мишутина // Арбитражный и гражданский процесс. - 2010. - № 7. - С. 44 -</w:t>
      </w:r>
      <w:r>
        <w:rPr>
          <w:spacing w:val="-3"/>
          <w:sz w:val="24"/>
        </w:rPr>
        <w:t xml:space="preserve"> </w:t>
      </w:r>
      <w:r>
        <w:rPr>
          <w:sz w:val="24"/>
        </w:rPr>
        <w:t>47.</w:t>
      </w:r>
    </w:p>
    <w:p w:rsidR="0085183B" w:rsidRDefault="00803623">
      <w:pPr>
        <w:pStyle w:val="a4"/>
        <w:numPr>
          <w:ilvl w:val="0"/>
          <w:numId w:val="8"/>
        </w:numPr>
        <w:tabs>
          <w:tab w:val="left" w:pos="487"/>
        </w:tabs>
        <w:spacing w:line="276" w:lineRule="auto"/>
        <w:ind w:right="257" w:firstLine="0"/>
        <w:jc w:val="both"/>
        <w:rPr>
          <w:sz w:val="24"/>
        </w:rPr>
      </w:pPr>
      <w:proofErr w:type="spellStart"/>
      <w:r>
        <w:rPr>
          <w:sz w:val="24"/>
        </w:rPr>
        <w:t>Гуев</w:t>
      </w:r>
      <w:proofErr w:type="spellEnd"/>
      <w:r>
        <w:rPr>
          <w:sz w:val="24"/>
        </w:rPr>
        <w:t xml:space="preserve">, А.Н. Постатейный комментарий к Арбитражному процессуальному кодексу РФ [Текст] / А.Н. </w:t>
      </w:r>
      <w:proofErr w:type="spellStart"/>
      <w:r>
        <w:rPr>
          <w:sz w:val="24"/>
        </w:rPr>
        <w:t>Гуев</w:t>
      </w:r>
      <w:proofErr w:type="spellEnd"/>
      <w:r>
        <w:rPr>
          <w:sz w:val="24"/>
        </w:rPr>
        <w:t>. - Система ГАРАНТ, 2009. - 416</w:t>
      </w:r>
      <w:r>
        <w:rPr>
          <w:spacing w:val="1"/>
          <w:sz w:val="24"/>
        </w:rPr>
        <w:t xml:space="preserve"> </w:t>
      </w:r>
      <w:r>
        <w:rPr>
          <w:sz w:val="24"/>
        </w:rPr>
        <w:t>с.</w:t>
      </w:r>
    </w:p>
    <w:p w:rsidR="0085183B" w:rsidRDefault="00803623">
      <w:pPr>
        <w:pStyle w:val="a4"/>
        <w:numPr>
          <w:ilvl w:val="0"/>
          <w:numId w:val="8"/>
        </w:numPr>
        <w:tabs>
          <w:tab w:val="left" w:pos="492"/>
        </w:tabs>
        <w:spacing w:before="4" w:line="283" w:lineRule="auto"/>
        <w:ind w:right="245" w:firstLine="0"/>
        <w:jc w:val="both"/>
        <w:rPr>
          <w:sz w:val="24"/>
        </w:rPr>
      </w:pPr>
      <w:proofErr w:type="spellStart"/>
      <w:r>
        <w:rPr>
          <w:sz w:val="24"/>
        </w:rPr>
        <w:t>Диордиева</w:t>
      </w:r>
      <w:proofErr w:type="spellEnd"/>
      <w:r>
        <w:rPr>
          <w:sz w:val="24"/>
        </w:rPr>
        <w:t xml:space="preserve">, О.Н. Гражданское процессуальное право [Текст]: учебно-методический комплекс / О.Н. </w:t>
      </w:r>
      <w:proofErr w:type="spellStart"/>
      <w:r>
        <w:rPr>
          <w:sz w:val="24"/>
        </w:rPr>
        <w:t>Диордиева</w:t>
      </w:r>
      <w:proofErr w:type="spellEnd"/>
      <w:r>
        <w:rPr>
          <w:sz w:val="24"/>
        </w:rPr>
        <w:t>. - М.: Изд. центр ЕАОИ. 2008. - 284</w:t>
      </w:r>
      <w:r>
        <w:rPr>
          <w:spacing w:val="-8"/>
          <w:sz w:val="24"/>
        </w:rPr>
        <w:t xml:space="preserve"> </w:t>
      </w:r>
      <w:r>
        <w:rPr>
          <w:sz w:val="24"/>
        </w:rPr>
        <w:t>с.</w:t>
      </w:r>
    </w:p>
    <w:p w:rsidR="0085183B" w:rsidRDefault="00803623">
      <w:pPr>
        <w:pStyle w:val="a4"/>
        <w:numPr>
          <w:ilvl w:val="0"/>
          <w:numId w:val="8"/>
        </w:numPr>
        <w:tabs>
          <w:tab w:val="left" w:pos="492"/>
        </w:tabs>
        <w:spacing w:before="1"/>
        <w:ind w:left="491" w:hanging="354"/>
        <w:jc w:val="both"/>
        <w:rPr>
          <w:sz w:val="24"/>
        </w:rPr>
      </w:pPr>
      <w:r>
        <w:rPr>
          <w:sz w:val="24"/>
        </w:rPr>
        <w:t>Комментарии к гражданскому процессуальному кодексу Российской</w:t>
      </w:r>
      <w:r>
        <w:rPr>
          <w:spacing w:val="-20"/>
          <w:sz w:val="24"/>
        </w:rPr>
        <w:t xml:space="preserve"> </w:t>
      </w:r>
      <w:r>
        <w:rPr>
          <w:sz w:val="24"/>
        </w:rPr>
        <w:t>Федерации</w:t>
      </w:r>
    </w:p>
    <w:p w:rsidR="0085183B" w:rsidRDefault="00803623">
      <w:pPr>
        <w:pStyle w:val="a3"/>
        <w:spacing w:before="48"/>
        <w:ind w:right="245"/>
        <w:jc w:val="right"/>
      </w:pPr>
      <w:r>
        <w:t>18</w:t>
      </w:r>
    </w:p>
    <w:p w:rsidR="0085183B" w:rsidRDefault="0085183B">
      <w:pPr>
        <w:jc w:val="right"/>
        <w:sectPr w:rsidR="0085183B">
          <w:footerReference w:type="default" r:id="rId10"/>
          <w:pgSz w:w="11900" w:h="16850"/>
          <w:pgMar w:top="1060" w:right="600" w:bottom="1440" w:left="1280" w:header="0" w:footer="1253" w:gutter="0"/>
          <w:pgNumType w:start="19"/>
          <w:cols w:space="720"/>
        </w:sectPr>
      </w:pPr>
    </w:p>
    <w:p w:rsidR="0085183B" w:rsidRDefault="00803623">
      <w:pPr>
        <w:pStyle w:val="a3"/>
        <w:spacing w:before="79"/>
        <w:ind w:left="138"/>
      </w:pPr>
      <w:r>
        <w:lastRenderedPageBreak/>
        <w:t xml:space="preserve">[Текст] / Под ред. </w:t>
      </w:r>
      <w:proofErr w:type="gramStart"/>
      <w:r>
        <w:t>В.И</w:t>
      </w:r>
      <w:proofErr w:type="gramEnd"/>
      <w:r>
        <w:t xml:space="preserve"> Нечаева. - М.: Норма, 2008. - 976 с.</w:t>
      </w:r>
    </w:p>
    <w:p w:rsidR="0085183B" w:rsidRDefault="00803623">
      <w:pPr>
        <w:pStyle w:val="a4"/>
        <w:numPr>
          <w:ilvl w:val="0"/>
          <w:numId w:val="8"/>
        </w:numPr>
        <w:tabs>
          <w:tab w:val="left" w:pos="549"/>
          <w:tab w:val="left" w:pos="550"/>
        </w:tabs>
        <w:spacing w:before="93" w:line="273" w:lineRule="auto"/>
        <w:ind w:right="245" w:firstLine="0"/>
        <w:rPr>
          <w:sz w:val="24"/>
        </w:rPr>
      </w:pPr>
      <w:r>
        <w:rPr>
          <w:sz w:val="24"/>
        </w:rPr>
        <w:t xml:space="preserve">Лебедев, М.Ю. Гражданский процесс [Текст]: учебник / М.Ю. Лебедев. - М.: </w:t>
      </w:r>
      <w:proofErr w:type="spellStart"/>
      <w:r>
        <w:rPr>
          <w:sz w:val="24"/>
        </w:rPr>
        <w:t>Юрайт</w:t>
      </w:r>
      <w:proofErr w:type="spellEnd"/>
      <w:r>
        <w:rPr>
          <w:sz w:val="24"/>
        </w:rPr>
        <w:t xml:space="preserve">: Высшее образование, </w:t>
      </w:r>
      <w:proofErr w:type="gramStart"/>
      <w:r>
        <w:rPr>
          <w:sz w:val="24"/>
        </w:rPr>
        <w:t>2010 .</w:t>
      </w:r>
      <w:proofErr w:type="gramEnd"/>
      <w:r>
        <w:rPr>
          <w:sz w:val="24"/>
        </w:rPr>
        <w:t xml:space="preserve"> - 382</w:t>
      </w:r>
      <w:r>
        <w:rPr>
          <w:spacing w:val="-2"/>
          <w:sz w:val="24"/>
        </w:rPr>
        <w:t xml:space="preserve"> </w:t>
      </w:r>
      <w:r>
        <w:rPr>
          <w:sz w:val="24"/>
        </w:rPr>
        <w:t>с.</w:t>
      </w:r>
    </w:p>
    <w:p w:rsidR="0085183B" w:rsidRDefault="0085183B">
      <w:pPr>
        <w:pStyle w:val="a3"/>
        <w:rPr>
          <w:sz w:val="26"/>
        </w:rPr>
      </w:pPr>
    </w:p>
    <w:p w:rsidR="0085183B" w:rsidRDefault="00803623">
      <w:pPr>
        <w:pStyle w:val="1"/>
        <w:spacing w:before="225"/>
      </w:pPr>
      <w:r>
        <w:t>Программное обеспечение и Интернет-ресурсы</w:t>
      </w:r>
    </w:p>
    <w:p w:rsidR="0085183B" w:rsidRDefault="00803623">
      <w:pPr>
        <w:pStyle w:val="a4"/>
        <w:numPr>
          <w:ilvl w:val="0"/>
          <w:numId w:val="7"/>
        </w:numPr>
        <w:tabs>
          <w:tab w:val="left" w:pos="549"/>
          <w:tab w:val="left" w:pos="550"/>
        </w:tabs>
        <w:spacing w:before="88"/>
        <w:ind w:hanging="412"/>
        <w:rPr>
          <w:sz w:val="24"/>
        </w:rPr>
      </w:pPr>
      <w:r>
        <w:rPr>
          <w:sz w:val="24"/>
        </w:rPr>
        <w:t>СПС «Консультант-плюс» [Электронный ресурс]: - Режим доступа:</w:t>
      </w:r>
      <w:r>
        <w:rPr>
          <w:spacing w:val="-11"/>
          <w:sz w:val="24"/>
        </w:rPr>
        <w:t xml:space="preserve"> </w:t>
      </w:r>
      <w:hyperlink r:id="rId11">
        <w:r>
          <w:rPr>
            <w:sz w:val="24"/>
          </w:rPr>
          <w:t>www.consultant.ru</w:t>
        </w:r>
      </w:hyperlink>
    </w:p>
    <w:p w:rsidR="0085183B" w:rsidRDefault="00803623">
      <w:pPr>
        <w:pStyle w:val="a4"/>
        <w:numPr>
          <w:ilvl w:val="0"/>
          <w:numId w:val="7"/>
        </w:numPr>
        <w:tabs>
          <w:tab w:val="left" w:pos="549"/>
          <w:tab w:val="left" w:pos="550"/>
        </w:tabs>
        <w:spacing w:before="92"/>
        <w:ind w:hanging="412"/>
        <w:rPr>
          <w:sz w:val="24"/>
        </w:rPr>
      </w:pPr>
      <w:r>
        <w:rPr>
          <w:sz w:val="24"/>
        </w:rPr>
        <w:t>СПС «Гарант» [Электронный ресурс]: - Режим доступа:</w:t>
      </w:r>
      <w:r>
        <w:rPr>
          <w:spacing w:val="-5"/>
          <w:sz w:val="24"/>
        </w:rPr>
        <w:t xml:space="preserve"> </w:t>
      </w:r>
      <w:hyperlink r:id="rId12">
        <w:r>
          <w:rPr>
            <w:sz w:val="24"/>
          </w:rPr>
          <w:t>www.garant.ru</w:t>
        </w:r>
      </w:hyperlink>
    </w:p>
    <w:p w:rsidR="0085183B" w:rsidRDefault="00803623">
      <w:pPr>
        <w:pStyle w:val="a4"/>
        <w:numPr>
          <w:ilvl w:val="0"/>
          <w:numId w:val="7"/>
        </w:numPr>
        <w:tabs>
          <w:tab w:val="left" w:pos="549"/>
          <w:tab w:val="left" w:pos="550"/>
          <w:tab w:val="left" w:pos="2268"/>
          <w:tab w:val="left" w:pos="3840"/>
          <w:tab w:val="left" w:pos="5966"/>
          <w:tab w:val="left" w:pos="7484"/>
        </w:tabs>
        <w:spacing w:before="50" w:line="283" w:lineRule="auto"/>
        <w:ind w:left="138" w:right="247" w:firstLine="0"/>
        <w:rPr>
          <w:sz w:val="24"/>
        </w:rPr>
      </w:pPr>
      <w:r>
        <w:rPr>
          <w:sz w:val="24"/>
        </w:rPr>
        <w:t>Электронная</w:t>
      </w:r>
      <w:r>
        <w:rPr>
          <w:sz w:val="24"/>
        </w:rPr>
        <w:tab/>
        <w:t>библиотека</w:t>
      </w:r>
      <w:r>
        <w:rPr>
          <w:sz w:val="24"/>
        </w:rPr>
        <w:tab/>
        <w:t>студента-юриста</w:t>
      </w:r>
      <w:r>
        <w:rPr>
          <w:sz w:val="24"/>
        </w:rPr>
        <w:tab/>
        <w:t>(Компания</w:t>
      </w:r>
      <w:r>
        <w:rPr>
          <w:sz w:val="24"/>
        </w:rPr>
        <w:tab/>
      </w:r>
      <w:r>
        <w:rPr>
          <w:spacing w:val="-1"/>
          <w:sz w:val="24"/>
        </w:rPr>
        <w:t xml:space="preserve">«Консультант-Плюс») </w:t>
      </w:r>
      <w:r>
        <w:rPr>
          <w:sz w:val="24"/>
        </w:rPr>
        <w:t xml:space="preserve">[Электронный ресурс]: - Режим доступа: </w:t>
      </w:r>
      <w:hyperlink r:id="rId13">
        <w:r>
          <w:rPr>
            <w:sz w:val="24"/>
          </w:rPr>
          <w:t>www.best-shara.net</w:t>
        </w:r>
      </w:hyperlink>
    </w:p>
    <w:p w:rsidR="0085183B" w:rsidRDefault="00803623">
      <w:pPr>
        <w:pStyle w:val="a4"/>
        <w:numPr>
          <w:ilvl w:val="0"/>
          <w:numId w:val="7"/>
        </w:numPr>
        <w:tabs>
          <w:tab w:val="left" w:pos="549"/>
          <w:tab w:val="left" w:pos="550"/>
          <w:tab w:val="left" w:pos="1299"/>
          <w:tab w:val="left" w:pos="2333"/>
          <w:tab w:val="left" w:pos="3762"/>
          <w:tab w:val="left" w:pos="4889"/>
          <w:tab w:val="left" w:pos="6597"/>
          <w:tab w:val="left" w:pos="7661"/>
          <w:tab w:val="left" w:pos="7976"/>
          <w:tab w:val="left" w:pos="8897"/>
        </w:tabs>
        <w:spacing w:line="283" w:lineRule="auto"/>
        <w:ind w:left="138" w:right="249" w:firstLine="0"/>
        <w:rPr>
          <w:sz w:val="24"/>
        </w:rPr>
      </w:pPr>
      <w:r>
        <w:rPr>
          <w:sz w:val="24"/>
        </w:rPr>
        <w:t>Свод</w:t>
      </w:r>
      <w:r>
        <w:rPr>
          <w:sz w:val="24"/>
        </w:rPr>
        <w:tab/>
        <w:t>законов</w:t>
      </w:r>
      <w:r>
        <w:rPr>
          <w:sz w:val="24"/>
        </w:rPr>
        <w:tab/>
        <w:t>Российской</w:t>
      </w:r>
      <w:r>
        <w:rPr>
          <w:sz w:val="24"/>
        </w:rPr>
        <w:tab/>
        <w:t>империи</w:t>
      </w:r>
      <w:r>
        <w:rPr>
          <w:sz w:val="24"/>
        </w:rPr>
        <w:tab/>
        <w:t>[Электронный</w:t>
      </w:r>
      <w:r>
        <w:rPr>
          <w:sz w:val="24"/>
        </w:rPr>
        <w:tab/>
        <w:t>ресурс]:</w:t>
      </w:r>
      <w:r>
        <w:rPr>
          <w:sz w:val="24"/>
        </w:rPr>
        <w:tab/>
        <w:t>-</w:t>
      </w:r>
      <w:r>
        <w:rPr>
          <w:sz w:val="24"/>
        </w:rPr>
        <w:tab/>
        <w:t>Режим</w:t>
      </w:r>
      <w:r>
        <w:rPr>
          <w:sz w:val="24"/>
        </w:rPr>
        <w:tab/>
      </w:r>
      <w:r>
        <w:rPr>
          <w:spacing w:val="-3"/>
          <w:sz w:val="24"/>
        </w:rPr>
        <w:t xml:space="preserve">доступа: </w:t>
      </w:r>
      <w:hyperlink r:id="rId14">
        <w:r>
          <w:rPr>
            <w:sz w:val="24"/>
          </w:rPr>
          <w:t>www.academic.ru</w:t>
        </w:r>
      </w:hyperlink>
    </w:p>
    <w:p w:rsidR="0085183B" w:rsidRDefault="00803623">
      <w:pPr>
        <w:pStyle w:val="a4"/>
        <w:numPr>
          <w:ilvl w:val="0"/>
          <w:numId w:val="7"/>
        </w:numPr>
        <w:tabs>
          <w:tab w:val="left" w:pos="549"/>
          <w:tab w:val="left" w:pos="550"/>
        </w:tabs>
        <w:spacing w:before="1" w:line="283" w:lineRule="auto"/>
        <w:ind w:left="138" w:right="246" w:firstLine="0"/>
        <w:rPr>
          <w:sz w:val="24"/>
        </w:rPr>
      </w:pPr>
      <w:r>
        <w:rPr>
          <w:sz w:val="24"/>
        </w:rPr>
        <w:t xml:space="preserve">Классика Российской Цивилистики [Электронный ресурс]: - Режим доступа: </w:t>
      </w:r>
      <w:hyperlink r:id="rId15">
        <w:r>
          <w:rPr>
            <w:sz w:val="24"/>
          </w:rPr>
          <w:t>www.down-</w:t>
        </w:r>
      </w:hyperlink>
      <w:hyperlink r:id="rId16">
        <w:r>
          <w:rPr>
            <w:sz w:val="24"/>
          </w:rPr>
          <w:t xml:space="preserve"> load.nchti.ru</w:t>
        </w:r>
      </w:hyperlink>
    </w:p>
    <w:p w:rsidR="0085183B" w:rsidRDefault="00803623">
      <w:pPr>
        <w:pStyle w:val="a4"/>
        <w:numPr>
          <w:ilvl w:val="0"/>
          <w:numId w:val="7"/>
        </w:numPr>
        <w:tabs>
          <w:tab w:val="left" w:pos="549"/>
          <w:tab w:val="left" w:pos="550"/>
        </w:tabs>
        <w:spacing w:before="2" w:line="283" w:lineRule="auto"/>
        <w:ind w:left="138" w:right="247" w:firstLine="0"/>
        <w:rPr>
          <w:sz w:val="24"/>
        </w:rPr>
      </w:pPr>
      <w:r>
        <w:rPr>
          <w:sz w:val="24"/>
        </w:rPr>
        <w:t>Обучающая программа по СПС «Консультант Плюс» [Электронный ресурс]: - Режим доступа:</w:t>
      </w:r>
      <w:r>
        <w:rPr>
          <w:spacing w:val="-1"/>
          <w:sz w:val="24"/>
        </w:rPr>
        <w:t xml:space="preserve"> </w:t>
      </w:r>
      <w:hyperlink r:id="rId17">
        <w:r>
          <w:rPr>
            <w:sz w:val="24"/>
          </w:rPr>
          <w:t>www.tls-cons.ru</w:t>
        </w:r>
      </w:hyperlink>
    </w:p>
    <w:p w:rsidR="0085183B" w:rsidRDefault="00803623">
      <w:pPr>
        <w:pStyle w:val="a4"/>
        <w:numPr>
          <w:ilvl w:val="0"/>
          <w:numId w:val="7"/>
        </w:numPr>
        <w:tabs>
          <w:tab w:val="left" w:pos="549"/>
          <w:tab w:val="left" w:pos="550"/>
        </w:tabs>
        <w:spacing w:line="283" w:lineRule="auto"/>
        <w:ind w:left="138" w:right="249" w:firstLine="0"/>
        <w:rPr>
          <w:sz w:val="24"/>
        </w:rPr>
      </w:pPr>
      <w:r>
        <w:rPr>
          <w:sz w:val="24"/>
        </w:rPr>
        <w:t>Пакет прикладных программ «</w:t>
      </w:r>
      <w:proofErr w:type="spellStart"/>
      <w:r>
        <w:rPr>
          <w:sz w:val="24"/>
        </w:rPr>
        <w:t>Statistica</w:t>
      </w:r>
      <w:proofErr w:type="spellEnd"/>
      <w:r>
        <w:rPr>
          <w:sz w:val="24"/>
        </w:rPr>
        <w:t xml:space="preserve">» [Электронный ресурс]: - Режим доступа: </w:t>
      </w:r>
      <w:hyperlink r:id="rId18">
        <w:r>
          <w:rPr>
            <w:sz w:val="24"/>
          </w:rPr>
          <w:t>www.lib.mexmat.ru</w:t>
        </w:r>
      </w:hyperlink>
    </w:p>
    <w:p w:rsidR="0085183B" w:rsidRDefault="00803623">
      <w:pPr>
        <w:pStyle w:val="a4"/>
        <w:numPr>
          <w:ilvl w:val="0"/>
          <w:numId w:val="7"/>
        </w:numPr>
        <w:tabs>
          <w:tab w:val="left" w:pos="549"/>
          <w:tab w:val="left" w:pos="550"/>
        </w:tabs>
        <w:spacing w:line="283" w:lineRule="auto"/>
        <w:ind w:left="138" w:right="246" w:firstLine="0"/>
        <w:rPr>
          <w:sz w:val="24"/>
        </w:rPr>
      </w:pPr>
      <w:r>
        <w:rPr>
          <w:sz w:val="24"/>
        </w:rPr>
        <w:t xml:space="preserve">Электронные Интернет - библиотеки (готовая </w:t>
      </w:r>
      <w:proofErr w:type="spellStart"/>
      <w:r>
        <w:rPr>
          <w:sz w:val="24"/>
        </w:rPr>
        <w:t>html</w:t>
      </w:r>
      <w:proofErr w:type="spellEnd"/>
      <w:r>
        <w:rPr>
          <w:sz w:val="24"/>
        </w:rPr>
        <w:t xml:space="preserve"> - программа) [Электронный ресурс]: - Режим доступа:</w:t>
      </w:r>
      <w:r>
        <w:rPr>
          <w:spacing w:val="-1"/>
          <w:sz w:val="24"/>
        </w:rPr>
        <w:t xml:space="preserve"> </w:t>
      </w:r>
      <w:r>
        <w:rPr>
          <w:sz w:val="24"/>
        </w:rPr>
        <w:t>www.reee</w:t>
      </w:r>
    </w:p>
    <w:p w:rsidR="0085183B" w:rsidRDefault="0085183B">
      <w:pPr>
        <w:spacing w:line="283" w:lineRule="auto"/>
        <w:rPr>
          <w:sz w:val="24"/>
        </w:rPr>
        <w:sectPr w:rsidR="0085183B">
          <w:pgSz w:w="11900" w:h="16850"/>
          <w:pgMar w:top="1040" w:right="600" w:bottom="1440" w:left="1280" w:header="0" w:footer="1253" w:gutter="0"/>
          <w:cols w:space="720"/>
        </w:sectPr>
      </w:pPr>
    </w:p>
    <w:p w:rsidR="0085183B" w:rsidRDefault="00803623">
      <w:pPr>
        <w:pStyle w:val="1"/>
        <w:numPr>
          <w:ilvl w:val="1"/>
          <w:numId w:val="7"/>
        </w:numPr>
        <w:tabs>
          <w:tab w:val="left" w:pos="1281"/>
          <w:tab w:val="left" w:pos="1282"/>
        </w:tabs>
        <w:spacing w:before="90"/>
        <w:ind w:hanging="709"/>
        <w:jc w:val="left"/>
      </w:pPr>
      <w:bookmarkStart w:id="5" w:name="_bookmark3"/>
      <w:bookmarkEnd w:id="5"/>
      <w:r>
        <w:lastRenderedPageBreak/>
        <w:t>КОНТРОЛЬ И ОЦЕНКА РЕЗУЛЬТАТОВ ОСВОЕ</w:t>
      </w:r>
      <w:r>
        <w:rPr>
          <w:rFonts w:ascii="Cambria" w:hAnsi="Cambria"/>
          <w:sz w:val="28"/>
        </w:rPr>
        <w:t>НИЯ</w:t>
      </w:r>
      <w:r>
        <w:rPr>
          <w:rFonts w:ascii="Cambria" w:hAnsi="Cambria"/>
          <w:spacing w:val="-10"/>
          <w:sz w:val="28"/>
        </w:rPr>
        <w:t xml:space="preserve"> </w:t>
      </w:r>
      <w:r>
        <w:t>ДИСЦИПЛИНЫ</w:t>
      </w:r>
    </w:p>
    <w:p w:rsidR="0085183B" w:rsidRDefault="0085183B">
      <w:pPr>
        <w:pStyle w:val="a3"/>
        <w:spacing w:before="2"/>
        <w:rPr>
          <w:b/>
          <w:sz w:val="34"/>
        </w:rPr>
      </w:pPr>
    </w:p>
    <w:p w:rsidR="0085183B" w:rsidRDefault="00803623">
      <w:pPr>
        <w:pStyle w:val="a3"/>
        <w:spacing w:line="276" w:lineRule="auto"/>
        <w:ind w:left="138" w:right="246" w:firstLine="599"/>
        <w:jc w:val="both"/>
      </w:pPr>
      <w:r>
        <w:rPr>
          <w:b/>
        </w:rPr>
        <w:t xml:space="preserve">Контроль и оценка </w:t>
      </w:r>
      <w:r>
        <w:t>результатов освоения дисциплины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:rsidR="0085183B" w:rsidRDefault="0085183B">
      <w:pPr>
        <w:pStyle w:val="a3"/>
        <w:rPr>
          <w:sz w:val="21"/>
        </w:rPr>
      </w:pPr>
    </w:p>
    <w:p w:rsidR="0085183B" w:rsidRDefault="0085183B">
      <w:pPr>
        <w:rPr>
          <w:sz w:val="21"/>
        </w:rPr>
        <w:sectPr w:rsidR="0085183B">
          <w:pgSz w:w="11900" w:h="16850"/>
          <w:pgMar w:top="1040" w:right="600" w:bottom="1440" w:left="1280" w:header="0" w:footer="1253" w:gutter="0"/>
          <w:cols w:space="720"/>
        </w:sectPr>
      </w:pPr>
    </w:p>
    <w:p w:rsidR="0085183B" w:rsidRDefault="00803623">
      <w:pPr>
        <w:pStyle w:val="1"/>
        <w:spacing w:before="90" w:line="280" w:lineRule="auto"/>
        <w:ind w:left="1463" w:hanging="1248"/>
      </w:pPr>
      <w:r>
        <w:pict>
          <v:group id="_x0000_s1026" style="position:absolute;left:0;text-align:left;margin-left:65.3pt;margin-top:2.25pt;width:492.95pt;height:364.5pt;z-index:-251659264;mso-position-horizontal-relative:page" coordorigin="1306,45" coordsize="9859,7290">
            <v:line id="_x0000_s1036" style="position:absolute" from="1316,50" to="6229,50" strokeweight=".48pt"/>
            <v:line id="_x0000_s1035" style="position:absolute" from="6239,50" to="11155,50" strokeweight=".48pt"/>
            <v:line id="_x0000_s1034" style="position:absolute" from="1311,45" to="1311,7325" strokeweight=".48pt"/>
            <v:rect id="_x0000_s1033" style="position:absolute;left:1306;top:7325;width:10;height:10" fillcolor="black" stroked="f"/>
            <v:line id="_x0000_s1032" style="position:absolute" from="1316,7330" to="6229,7330" strokeweight=".48pt"/>
            <v:line id="_x0000_s1031" style="position:absolute" from="6234,45" to="6234,7325" strokeweight=".48pt"/>
            <v:rect id="_x0000_s1030" style="position:absolute;left:6229;top:7325;width:10;height:10" fillcolor="black" stroked="f"/>
            <v:line id="_x0000_s1029" style="position:absolute" from="6239,7330" to="11155,7330" strokeweight=".48pt"/>
            <v:line id="_x0000_s1028" style="position:absolute" from="11160,45" to="11160,7325" strokeweight=".48pt"/>
            <v:rect id="_x0000_s1027" style="position:absolute;left:11155;top:7325;width:10;height:10" fillcolor="black" stroked="f"/>
            <w10:wrap anchorx="page"/>
          </v:group>
        </w:pict>
      </w:r>
      <w:r>
        <w:t>Результаты обучения (освоенные умения, усвоенные знания)</w:t>
      </w:r>
    </w:p>
    <w:p w:rsidR="0085183B" w:rsidRDefault="00803623">
      <w:pPr>
        <w:spacing w:line="273" w:lineRule="exact"/>
        <w:ind w:left="138"/>
        <w:rPr>
          <w:sz w:val="24"/>
        </w:rPr>
      </w:pPr>
      <w:r>
        <w:rPr>
          <w:b/>
          <w:sz w:val="24"/>
        </w:rPr>
        <w:t>должен уметь</w:t>
      </w:r>
      <w:r>
        <w:rPr>
          <w:sz w:val="24"/>
        </w:rPr>
        <w:t>:</w:t>
      </w:r>
    </w:p>
    <w:p w:rsidR="0085183B" w:rsidRDefault="00803623">
      <w:pPr>
        <w:pStyle w:val="a3"/>
        <w:spacing w:before="38"/>
        <w:ind w:left="138"/>
      </w:pPr>
      <w:r>
        <w:t>- реализовывать в профессиональной</w:t>
      </w:r>
    </w:p>
    <w:p w:rsidR="0085183B" w:rsidRDefault="00803623">
      <w:pPr>
        <w:pStyle w:val="a3"/>
        <w:spacing w:before="36" w:line="271" w:lineRule="auto"/>
        <w:ind w:left="138" w:right="268"/>
      </w:pPr>
      <w:r>
        <w:t>деятельности нормы гражданского права и гражданского процесса;</w:t>
      </w:r>
    </w:p>
    <w:p w:rsidR="0085183B" w:rsidRDefault="00803623">
      <w:pPr>
        <w:pStyle w:val="1"/>
        <w:spacing w:before="1"/>
      </w:pPr>
      <w:r>
        <w:t>должен знать:</w:t>
      </w:r>
    </w:p>
    <w:p w:rsidR="0085183B" w:rsidRDefault="00803623">
      <w:pPr>
        <w:pStyle w:val="a4"/>
        <w:numPr>
          <w:ilvl w:val="0"/>
          <w:numId w:val="6"/>
        </w:numPr>
        <w:tabs>
          <w:tab w:val="left" w:pos="424"/>
          <w:tab w:val="left" w:pos="425"/>
          <w:tab w:val="left" w:pos="3861"/>
        </w:tabs>
        <w:spacing w:before="46" w:line="280" w:lineRule="auto"/>
        <w:ind w:right="331" w:firstLine="0"/>
        <w:rPr>
          <w:sz w:val="24"/>
        </w:rPr>
      </w:pPr>
      <w:r>
        <w:rPr>
          <w:sz w:val="24"/>
        </w:rPr>
        <w:t>нормы</w:t>
      </w:r>
      <w:r>
        <w:rPr>
          <w:spacing w:val="-3"/>
          <w:sz w:val="24"/>
        </w:rPr>
        <w:t xml:space="preserve"> </w:t>
      </w:r>
      <w:r>
        <w:rPr>
          <w:sz w:val="24"/>
        </w:rPr>
        <w:t>гражданского</w:t>
      </w:r>
      <w:r>
        <w:rPr>
          <w:sz w:val="24"/>
        </w:rPr>
        <w:tab/>
      </w:r>
      <w:r>
        <w:rPr>
          <w:spacing w:val="-4"/>
          <w:sz w:val="24"/>
        </w:rPr>
        <w:t xml:space="preserve">права, </w:t>
      </w:r>
      <w:r>
        <w:rPr>
          <w:sz w:val="24"/>
        </w:rPr>
        <w:t>регулирующие имущественные и личные неимущественные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отношения;</w:t>
      </w:r>
    </w:p>
    <w:p w:rsidR="0085183B" w:rsidRDefault="00803623">
      <w:pPr>
        <w:pStyle w:val="a4"/>
        <w:numPr>
          <w:ilvl w:val="0"/>
          <w:numId w:val="6"/>
        </w:numPr>
        <w:tabs>
          <w:tab w:val="left" w:pos="424"/>
          <w:tab w:val="left" w:pos="425"/>
        </w:tabs>
        <w:spacing w:line="280" w:lineRule="auto"/>
        <w:ind w:right="38" w:firstLine="0"/>
        <w:rPr>
          <w:sz w:val="24"/>
        </w:rPr>
      </w:pPr>
      <w:r>
        <w:rPr>
          <w:sz w:val="24"/>
        </w:rPr>
        <w:t>основы гражданского законодательства Российской Федерации, понятие и основания наступления гражданско-правовой ответственности;</w:t>
      </w:r>
    </w:p>
    <w:p w:rsidR="0085183B" w:rsidRDefault="00803623">
      <w:pPr>
        <w:pStyle w:val="a4"/>
        <w:numPr>
          <w:ilvl w:val="0"/>
          <w:numId w:val="6"/>
        </w:numPr>
        <w:tabs>
          <w:tab w:val="left" w:pos="424"/>
          <w:tab w:val="left" w:pos="425"/>
        </w:tabs>
        <w:spacing w:line="280" w:lineRule="auto"/>
        <w:ind w:right="138" w:firstLine="0"/>
        <w:rPr>
          <w:sz w:val="24"/>
        </w:rPr>
      </w:pPr>
      <w:r>
        <w:rPr>
          <w:sz w:val="24"/>
        </w:rPr>
        <w:t>понятие, содержание и виды гражданско- правовых договоров;</w:t>
      </w:r>
    </w:p>
    <w:p w:rsidR="0085183B" w:rsidRDefault="00803623">
      <w:pPr>
        <w:pStyle w:val="a4"/>
        <w:numPr>
          <w:ilvl w:val="0"/>
          <w:numId w:val="6"/>
        </w:numPr>
        <w:tabs>
          <w:tab w:val="left" w:pos="424"/>
          <w:tab w:val="left" w:pos="425"/>
        </w:tabs>
        <w:spacing w:line="280" w:lineRule="auto"/>
        <w:ind w:right="747" w:firstLine="0"/>
        <w:rPr>
          <w:sz w:val="24"/>
        </w:rPr>
      </w:pPr>
      <w:r>
        <w:rPr>
          <w:sz w:val="24"/>
        </w:rPr>
        <w:t>сущность и содержание</w:t>
      </w:r>
      <w:r>
        <w:rPr>
          <w:spacing w:val="-13"/>
          <w:sz w:val="24"/>
        </w:rPr>
        <w:t xml:space="preserve"> </w:t>
      </w:r>
      <w:r>
        <w:rPr>
          <w:sz w:val="24"/>
        </w:rPr>
        <w:t>институтов гражданского процессуального</w:t>
      </w:r>
      <w:r>
        <w:rPr>
          <w:spacing w:val="-9"/>
          <w:sz w:val="24"/>
        </w:rPr>
        <w:t xml:space="preserve"> </w:t>
      </w:r>
      <w:r>
        <w:rPr>
          <w:sz w:val="24"/>
        </w:rPr>
        <w:t>права;</w:t>
      </w:r>
    </w:p>
    <w:p w:rsidR="0085183B" w:rsidRDefault="00803623">
      <w:pPr>
        <w:pStyle w:val="a4"/>
        <w:numPr>
          <w:ilvl w:val="0"/>
          <w:numId w:val="6"/>
        </w:numPr>
        <w:tabs>
          <w:tab w:val="left" w:pos="283"/>
        </w:tabs>
        <w:spacing w:line="233" w:lineRule="exact"/>
        <w:ind w:left="282" w:hanging="145"/>
        <w:rPr>
          <w:sz w:val="24"/>
        </w:rPr>
      </w:pPr>
      <w:r>
        <w:rPr>
          <w:sz w:val="24"/>
        </w:rPr>
        <w:t>стадии гражданского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процесса;</w:t>
      </w:r>
    </w:p>
    <w:p w:rsidR="0085183B" w:rsidRDefault="00803623">
      <w:pPr>
        <w:pStyle w:val="1"/>
        <w:spacing w:before="90" w:line="280" w:lineRule="auto"/>
        <w:ind w:left="1305" w:right="585" w:hanging="812"/>
        <w:jc w:val="both"/>
      </w:pPr>
      <w:r>
        <w:rPr>
          <w:b w:val="0"/>
        </w:rPr>
        <w:br w:type="column"/>
      </w:r>
      <w:r>
        <w:t>Формы и методы контроля и оценки результатов обучения</w:t>
      </w:r>
    </w:p>
    <w:p w:rsidR="0085183B" w:rsidRDefault="00803623">
      <w:pPr>
        <w:pStyle w:val="a4"/>
        <w:numPr>
          <w:ilvl w:val="0"/>
          <w:numId w:val="6"/>
        </w:numPr>
        <w:tabs>
          <w:tab w:val="left" w:pos="838"/>
        </w:tabs>
        <w:spacing w:line="235" w:lineRule="exact"/>
        <w:ind w:left="837" w:hanging="700"/>
        <w:jc w:val="both"/>
        <w:rPr>
          <w:sz w:val="24"/>
        </w:rPr>
      </w:pPr>
      <w:r>
        <w:rPr>
          <w:sz w:val="24"/>
        </w:rPr>
        <w:t>Выполнение и защита</w:t>
      </w:r>
      <w:r>
        <w:rPr>
          <w:spacing w:val="30"/>
          <w:sz w:val="24"/>
        </w:rPr>
        <w:t xml:space="preserve"> </w:t>
      </w:r>
      <w:r>
        <w:rPr>
          <w:sz w:val="24"/>
        </w:rPr>
        <w:t>практических</w:t>
      </w:r>
    </w:p>
    <w:p w:rsidR="0085183B" w:rsidRDefault="00803623">
      <w:pPr>
        <w:pStyle w:val="a3"/>
        <w:spacing w:before="2" w:line="237" w:lineRule="auto"/>
        <w:ind w:left="138" w:right="248"/>
        <w:jc w:val="both"/>
      </w:pPr>
      <w:r>
        <w:t>работ. Отчеты по самостоятельным работам. Аудиторные занятия. Опрос по заданиям. Устная</w:t>
      </w:r>
      <w:r>
        <w:rPr>
          <w:spacing w:val="-1"/>
        </w:rPr>
        <w:t xml:space="preserve"> </w:t>
      </w:r>
      <w:r>
        <w:t>проверка.</w:t>
      </w:r>
    </w:p>
    <w:p w:rsidR="0085183B" w:rsidRDefault="00803623">
      <w:pPr>
        <w:pStyle w:val="a4"/>
        <w:numPr>
          <w:ilvl w:val="0"/>
          <w:numId w:val="6"/>
        </w:numPr>
        <w:tabs>
          <w:tab w:val="left" w:pos="837"/>
          <w:tab w:val="left" w:pos="838"/>
        </w:tabs>
        <w:spacing w:line="220" w:lineRule="auto"/>
        <w:ind w:right="363" w:firstLine="0"/>
        <w:rPr>
          <w:sz w:val="24"/>
        </w:rPr>
      </w:pPr>
      <w:r>
        <w:rPr>
          <w:sz w:val="24"/>
        </w:rPr>
        <w:t>Выполнение и защита практических работ. Отчеты по самостоятельным</w:t>
      </w:r>
      <w:r>
        <w:rPr>
          <w:spacing w:val="-12"/>
          <w:sz w:val="24"/>
        </w:rPr>
        <w:t xml:space="preserve"> </w:t>
      </w:r>
      <w:r>
        <w:rPr>
          <w:sz w:val="24"/>
        </w:rPr>
        <w:t>работам. Аудиторные занятия. Опрос по заданиям. Устная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проверка.</w:t>
      </w:r>
    </w:p>
    <w:p w:rsidR="0085183B" w:rsidRDefault="00803623">
      <w:pPr>
        <w:pStyle w:val="a4"/>
        <w:numPr>
          <w:ilvl w:val="0"/>
          <w:numId w:val="6"/>
        </w:numPr>
        <w:tabs>
          <w:tab w:val="left" w:pos="837"/>
          <w:tab w:val="left" w:pos="838"/>
        </w:tabs>
        <w:spacing w:before="1" w:line="237" w:lineRule="auto"/>
        <w:ind w:right="248" w:firstLine="0"/>
        <w:rPr>
          <w:sz w:val="24"/>
        </w:rPr>
      </w:pPr>
      <w:r>
        <w:rPr>
          <w:sz w:val="24"/>
        </w:rPr>
        <w:t>Выполнение и защита практических работ. Отчеты по самостоятельным работам. Аудиторные занятия. Опрос по заданиям. Устная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проверка.</w:t>
      </w:r>
    </w:p>
    <w:p w:rsidR="0085183B" w:rsidRDefault="00803623">
      <w:pPr>
        <w:pStyle w:val="a4"/>
        <w:numPr>
          <w:ilvl w:val="0"/>
          <w:numId w:val="6"/>
        </w:numPr>
        <w:tabs>
          <w:tab w:val="left" w:pos="837"/>
          <w:tab w:val="left" w:pos="838"/>
        </w:tabs>
        <w:spacing w:before="4" w:line="237" w:lineRule="auto"/>
        <w:ind w:right="248" w:firstLine="0"/>
        <w:rPr>
          <w:sz w:val="24"/>
        </w:rPr>
      </w:pPr>
      <w:r>
        <w:rPr>
          <w:sz w:val="24"/>
        </w:rPr>
        <w:t>Выполнение и защита практических работ. Отчеты по самостоятельным работам. Аудиторные занятия. Опрос по</w:t>
      </w:r>
      <w:r>
        <w:rPr>
          <w:spacing w:val="-6"/>
          <w:sz w:val="24"/>
        </w:rPr>
        <w:t xml:space="preserve"> </w:t>
      </w:r>
      <w:r>
        <w:rPr>
          <w:sz w:val="24"/>
        </w:rPr>
        <w:t>заданиям.</w:t>
      </w:r>
    </w:p>
    <w:p w:rsidR="0085183B" w:rsidRDefault="00803623">
      <w:pPr>
        <w:pStyle w:val="a3"/>
        <w:tabs>
          <w:tab w:val="left" w:pos="817"/>
        </w:tabs>
        <w:spacing w:before="2" w:line="275" w:lineRule="exact"/>
        <w:ind w:left="138"/>
      </w:pPr>
      <w:r>
        <w:rPr>
          <w:b/>
        </w:rPr>
        <w:t>-</w:t>
      </w:r>
      <w:r>
        <w:rPr>
          <w:b/>
        </w:rPr>
        <w:tab/>
      </w:r>
      <w:r>
        <w:t>Устная проверка.</w:t>
      </w:r>
      <w:r>
        <w:rPr>
          <w:spacing w:val="-1"/>
        </w:rPr>
        <w:t xml:space="preserve"> </w:t>
      </w:r>
      <w:r>
        <w:t>Тест.</w:t>
      </w:r>
    </w:p>
    <w:p w:rsidR="0085183B" w:rsidRDefault="00803623">
      <w:pPr>
        <w:pStyle w:val="a4"/>
        <w:numPr>
          <w:ilvl w:val="0"/>
          <w:numId w:val="6"/>
        </w:numPr>
        <w:tabs>
          <w:tab w:val="left" w:pos="837"/>
          <w:tab w:val="left" w:pos="838"/>
        </w:tabs>
        <w:spacing w:before="1" w:line="237" w:lineRule="auto"/>
        <w:ind w:right="248" w:firstLine="0"/>
        <w:rPr>
          <w:sz w:val="24"/>
        </w:rPr>
      </w:pPr>
      <w:r>
        <w:rPr>
          <w:sz w:val="24"/>
        </w:rPr>
        <w:t>Выполнение и защита практических работ. Отчеты по самостоятельным работам. Аудиторные занятия. Опрос по заданиям. Устная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проверка.</w:t>
      </w:r>
    </w:p>
    <w:p w:rsidR="0085183B" w:rsidRDefault="00803623">
      <w:pPr>
        <w:pStyle w:val="a4"/>
        <w:numPr>
          <w:ilvl w:val="0"/>
          <w:numId w:val="6"/>
        </w:numPr>
        <w:tabs>
          <w:tab w:val="left" w:pos="837"/>
          <w:tab w:val="left" w:pos="838"/>
        </w:tabs>
        <w:spacing w:line="256" w:lineRule="auto"/>
        <w:ind w:right="247" w:firstLine="0"/>
        <w:rPr>
          <w:sz w:val="24"/>
        </w:rPr>
      </w:pPr>
      <w:r>
        <w:rPr>
          <w:sz w:val="24"/>
        </w:rPr>
        <w:t>Выполнение и защита практических работ. Отчеты по самостоятельным работам. Аудиторные занятия. Опрос по заданиям.</w:t>
      </w:r>
    </w:p>
    <w:p w:rsidR="0085183B" w:rsidRDefault="00803623">
      <w:pPr>
        <w:pStyle w:val="a3"/>
        <w:spacing w:before="21"/>
        <w:ind w:left="138"/>
      </w:pPr>
      <w:r>
        <w:t>Устная проверка. Тест.</w:t>
      </w:r>
    </w:p>
    <w:p w:rsidR="0085183B" w:rsidRDefault="0085183B">
      <w:pPr>
        <w:sectPr w:rsidR="0085183B">
          <w:type w:val="continuous"/>
          <w:pgSz w:w="11900" w:h="16850"/>
          <w:pgMar w:top="1040" w:right="600" w:bottom="280" w:left="1280" w:header="720" w:footer="720" w:gutter="0"/>
          <w:cols w:num="2" w:space="720" w:equalWidth="0">
            <w:col w:w="4829" w:space="94"/>
            <w:col w:w="5097"/>
          </w:cols>
        </w:sectPr>
      </w:pPr>
    </w:p>
    <w:p w:rsidR="0085183B" w:rsidRDefault="00803623">
      <w:pPr>
        <w:pStyle w:val="1"/>
        <w:numPr>
          <w:ilvl w:val="1"/>
          <w:numId w:val="7"/>
        </w:numPr>
        <w:tabs>
          <w:tab w:val="left" w:pos="1120"/>
          <w:tab w:val="left" w:pos="1121"/>
        </w:tabs>
        <w:spacing w:before="68"/>
        <w:ind w:left="3281" w:right="525" w:hanging="2869"/>
        <w:jc w:val="left"/>
      </w:pPr>
      <w:bookmarkStart w:id="6" w:name="_bookmark4"/>
      <w:bookmarkEnd w:id="6"/>
      <w:r>
        <w:lastRenderedPageBreak/>
        <w:t>КОМПЕТЕНЦИИ ОБУЧАЮЩЕГОСЯ, ФОРМИРУЕМЫЕ В РЕЗУЛЬТАТЕ ОСВОЕНИЯ</w:t>
      </w:r>
      <w:r>
        <w:rPr>
          <w:spacing w:val="-2"/>
        </w:rPr>
        <w:t xml:space="preserve"> </w:t>
      </w:r>
      <w:r>
        <w:t>ДИСЦИПЛИНЫ</w:t>
      </w:r>
    </w:p>
    <w:p w:rsidR="0085183B" w:rsidRDefault="0085183B">
      <w:pPr>
        <w:pStyle w:val="a3"/>
        <w:rPr>
          <w:b/>
          <w:sz w:val="20"/>
        </w:rPr>
      </w:pPr>
    </w:p>
    <w:p w:rsidR="0085183B" w:rsidRDefault="0085183B">
      <w:pPr>
        <w:pStyle w:val="a3"/>
        <w:spacing w:before="7" w:after="1"/>
        <w:rPr>
          <w:b/>
          <w:sz w:val="11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5"/>
        <w:gridCol w:w="4252"/>
        <w:gridCol w:w="2819"/>
      </w:tblGrid>
      <w:tr w:rsidR="0085183B">
        <w:trPr>
          <w:trHeight w:val="745"/>
        </w:trPr>
        <w:tc>
          <w:tcPr>
            <w:tcW w:w="2725" w:type="dxa"/>
          </w:tcPr>
          <w:p w:rsidR="0085183B" w:rsidRDefault="00803623">
            <w:pPr>
              <w:pStyle w:val="TableParagraph"/>
              <w:spacing w:before="26"/>
              <w:ind w:left="290" w:right="2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Результаты (освоенные профессиональные компетенции)</w:t>
            </w:r>
          </w:p>
        </w:tc>
        <w:tc>
          <w:tcPr>
            <w:tcW w:w="4252" w:type="dxa"/>
          </w:tcPr>
          <w:p w:rsidR="0085183B" w:rsidRDefault="00803623">
            <w:pPr>
              <w:pStyle w:val="TableParagraph"/>
              <w:spacing w:before="26"/>
              <w:ind w:left="1600" w:right="522" w:hanging="1056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Основные показатели результатов подготовки</w:t>
            </w:r>
          </w:p>
        </w:tc>
        <w:tc>
          <w:tcPr>
            <w:tcW w:w="2819" w:type="dxa"/>
          </w:tcPr>
          <w:p w:rsidR="0085183B" w:rsidRDefault="00803623">
            <w:pPr>
              <w:pStyle w:val="TableParagraph"/>
              <w:spacing w:before="26"/>
              <w:ind w:left="166"/>
              <w:rPr>
                <w:b/>
                <w:sz w:val="20"/>
              </w:rPr>
            </w:pPr>
            <w:r>
              <w:rPr>
                <w:b/>
                <w:sz w:val="20"/>
              </w:rPr>
              <w:t>Формы и методы контроля</w:t>
            </w:r>
          </w:p>
        </w:tc>
      </w:tr>
      <w:tr w:rsidR="0085183B">
        <w:trPr>
          <w:trHeight w:val="253"/>
        </w:trPr>
        <w:tc>
          <w:tcPr>
            <w:tcW w:w="2725" w:type="dxa"/>
            <w:tcBorders>
              <w:bottom w:val="nil"/>
            </w:tcBorders>
          </w:tcPr>
          <w:p w:rsidR="0085183B" w:rsidRDefault="00803623">
            <w:pPr>
              <w:pStyle w:val="TableParagraph"/>
              <w:spacing w:before="22" w:line="212" w:lineRule="exact"/>
              <w:ind w:left="28"/>
              <w:rPr>
                <w:sz w:val="20"/>
              </w:rPr>
            </w:pPr>
            <w:r>
              <w:rPr>
                <w:sz w:val="20"/>
              </w:rPr>
              <w:t>ПК 1.1. Юридически</w:t>
            </w:r>
          </w:p>
        </w:tc>
        <w:tc>
          <w:tcPr>
            <w:tcW w:w="4252" w:type="dxa"/>
            <w:vMerge w:val="restart"/>
          </w:tcPr>
          <w:p w:rsidR="0085183B" w:rsidRDefault="00803623">
            <w:pPr>
              <w:pStyle w:val="TableParagraph"/>
              <w:spacing w:before="22"/>
              <w:ind w:left="932" w:right="2111"/>
              <w:rPr>
                <w:sz w:val="20"/>
              </w:rPr>
            </w:pPr>
            <w:r>
              <w:rPr>
                <w:w w:val="95"/>
                <w:sz w:val="20"/>
              </w:rPr>
              <w:t xml:space="preserve">демонстрация </w:t>
            </w:r>
            <w:r>
              <w:rPr>
                <w:sz w:val="20"/>
              </w:rPr>
              <w:t>правильности</w:t>
            </w:r>
          </w:p>
          <w:p w:rsidR="0085183B" w:rsidRDefault="00803623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 xml:space="preserve">формирования профессиональных навыков по квалификации юридических фактов, событий и </w:t>
            </w:r>
            <w:proofErr w:type="spellStart"/>
            <w:proofErr w:type="gramStart"/>
            <w:r>
              <w:rPr>
                <w:sz w:val="20"/>
              </w:rPr>
              <w:t>обстоятельств.Решение</w:t>
            </w:r>
            <w:proofErr w:type="spellEnd"/>
            <w:proofErr w:type="gramEnd"/>
            <w:r>
              <w:rPr>
                <w:sz w:val="20"/>
              </w:rPr>
              <w:t xml:space="preserve"> гражданско-правовых задач, в соответствии с нормами гражданского законодательства.</w:t>
            </w:r>
          </w:p>
        </w:tc>
        <w:tc>
          <w:tcPr>
            <w:tcW w:w="2819" w:type="dxa"/>
            <w:tcBorders>
              <w:bottom w:val="nil"/>
            </w:tcBorders>
          </w:tcPr>
          <w:p w:rsidR="0085183B" w:rsidRDefault="00803623">
            <w:pPr>
              <w:pStyle w:val="TableParagraph"/>
              <w:spacing w:before="26" w:line="207" w:lineRule="exact"/>
              <w:ind w:left="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Экспертная оценка</w:t>
            </w:r>
          </w:p>
        </w:tc>
      </w:tr>
      <w:tr w:rsidR="0085183B">
        <w:trPr>
          <w:trHeight w:val="220"/>
        </w:trPr>
        <w:tc>
          <w:tcPr>
            <w:tcW w:w="2725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00" w:lineRule="exact"/>
              <w:ind w:left="28"/>
              <w:rPr>
                <w:sz w:val="20"/>
              </w:rPr>
            </w:pPr>
            <w:r>
              <w:rPr>
                <w:sz w:val="20"/>
              </w:rPr>
              <w:t>квалифицировать факты,</w:t>
            </w:r>
          </w:p>
        </w:tc>
        <w:tc>
          <w:tcPr>
            <w:tcW w:w="425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2819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00" w:lineRule="exact"/>
              <w:ind w:left="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выполнения практической</w:t>
            </w:r>
          </w:p>
        </w:tc>
      </w:tr>
      <w:tr w:rsidR="0085183B">
        <w:trPr>
          <w:trHeight w:val="220"/>
        </w:trPr>
        <w:tc>
          <w:tcPr>
            <w:tcW w:w="2725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00" w:lineRule="exact"/>
              <w:ind w:left="28"/>
              <w:rPr>
                <w:sz w:val="20"/>
              </w:rPr>
            </w:pPr>
            <w:r>
              <w:rPr>
                <w:sz w:val="20"/>
              </w:rPr>
              <w:t>события и обстоятельства.</w:t>
            </w:r>
          </w:p>
        </w:tc>
        <w:tc>
          <w:tcPr>
            <w:tcW w:w="425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2819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00" w:lineRule="exact"/>
              <w:ind w:left="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работы</w:t>
            </w:r>
          </w:p>
        </w:tc>
      </w:tr>
      <w:tr w:rsidR="0085183B">
        <w:trPr>
          <w:trHeight w:val="220"/>
        </w:trPr>
        <w:tc>
          <w:tcPr>
            <w:tcW w:w="2725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00" w:lineRule="exact"/>
              <w:ind w:left="28"/>
              <w:rPr>
                <w:sz w:val="20"/>
              </w:rPr>
            </w:pPr>
            <w:r>
              <w:rPr>
                <w:sz w:val="20"/>
              </w:rPr>
              <w:t>Принимать решения и</w:t>
            </w:r>
          </w:p>
        </w:tc>
        <w:tc>
          <w:tcPr>
            <w:tcW w:w="425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2819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00" w:lineRule="exact"/>
              <w:ind w:left="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Экспертная оценка</w:t>
            </w:r>
          </w:p>
        </w:tc>
      </w:tr>
      <w:tr w:rsidR="0085183B">
        <w:trPr>
          <w:trHeight w:val="219"/>
        </w:trPr>
        <w:tc>
          <w:tcPr>
            <w:tcW w:w="2725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199" w:lineRule="exact"/>
              <w:ind w:left="28"/>
              <w:rPr>
                <w:sz w:val="20"/>
              </w:rPr>
            </w:pPr>
            <w:r>
              <w:rPr>
                <w:sz w:val="20"/>
              </w:rPr>
              <w:t>совершать юридические</w:t>
            </w:r>
          </w:p>
        </w:tc>
        <w:tc>
          <w:tcPr>
            <w:tcW w:w="425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2819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199" w:lineRule="exact"/>
              <w:ind w:left="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выполнения</w:t>
            </w:r>
          </w:p>
        </w:tc>
      </w:tr>
      <w:tr w:rsidR="0085183B">
        <w:trPr>
          <w:trHeight w:val="219"/>
        </w:trPr>
        <w:tc>
          <w:tcPr>
            <w:tcW w:w="2725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199" w:lineRule="exact"/>
              <w:ind w:left="28"/>
              <w:rPr>
                <w:sz w:val="20"/>
              </w:rPr>
            </w:pPr>
            <w:r>
              <w:rPr>
                <w:sz w:val="20"/>
              </w:rPr>
              <w:t>действия в точном</w:t>
            </w:r>
          </w:p>
        </w:tc>
        <w:tc>
          <w:tcPr>
            <w:tcW w:w="425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2819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199" w:lineRule="exact"/>
              <w:ind w:left="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самостоятельных работ</w:t>
            </w:r>
          </w:p>
        </w:tc>
      </w:tr>
      <w:tr w:rsidR="0085183B">
        <w:trPr>
          <w:trHeight w:val="254"/>
        </w:trPr>
        <w:tc>
          <w:tcPr>
            <w:tcW w:w="2725" w:type="dxa"/>
            <w:tcBorders>
              <w:top w:val="nil"/>
            </w:tcBorders>
          </w:tcPr>
          <w:p w:rsidR="0085183B" w:rsidRDefault="00803623">
            <w:pPr>
              <w:pStyle w:val="TableParagraph"/>
              <w:spacing w:line="218" w:lineRule="exact"/>
              <w:ind w:left="28"/>
              <w:rPr>
                <w:sz w:val="20"/>
              </w:rPr>
            </w:pPr>
            <w:r>
              <w:rPr>
                <w:sz w:val="20"/>
              </w:rPr>
              <w:t>соответствии с законом.</w:t>
            </w:r>
          </w:p>
        </w:tc>
        <w:tc>
          <w:tcPr>
            <w:tcW w:w="425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2819" w:type="dxa"/>
            <w:tcBorders>
              <w:top w:val="nil"/>
            </w:tcBorders>
          </w:tcPr>
          <w:p w:rsidR="0085183B" w:rsidRDefault="00803623">
            <w:pPr>
              <w:pStyle w:val="TableParagraph"/>
              <w:spacing w:line="223" w:lineRule="exact"/>
              <w:ind w:left="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Устный экзамен</w:t>
            </w:r>
          </w:p>
        </w:tc>
      </w:tr>
      <w:tr w:rsidR="0085183B">
        <w:trPr>
          <w:trHeight w:val="252"/>
        </w:trPr>
        <w:tc>
          <w:tcPr>
            <w:tcW w:w="2725" w:type="dxa"/>
            <w:tcBorders>
              <w:bottom w:val="nil"/>
            </w:tcBorders>
          </w:tcPr>
          <w:p w:rsidR="0085183B" w:rsidRDefault="00803623">
            <w:pPr>
              <w:pStyle w:val="TableParagraph"/>
              <w:spacing w:before="22" w:line="211" w:lineRule="exact"/>
              <w:ind w:left="28"/>
              <w:rPr>
                <w:sz w:val="20"/>
              </w:rPr>
            </w:pPr>
            <w:r>
              <w:rPr>
                <w:sz w:val="20"/>
              </w:rPr>
              <w:t>ПК 1.2. Обеспечивать</w:t>
            </w:r>
          </w:p>
        </w:tc>
        <w:tc>
          <w:tcPr>
            <w:tcW w:w="4252" w:type="dxa"/>
            <w:vMerge w:val="restart"/>
          </w:tcPr>
          <w:p w:rsidR="0085183B" w:rsidRDefault="00803623">
            <w:pPr>
              <w:pStyle w:val="TableParagraph"/>
              <w:spacing w:before="22"/>
              <w:ind w:left="932" w:right="2111"/>
              <w:rPr>
                <w:sz w:val="20"/>
              </w:rPr>
            </w:pPr>
            <w:r>
              <w:rPr>
                <w:w w:val="95"/>
                <w:sz w:val="20"/>
              </w:rPr>
              <w:t xml:space="preserve">демонстрация </w:t>
            </w:r>
            <w:r>
              <w:rPr>
                <w:sz w:val="20"/>
              </w:rPr>
              <w:t>правильности</w:t>
            </w:r>
          </w:p>
          <w:p w:rsidR="0085183B" w:rsidRDefault="00803623">
            <w:pPr>
              <w:pStyle w:val="TableParagraph"/>
              <w:ind w:left="25" w:right="206"/>
              <w:rPr>
                <w:sz w:val="20"/>
              </w:rPr>
            </w:pPr>
            <w:r>
              <w:rPr>
                <w:sz w:val="20"/>
              </w:rPr>
              <w:t>формирования навыков различать субъекты гражданского права, их признаки, виды организационно-правовых форм юридических лиц.</w:t>
            </w:r>
          </w:p>
        </w:tc>
        <w:tc>
          <w:tcPr>
            <w:tcW w:w="2819" w:type="dxa"/>
            <w:tcBorders>
              <w:bottom w:val="nil"/>
            </w:tcBorders>
          </w:tcPr>
          <w:p w:rsidR="0085183B" w:rsidRDefault="00803623">
            <w:pPr>
              <w:pStyle w:val="TableParagraph"/>
              <w:spacing w:before="26" w:line="206" w:lineRule="exact"/>
              <w:ind w:left="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Экспертная оценка</w:t>
            </w:r>
          </w:p>
        </w:tc>
      </w:tr>
      <w:tr w:rsidR="0085183B">
        <w:trPr>
          <w:trHeight w:val="219"/>
        </w:trPr>
        <w:tc>
          <w:tcPr>
            <w:tcW w:w="2725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199" w:lineRule="exact"/>
              <w:ind w:left="28"/>
              <w:rPr>
                <w:sz w:val="20"/>
              </w:rPr>
            </w:pPr>
            <w:r>
              <w:rPr>
                <w:sz w:val="20"/>
              </w:rPr>
              <w:t>соблюдение законодательства</w:t>
            </w:r>
          </w:p>
        </w:tc>
        <w:tc>
          <w:tcPr>
            <w:tcW w:w="425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2819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199" w:lineRule="exact"/>
              <w:ind w:left="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выполнения практической</w:t>
            </w:r>
          </w:p>
        </w:tc>
      </w:tr>
      <w:tr w:rsidR="0085183B">
        <w:trPr>
          <w:trHeight w:val="223"/>
        </w:trPr>
        <w:tc>
          <w:tcPr>
            <w:tcW w:w="2725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03" w:lineRule="exact"/>
              <w:ind w:left="28"/>
              <w:rPr>
                <w:sz w:val="20"/>
              </w:rPr>
            </w:pPr>
            <w:r>
              <w:rPr>
                <w:sz w:val="20"/>
              </w:rPr>
              <w:t>субъектами права</w:t>
            </w:r>
          </w:p>
        </w:tc>
        <w:tc>
          <w:tcPr>
            <w:tcW w:w="425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2819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03" w:lineRule="exact"/>
              <w:ind w:left="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работы, самостоятельных</w:t>
            </w:r>
          </w:p>
        </w:tc>
      </w:tr>
      <w:tr w:rsidR="0085183B">
        <w:trPr>
          <w:trHeight w:val="220"/>
        </w:trPr>
        <w:tc>
          <w:tcPr>
            <w:tcW w:w="2725" w:type="dxa"/>
            <w:tcBorders>
              <w:top w:val="nil"/>
              <w:bottom w:val="nil"/>
            </w:tcBorders>
          </w:tcPr>
          <w:p w:rsidR="0085183B" w:rsidRDefault="0085183B">
            <w:pPr>
              <w:pStyle w:val="TableParagraph"/>
              <w:rPr>
                <w:sz w:val="14"/>
              </w:rPr>
            </w:pPr>
          </w:p>
        </w:tc>
        <w:tc>
          <w:tcPr>
            <w:tcW w:w="425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2819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01" w:lineRule="exact"/>
              <w:ind w:left="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работ</w:t>
            </w:r>
          </w:p>
        </w:tc>
      </w:tr>
      <w:tr w:rsidR="0085183B">
        <w:trPr>
          <w:trHeight w:val="220"/>
        </w:trPr>
        <w:tc>
          <w:tcPr>
            <w:tcW w:w="2725" w:type="dxa"/>
            <w:tcBorders>
              <w:top w:val="nil"/>
              <w:bottom w:val="nil"/>
            </w:tcBorders>
          </w:tcPr>
          <w:p w:rsidR="0085183B" w:rsidRDefault="0085183B">
            <w:pPr>
              <w:pStyle w:val="TableParagraph"/>
              <w:rPr>
                <w:sz w:val="14"/>
              </w:rPr>
            </w:pPr>
          </w:p>
        </w:tc>
        <w:tc>
          <w:tcPr>
            <w:tcW w:w="425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2819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00" w:lineRule="exact"/>
              <w:ind w:left="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Тестирование</w:t>
            </w:r>
          </w:p>
        </w:tc>
      </w:tr>
      <w:tr w:rsidR="0085183B">
        <w:trPr>
          <w:trHeight w:val="249"/>
        </w:trPr>
        <w:tc>
          <w:tcPr>
            <w:tcW w:w="2725" w:type="dxa"/>
            <w:tcBorders>
              <w:top w:val="nil"/>
            </w:tcBorders>
          </w:tcPr>
          <w:p w:rsidR="0085183B" w:rsidRDefault="0085183B">
            <w:pPr>
              <w:pStyle w:val="TableParagraph"/>
              <w:rPr>
                <w:sz w:val="18"/>
              </w:rPr>
            </w:pPr>
          </w:p>
        </w:tc>
        <w:tc>
          <w:tcPr>
            <w:tcW w:w="425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2819" w:type="dxa"/>
            <w:tcBorders>
              <w:top w:val="nil"/>
            </w:tcBorders>
          </w:tcPr>
          <w:p w:rsidR="0085183B" w:rsidRDefault="00803623">
            <w:pPr>
              <w:pStyle w:val="TableParagraph"/>
              <w:spacing w:line="221" w:lineRule="exact"/>
              <w:ind w:left="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Устный экзамен</w:t>
            </w:r>
          </w:p>
        </w:tc>
      </w:tr>
      <w:tr w:rsidR="0085183B">
        <w:trPr>
          <w:trHeight w:val="253"/>
        </w:trPr>
        <w:tc>
          <w:tcPr>
            <w:tcW w:w="2725" w:type="dxa"/>
            <w:tcBorders>
              <w:bottom w:val="nil"/>
            </w:tcBorders>
          </w:tcPr>
          <w:p w:rsidR="0085183B" w:rsidRDefault="00803623">
            <w:pPr>
              <w:pStyle w:val="TableParagraph"/>
              <w:spacing w:before="22" w:line="212" w:lineRule="exact"/>
              <w:ind w:left="28"/>
              <w:rPr>
                <w:sz w:val="20"/>
              </w:rPr>
            </w:pPr>
            <w:r>
              <w:rPr>
                <w:sz w:val="20"/>
              </w:rPr>
              <w:t>ПК 1.3. Осуществлять</w:t>
            </w:r>
          </w:p>
        </w:tc>
        <w:tc>
          <w:tcPr>
            <w:tcW w:w="4252" w:type="dxa"/>
            <w:vMerge w:val="restart"/>
          </w:tcPr>
          <w:p w:rsidR="0085183B" w:rsidRDefault="00803623">
            <w:pPr>
              <w:pStyle w:val="TableParagraph"/>
              <w:tabs>
                <w:tab w:val="left" w:pos="980"/>
              </w:tabs>
              <w:spacing w:before="22"/>
              <w:ind w:left="2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демонстрация</w:t>
            </w:r>
          </w:p>
          <w:p w:rsidR="0085183B" w:rsidRDefault="00803623">
            <w:pPr>
              <w:pStyle w:val="TableParagraph"/>
              <w:ind w:left="25" w:right="315" w:firstLine="955"/>
              <w:rPr>
                <w:sz w:val="20"/>
              </w:rPr>
            </w:pPr>
            <w:r>
              <w:rPr>
                <w:sz w:val="20"/>
              </w:rPr>
              <w:t>правильности формирования профессиональных навыков по разрешению гражданско-правовых задач, в соответствии с нормами гражданского законодательства,</w:t>
            </w:r>
          </w:p>
          <w:p w:rsidR="0085183B" w:rsidRDefault="00803623">
            <w:pPr>
              <w:pStyle w:val="TableParagraph"/>
              <w:ind w:left="25" w:right="690" w:firstLine="955"/>
              <w:rPr>
                <w:sz w:val="20"/>
              </w:rPr>
            </w:pPr>
            <w:r>
              <w:rPr>
                <w:sz w:val="20"/>
              </w:rPr>
              <w:t>составлению процессуальных документов.</w:t>
            </w:r>
          </w:p>
        </w:tc>
        <w:tc>
          <w:tcPr>
            <w:tcW w:w="2819" w:type="dxa"/>
            <w:tcBorders>
              <w:bottom w:val="nil"/>
            </w:tcBorders>
          </w:tcPr>
          <w:p w:rsidR="0085183B" w:rsidRDefault="00803623">
            <w:pPr>
              <w:pStyle w:val="TableParagraph"/>
              <w:spacing w:before="26" w:line="207" w:lineRule="exact"/>
              <w:ind w:left="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Экспертная оценка</w:t>
            </w:r>
          </w:p>
        </w:tc>
      </w:tr>
      <w:tr w:rsidR="0085183B">
        <w:trPr>
          <w:trHeight w:val="220"/>
        </w:trPr>
        <w:tc>
          <w:tcPr>
            <w:tcW w:w="2725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00" w:lineRule="exact"/>
              <w:ind w:left="28"/>
              <w:rPr>
                <w:sz w:val="20"/>
              </w:rPr>
            </w:pPr>
            <w:r>
              <w:rPr>
                <w:sz w:val="20"/>
              </w:rPr>
              <w:t>реализацию норм</w:t>
            </w:r>
          </w:p>
        </w:tc>
        <w:tc>
          <w:tcPr>
            <w:tcW w:w="425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2819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00" w:lineRule="exact"/>
              <w:ind w:left="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выполнения практической</w:t>
            </w:r>
          </w:p>
        </w:tc>
      </w:tr>
      <w:tr w:rsidR="0085183B">
        <w:trPr>
          <w:trHeight w:val="219"/>
        </w:trPr>
        <w:tc>
          <w:tcPr>
            <w:tcW w:w="2725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tabs>
                <w:tab w:val="left" w:pos="1494"/>
              </w:tabs>
              <w:spacing w:line="199" w:lineRule="exact"/>
              <w:ind w:left="28"/>
              <w:rPr>
                <w:sz w:val="20"/>
              </w:rPr>
            </w:pPr>
            <w:r>
              <w:rPr>
                <w:sz w:val="20"/>
              </w:rPr>
              <w:t>материального</w:t>
            </w:r>
            <w:r>
              <w:rPr>
                <w:sz w:val="20"/>
              </w:rPr>
              <w:tab/>
              <w:t>и</w:t>
            </w:r>
          </w:p>
        </w:tc>
        <w:tc>
          <w:tcPr>
            <w:tcW w:w="425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2819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199" w:lineRule="exact"/>
              <w:ind w:left="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работы, самостоятельных</w:t>
            </w:r>
          </w:p>
        </w:tc>
      </w:tr>
      <w:tr w:rsidR="0085183B">
        <w:trPr>
          <w:trHeight w:val="221"/>
        </w:trPr>
        <w:tc>
          <w:tcPr>
            <w:tcW w:w="2725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02" w:lineRule="exact"/>
              <w:ind w:left="28"/>
              <w:rPr>
                <w:sz w:val="20"/>
              </w:rPr>
            </w:pPr>
            <w:r>
              <w:rPr>
                <w:sz w:val="20"/>
              </w:rPr>
              <w:t>процессуального права</w:t>
            </w:r>
          </w:p>
        </w:tc>
        <w:tc>
          <w:tcPr>
            <w:tcW w:w="425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2819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02" w:lineRule="exact"/>
              <w:ind w:left="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работ</w:t>
            </w:r>
          </w:p>
        </w:tc>
      </w:tr>
      <w:tr w:rsidR="0085183B">
        <w:trPr>
          <w:trHeight w:val="220"/>
        </w:trPr>
        <w:tc>
          <w:tcPr>
            <w:tcW w:w="2725" w:type="dxa"/>
            <w:tcBorders>
              <w:top w:val="nil"/>
              <w:bottom w:val="nil"/>
            </w:tcBorders>
          </w:tcPr>
          <w:p w:rsidR="0085183B" w:rsidRDefault="0085183B">
            <w:pPr>
              <w:pStyle w:val="TableParagraph"/>
              <w:rPr>
                <w:sz w:val="14"/>
              </w:rPr>
            </w:pPr>
          </w:p>
        </w:tc>
        <w:tc>
          <w:tcPr>
            <w:tcW w:w="425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2819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00" w:lineRule="exact"/>
              <w:ind w:left="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Тестирование</w:t>
            </w:r>
          </w:p>
        </w:tc>
      </w:tr>
      <w:tr w:rsidR="0085183B">
        <w:trPr>
          <w:trHeight w:val="479"/>
        </w:trPr>
        <w:tc>
          <w:tcPr>
            <w:tcW w:w="2725" w:type="dxa"/>
            <w:tcBorders>
              <w:top w:val="nil"/>
            </w:tcBorders>
          </w:tcPr>
          <w:p w:rsidR="0085183B" w:rsidRDefault="0085183B">
            <w:pPr>
              <w:pStyle w:val="TableParagraph"/>
              <w:rPr>
                <w:sz w:val="20"/>
              </w:rPr>
            </w:pPr>
          </w:p>
        </w:tc>
        <w:tc>
          <w:tcPr>
            <w:tcW w:w="4252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2819" w:type="dxa"/>
            <w:tcBorders>
              <w:top w:val="nil"/>
            </w:tcBorders>
          </w:tcPr>
          <w:p w:rsidR="0085183B" w:rsidRDefault="00803623">
            <w:pPr>
              <w:pStyle w:val="TableParagraph"/>
              <w:spacing w:line="221" w:lineRule="exact"/>
              <w:ind w:left="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Устный экзамен</w:t>
            </w:r>
          </w:p>
        </w:tc>
      </w:tr>
      <w:tr w:rsidR="0085183B">
        <w:trPr>
          <w:trHeight w:val="258"/>
        </w:trPr>
        <w:tc>
          <w:tcPr>
            <w:tcW w:w="2725" w:type="dxa"/>
            <w:tcBorders>
              <w:bottom w:val="nil"/>
            </w:tcBorders>
          </w:tcPr>
          <w:p w:rsidR="0085183B" w:rsidRDefault="00803623">
            <w:pPr>
              <w:pStyle w:val="TableParagraph"/>
              <w:spacing w:before="22" w:line="217" w:lineRule="exact"/>
              <w:ind w:left="28"/>
              <w:rPr>
                <w:sz w:val="20"/>
              </w:rPr>
            </w:pPr>
            <w:r>
              <w:rPr>
                <w:sz w:val="20"/>
              </w:rPr>
              <w:t>ОК 10. Адаптироваться к</w:t>
            </w:r>
          </w:p>
        </w:tc>
        <w:tc>
          <w:tcPr>
            <w:tcW w:w="4252" w:type="dxa"/>
            <w:tcBorders>
              <w:bottom w:val="nil"/>
            </w:tcBorders>
          </w:tcPr>
          <w:p w:rsidR="0085183B" w:rsidRDefault="00803623">
            <w:pPr>
              <w:pStyle w:val="TableParagraph"/>
              <w:spacing w:before="22" w:line="217" w:lineRule="exact"/>
              <w:ind w:left="25"/>
              <w:rPr>
                <w:sz w:val="20"/>
              </w:rPr>
            </w:pPr>
            <w:r>
              <w:rPr>
                <w:sz w:val="20"/>
              </w:rPr>
              <w:t>- демонстрация устойчивого интереса к будущей</w:t>
            </w:r>
          </w:p>
        </w:tc>
        <w:tc>
          <w:tcPr>
            <w:tcW w:w="2819" w:type="dxa"/>
            <w:tcBorders>
              <w:bottom w:val="nil"/>
            </w:tcBorders>
          </w:tcPr>
          <w:p w:rsidR="0085183B" w:rsidRDefault="00803623">
            <w:pPr>
              <w:pStyle w:val="TableParagraph"/>
              <w:spacing w:before="26" w:line="212" w:lineRule="exact"/>
              <w:ind w:left="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Экспертное наблюдение и</w:t>
            </w:r>
          </w:p>
        </w:tc>
      </w:tr>
      <w:tr w:rsidR="0085183B">
        <w:trPr>
          <w:trHeight w:val="230"/>
        </w:trPr>
        <w:tc>
          <w:tcPr>
            <w:tcW w:w="2725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10" w:lineRule="exact"/>
              <w:ind w:left="28"/>
              <w:rPr>
                <w:sz w:val="20"/>
              </w:rPr>
            </w:pPr>
            <w:r>
              <w:rPr>
                <w:sz w:val="20"/>
              </w:rPr>
              <w:t>меняющимся условиям</w:t>
            </w:r>
          </w:p>
        </w:tc>
        <w:tc>
          <w:tcPr>
            <w:tcW w:w="4252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10" w:lineRule="exact"/>
              <w:ind w:left="25"/>
              <w:rPr>
                <w:sz w:val="20"/>
              </w:rPr>
            </w:pPr>
            <w:r>
              <w:rPr>
                <w:sz w:val="20"/>
              </w:rPr>
              <w:t>профессии, к новым условиям</w:t>
            </w:r>
          </w:p>
        </w:tc>
        <w:tc>
          <w:tcPr>
            <w:tcW w:w="2819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10" w:lineRule="exact"/>
              <w:ind w:left="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оценка на практических</w:t>
            </w:r>
          </w:p>
        </w:tc>
      </w:tr>
      <w:tr w:rsidR="0085183B">
        <w:trPr>
          <w:trHeight w:val="230"/>
        </w:trPr>
        <w:tc>
          <w:tcPr>
            <w:tcW w:w="2725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10" w:lineRule="exact"/>
              <w:ind w:left="28"/>
              <w:rPr>
                <w:sz w:val="20"/>
              </w:rPr>
            </w:pPr>
            <w:r>
              <w:rPr>
                <w:sz w:val="20"/>
              </w:rPr>
              <w:t>профессиональной</w:t>
            </w:r>
          </w:p>
        </w:tc>
        <w:tc>
          <w:tcPr>
            <w:tcW w:w="4252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10" w:lineRule="exact"/>
              <w:ind w:left="25"/>
              <w:rPr>
                <w:sz w:val="20"/>
              </w:rPr>
            </w:pPr>
            <w:r>
              <w:rPr>
                <w:sz w:val="20"/>
              </w:rPr>
              <w:t>профессиональной деятельности.</w:t>
            </w:r>
          </w:p>
        </w:tc>
        <w:tc>
          <w:tcPr>
            <w:tcW w:w="2819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10" w:lineRule="exact"/>
              <w:ind w:left="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занятиях</w:t>
            </w:r>
          </w:p>
        </w:tc>
      </w:tr>
      <w:tr w:rsidR="0085183B">
        <w:trPr>
          <w:trHeight w:val="232"/>
        </w:trPr>
        <w:tc>
          <w:tcPr>
            <w:tcW w:w="2725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13" w:lineRule="exact"/>
              <w:ind w:left="28"/>
              <w:rPr>
                <w:sz w:val="20"/>
              </w:rPr>
            </w:pPr>
            <w:r>
              <w:rPr>
                <w:sz w:val="20"/>
              </w:rPr>
              <w:t>деятельности</w:t>
            </w:r>
          </w:p>
        </w:tc>
        <w:tc>
          <w:tcPr>
            <w:tcW w:w="4252" w:type="dxa"/>
            <w:tcBorders>
              <w:top w:val="nil"/>
              <w:bottom w:val="nil"/>
            </w:tcBorders>
          </w:tcPr>
          <w:p w:rsidR="0085183B" w:rsidRDefault="0085183B">
            <w:pPr>
              <w:pStyle w:val="TableParagraph"/>
              <w:rPr>
                <w:sz w:val="16"/>
              </w:rPr>
            </w:pPr>
          </w:p>
        </w:tc>
        <w:tc>
          <w:tcPr>
            <w:tcW w:w="2819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13" w:lineRule="exact"/>
              <w:ind w:left="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Экспертная оценка за</w:t>
            </w:r>
          </w:p>
        </w:tc>
      </w:tr>
      <w:tr w:rsidR="0085183B">
        <w:trPr>
          <w:trHeight w:val="229"/>
        </w:trPr>
        <w:tc>
          <w:tcPr>
            <w:tcW w:w="2725" w:type="dxa"/>
            <w:tcBorders>
              <w:top w:val="nil"/>
              <w:bottom w:val="nil"/>
            </w:tcBorders>
          </w:tcPr>
          <w:p w:rsidR="0085183B" w:rsidRDefault="0085183B">
            <w:pPr>
              <w:pStyle w:val="TableParagraph"/>
              <w:rPr>
                <w:sz w:val="16"/>
              </w:rPr>
            </w:pPr>
          </w:p>
        </w:tc>
        <w:tc>
          <w:tcPr>
            <w:tcW w:w="4252" w:type="dxa"/>
            <w:tcBorders>
              <w:top w:val="nil"/>
              <w:bottom w:val="nil"/>
            </w:tcBorders>
          </w:tcPr>
          <w:p w:rsidR="0085183B" w:rsidRDefault="0085183B">
            <w:pPr>
              <w:pStyle w:val="TableParagraph"/>
              <w:rPr>
                <w:sz w:val="16"/>
              </w:rPr>
            </w:pPr>
          </w:p>
        </w:tc>
        <w:tc>
          <w:tcPr>
            <w:tcW w:w="2819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09" w:lineRule="exact"/>
              <w:ind w:left="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выполнение</w:t>
            </w:r>
          </w:p>
        </w:tc>
      </w:tr>
      <w:tr w:rsidR="0085183B">
        <w:trPr>
          <w:trHeight w:val="255"/>
        </w:trPr>
        <w:tc>
          <w:tcPr>
            <w:tcW w:w="2725" w:type="dxa"/>
            <w:tcBorders>
              <w:top w:val="nil"/>
            </w:tcBorders>
          </w:tcPr>
          <w:p w:rsidR="0085183B" w:rsidRDefault="0085183B">
            <w:pPr>
              <w:pStyle w:val="TableParagraph"/>
              <w:rPr>
                <w:sz w:val="18"/>
              </w:rPr>
            </w:pPr>
          </w:p>
        </w:tc>
        <w:tc>
          <w:tcPr>
            <w:tcW w:w="4252" w:type="dxa"/>
            <w:tcBorders>
              <w:top w:val="nil"/>
            </w:tcBorders>
          </w:tcPr>
          <w:p w:rsidR="0085183B" w:rsidRDefault="0085183B">
            <w:pPr>
              <w:pStyle w:val="TableParagraph"/>
              <w:rPr>
                <w:sz w:val="18"/>
              </w:rPr>
            </w:pPr>
          </w:p>
        </w:tc>
        <w:tc>
          <w:tcPr>
            <w:tcW w:w="2819" w:type="dxa"/>
            <w:tcBorders>
              <w:top w:val="nil"/>
            </w:tcBorders>
          </w:tcPr>
          <w:p w:rsidR="0085183B" w:rsidRDefault="00803623">
            <w:pPr>
              <w:pStyle w:val="TableParagraph"/>
              <w:spacing w:line="225" w:lineRule="exact"/>
              <w:ind w:left="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самостоятельных работ</w:t>
            </w:r>
          </w:p>
        </w:tc>
      </w:tr>
      <w:tr w:rsidR="0085183B">
        <w:trPr>
          <w:trHeight w:val="258"/>
        </w:trPr>
        <w:tc>
          <w:tcPr>
            <w:tcW w:w="2725" w:type="dxa"/>
            <w:tcBorders>
              <w:bottom w:val="nil"/>
            </w:tcBorders>
          </w:tcPr>
          <w:p w:rsidR="0085183B" w:rsidRDefault="00803623">
            <w:pPr>
              <w:pStyle w:val="TableParagraph"/>
              <w:spacing w:before="22" w:line="217" w:lineRule="exact"/>
              <w:ind w:left="28"/>
              <w:rPr>
                <w:sz w:val="20"/>
              </w:rPr>
            </w:pPr>
            <w:r>
              <w:rPr>
                <w:sz w:val="20"/>
              </w:rPr>
              <w:t>ОК 11. Самостоятельно</w:t>
            </w:r>
          </w:p>
        </w:tc>
        <w:tc>
          <w:tcPr>
            <w:tcW w:w="4252" w:type="dxa"/>
            <w:tcBorders>
              <w:bottom w:val="nil"/>
            </w:tcBorders>
          </w:tcPr>
          <w:p w:rsidR="0085183B" w:rsidRDefault="00803623">
            <w:pPr>
              <w:pStyle w:val="TableParagraph"/>
              <w:spacing w:before="22" w:line="217" w:lineRule="exact"/>
              <w:ind w:left="25"/>
              <w:rPr>
                <w:sz w:val="20"/>
              </w:rPr>
            </w:pPr>
            <w:r>
              <w:rPr>
                <w:sz w:val="20"/>
              </w:rPr>
              <w:t>- демонстрация навыков использования</w:t>
            </w:r>
          </w:p>
        </w:tc>
        <w:tc>
          <w:tcPr>
            <w:tcW w:w="2819" w:type="dxa"/>
            <w:tcBorders>
              <w:bottom w:val="nil"/>
            </w:tcBorders>
          </w:tcPr>
          <w:p w:rsidR="0085183B" w:rsidRDefault="00803623">
            <w:pPr>
              <w:pStyle w:val="TableParagraph"/>
              <w:spacing w:before="26" w:line="212" w:lineRule="exact"/>
              <w:ind w:left="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Экспертное наблюдение и</w:t>
            </w:r>
          </w:p>
        </w:tc>
      </w:tr>
      <w:tr w:rsidR="0085183B">
        <w:trPr>
          <w:trHeight w:val="229"/>
        </w:trPr>
        <w:tc>
          <w:tcPr>
            <w:tcW w:w="2725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09" w:lineRule="exact"/>
              <w:ind w:left="28"/>
              <w:rPr>
                <w:sz w:val="20"/>
              </w:rPr>
            </w:pPr>
            <w:r>
              <w:rPr>
                <w:sz w:val="20"/>
              </w:rPr>
              <w:t>определять задачи</w:t>
            </w:r>
          </w:p>
        </w:tc>
        <w:tc>
          <w:tcPr>
            <w:tcW w:w="4252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09" w:lineRule="exact"/>
              <w:ind w:left="25"/>
              <w:rPr>
                <w:sz w:val="20"/>
              </w:rPr>
            </w:pPr>
            <w:r>
              <w:rPr>
                <w:sz w:val="20"/>
              </w:rPr>
              <w:t>информационно-коммуникационные технологии</w:t>
            </w:r>
          </w:p>
        </w:tc>
        <w:tc>
          <w:tcPr>
            <w:tcW w:w="2819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09" w:lineRule="exact"/>
              <w:ind w:left="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оценка на практических</w:t>
            </w:r>
          </w:p>
        </w:tc>
      </w:tr>
      <w:tr w:rsidR="0085183B">
        <w:trPr>
          <w:trHeight w:val="229"/>
        </w:trPr>
        <w:tc>
          <w:tcPr>
            <w:tcW w:w="2725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09" w:lineRule="exact"/>
              <w:ind w:left="28"/>
              <w:rPr>
                <w:sz w:val="20"/>
              </w:rPr>
            </w:pPr>
            <w:r>
              <w:rPr>
                <w:sz w:val="20"/>
              </w:rPr>
              <w:t>профессионального и</w:t>
            </w:r>
          </w:p>
        </w:tc>
        <w:tc>
          <w:tcPr>
            <w:tcW w:w="4252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09" w:lineRule="exact"/>
              <w:ind w:left="25"/>
              <w:rPr>
                <w:sz w:val="20"/>
              </w:rPr>
            </w:pPr>
            <w:r>
              <w:rPr>
                <w:sz w:val="20"/>
              </w:rPr>
              <w:t>в профессиональной деятельности, а также</w:t>
            </w:r>
          </w:p>
        </w:tc>
        <w:tc>
          <w:tcPr>
            <w:tcW w:w="2819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09" w:lineRule="exact"/>
              <w:ind w:left="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занятиях</w:t>
            </w:r>
          </w:p>
        </w:tc>
      </w:tr>
      <w:tr w:rsidR="0085183B">
        <w:trPr>
          <w:trHeight w:val="230"/>
        </w:trPr>
        <w:tc>
          <w:tcPr>
            <w:tcW w:w="2725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10" w:lineRule="exact"/>
              <w:ind w:left="28"/>
              <w:rPr>
                <w:sz w:val="20"/>
              </w:rPr>
            </w:pPr>
            <w:r>
              <w:rPr>
                <w:sz w:val="20"/>
              </w:rPr>
              <w:t>личностного развития,</w:t>
            </w:r>
          </w:p>
        </w:tc>
        <w:tc>
          <w:tcPr>
            <w:tcW w:w="4252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10" w:lineRule="exact"/>
              <w:ind w:left="25"/>
              <w:rPr>
                <w:sz w:val="20"/>
              </w:rPr>
            </w:pPr>
            <w:r>
              <w:rPr>
                <w:sz w:val="20"/>
              </w:rPr>
              <w:t>умение поиска информации в сети Интернет для</w:t>
            </w:r>
          </w:p>
        </w:tc>
        <w:tc>
          <w:tcPr>
            <w:tcW w:w="2819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10" w:lineRule="exact"/>
              <w:ind w:left="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Тестирование Экспертная</w:t>
            </w:r>
          </w:p>
        </w:tc>
      </w:tr>
      <w:tr w:rsidR="0085183B">
        <w:trPr>
          <w:trHeight w:val="230"/>
        </w:trPr>
        <w:tc>
          <w:tcPr>
            <w:tcW w:w="2725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10" w:lineRule="exact"/>
              <w:ind w:left="28"/>
              <w:rPr>
                <w:sz w:val="20"/>
              </w:rPr>
            </w:pPr>
            <w:r>
              <w:rPr>
                <w:sz w:val="20"/>
              </w:rPr>
              <w:t>заниматься самообразованием,</w:t>
            </w:r>
          </w:p>
        </w:tc>
        <w:tc>
          <w:tcPr>
            <w:tcW w:w="4252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tabs>
                <w:tab w:val="left" w:pos="2610"/>
              </w:tabs>
              <w:spacing w:line="210" w:lineRule="exact"/>
              <w:ind w:left="25"/>
              <w:rPr>
                <w:sz w:val="20"/>
              </w:rPr>
            </w:pPr>
            <w:r>
              <w:rPr>
                <w:sz w:val="20"/>
              </w:rPr>
              <w:t>эффективного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разрешения</w:t>
            </w:r>
            <w:r>
              <w:rPr>
                <w:sz w:val="20"/>
              </w:rPr>
              <w:tab/>
              <w:t>правовых</w:t>
            </w:r>
          </w:p>
        </w:tc>
        <w:tc>
          <w:tcPr>
            <w:tcW w:w="2819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10" w:lineRule="exact"/>
              <w:ind w:left="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оценка за выполнение</w:t>
            </w:r>
          </w:p>
        </w:tc>
      </w:tr>
      <w:tr w:rsidR="0085183B">
        <w:trPr>
          <w:trHeight w:val="230"/>
        </w:trPr>
        <w:tc>
          <w:tcPr>
            <w:tcW w:w="2725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10" w:lineRule="exact"/>
              <w:ind w:left="28"/>
              <w:rPr>
                <w:sz w:val="20"/>
              </w:rPr>
            </w:pPr>
            <w:r>
              <w:rPr>
                <w:sz w:val="20"/>
              </w:rPr>
              <w:t>осознанно планировать</w:t>
            </w:r>
          </w:p>
        </w:tc>
        <w:tc>
          <w:tcPr>
            <w:tcW w:w="4252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10" w:lineRule="exact"/>
              <w:ind w:left="25"/>
              <w:rPr>
                <w:sz w:val="20"/>
              </w:rPr>
            </w:pPr>
            <w:r>
              <w:rPr>
                <w:sz w:val="20"/>
              </w:rPr>
              <w:t>ситуаций, в целях повышения квалификации.</w:t>
            </w:r>
          </w:p>
        </w:tc>
        <w:tc>
          <w:tcPr>
            <w:tcW w:w="2819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10" w:lineRule="exact"/>
              <w:ind w:left="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самостоятельных работ</w:t>
            </w:r>
          </w:p>
        </w:tc>
      </w:tr>
      <w:tr w:rsidR="0085183B">
        <w:trPr>
          <w:trHeight w:val="256"/>
        </w:trPr>
        <w:tc>
          <w:tcPr>
            <w:tcW w:w="2725" w:type="dxa"/>
            <w:tcBorders>
              <w:top w:val="nil"/>
            </w:tcBorders>
          </w:tcPr>
          <w:p w:rsidR="0085183B" w:rsidRDefault="00803623">
            <w:pPr>
              <w:pStyle w:val="TableParagraph"/>
              <w:spacing w:line="223" w:lineRule="exact"/>
              <w:ind w:left="28"/>
              <w:rPr>
                <w:sz w:val="20"/>
              </w:rPr>
            </w:pPr>
            <w:r>
              <w:rPr>
                <w:sz w:val="20"/>
              </w:rPr>
              <w:t>повышение квалификации</w:t>
            </w:r>
          </w:p>
        </w:tc>
        <w:tc>
          <w:tcPr>
            <w:tcW w:w="4252" w:type="dxa"/>
            <w:tcBorders>
              <w:top w:val="nil"/>
            </w:tcBorders>
          </w:tcPr>
          <w:p w:rsidR="0085183B" w:rsidRDefault="0085183B">
            <w:pPr>
              <w:pStyle w:val="TableParagraph"/>
              <w:rPr>
                <w:sz w:val="18"/>
              </w:rPr>
            </w:pPr>
          </w:p>
        </w:tc>
        <w:tc>
          <w:tcPr>
            <w:tcW w:w="2819" w:type="dxa"/>
            <w:tcBorders>
              <w:top w:val="nil"/>
            </w:tcBorders>
          </w:tcPr>
          <w:p w:rsidR="0085183B" w:rsidRDefault="0085183B">
            <w:pPr>
              <w:pStyle w:val="TableParagraph"/>
              <w:rPr>
                <w:sz w:val="18"/>
              </w:rPr>
            </w:pPr>
          </w:p>
        </w:tc>
      </w:tr>
      <w:tr w:rsidR="0085183B">
        <w:trPr>
          <w:trHeight w:val="1480"/>
        </w:trPr>
        <w:tc>
          <w:tcPr>
            <w:tcW w:w="2725" w:type="dxa"/>
            <w:tcBorders>
              <w:bottom w:val="nil"/>
            </w:tcBorders>
          </w:tcPr>
          <w:p w:rsidR="0085183B" w:rsidRDefault="00803623">
            <w:pPr>
              <w:pStyle w:val="TableParagraph"/>
              <w:spacing w:before="22"/>
              <w:ind w:left="28"/>
              <w:rPr>
                <w:sz w:val="20"/>
              </w:rPr>
            </w:pPr>
            <w:r>
              <w:rPr>
                <w:sz w:val="20"/>
              </w:rPr>
              <w:t>ОК 12. Выполнять</w:t>
            </w:r>
          </w:p>
          <w:p w:rsidR="0085183B" w:rsidRDefault="00803623">
            <w:pPr>
              <w:pStyle w:val="TableParagraph"/>
              <w:ind w:left="28"/>
              <w:rPr>
                <w:sz w:val="20"/>
              </w:rPr>
            </w:pPr>
            <w:r>
              <w:rPr>
                <w:sz w:val="20"/>
              </w:rPr>
              <w:t>профессиональные задачи в соответствии с нормами морали, профессиональной этики и служебного этикета.</w:t>
            </w:r>
          </w:p>
        </w:tc>
        <w:tc>
          <w:tcPr>
            <w:tcW w:w="4252" w:type="dxa"/>
            <w:tcBorders>
              <w:bottom w:val="nil"/>
            </w:tcBorders>
          </w:tcPr>
          <w:p w:rsidR="0085183B" w:rsidRDefault="00803623">
            <w:pPr>
              <w:pStyle w:val="TableParagraph"/>
              <w:numPr>
                <w:ilvl w:val="0"/>
                <w:numId w:val="5"/>
              </w:numPr>
              <w:tabs>
                <w:tab w:val="left" w:pos="348"/>
              </w:tabs>
              <w:spacing w:before="27" w:line="235" w:lineRule="auto"/>
              <w:ind w:right="151" w:firstLine="0"/>
              <w:jc w:val="both"/>
              <w:rPr>
                <w:sz w:val="20"/>
              </w:rPr>
            </w:pPr>
            <w:r>
              <w:rPr>
                <w:sz w:val="20"/>
              </w:rPr>
              <w:t>обоснование выбора и применения методов и способов решения профессиональных задач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в соответствии с нормами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морали,</w:t>
            </w:r>
          </w:p>
          <w:p w:rsidR="0085183B" w:rsidRDefault="00803623">
            <w:pPr>
              <w:pStyle w:val="TableParagraph"/>
              <w:spacing w:before="1"/>
              <w:ind w:left="25"/>
              <w:jc w:val="both"/>
              <w:rPr>
                <w:sz w:val="20"/>
              </w:rPr>
            </w:pPr>
            <w:r>
              <w:rPr>
                <w:sz w:val="20"/>
              </w:rPr>
              <w:t>профессиональной этики и служебного этикета;</w:t>
            </w:r>
          </w:p>
          <w:p w:rsidR="0085183B" w:rsidRDefault="00803623">
            <w:pPr>
              <w:pStyle w:val="TableParagraph"/>
              <w:numPr>
                <w:ilvl w:val="0"/>
                <w:numId w:val="5"/>
              </w:numPr>
              <w:tabs>
                <w:tab w:val="left" w:pos="199"/>
              </w:tabs>
              <w:spacing w:before="43" w:line="228" w:lineRule="exact"/>
              <w:ind w:right="549" w:firstLine="0"/>
              <w:jc w:val="both"/>
              <w:rPr>
                <w:sz w:val="20"/>
              </w:rPr>
            </w:pPr>
            <w:r>
              <w:rPr>
                <w:sz w:val="20"/>
              </w:rPr>
              <w:t>демонстрация эффективности и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качества выполнения профессиональных задач,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2819" w:type="dxa"/>
            <w:tcBorders>
              <w:bottom w:val="nil"/>
            </w:tcBorders>
          </w:tcPr>
          <w:p w:rsidR="0085183B" w:rsidRDefault="00803623">
            <w:pPr>
              <w:pStyle w:val="TableParagraph"/>
              <w:spacing w:before="26"/>
              <w:ind w:left="27" w:right="416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Экспертное наблюдение и оценка на практических занятиях</w:t>
            </w:r>
          </w:p>
          <w:p w:rsidR="0085183B" w:rsidRDefault="00803623">
            <w:pPr>
              <w:pStyle w:val="TableParagraph"/>
              <w:ind w:left="27" w:right="78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Экспертная оценка за выполнение</w:t>
            </w:r>
          </w:p>
          <w:p w:rsidR="0085183B" w:rsidRDefault="00803623">
            <w:pPr>
              <w:pStyle w:val="TableParagraph"/>
              <w:ind w:left="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самостоятельных работ</w:t>
            </w:r>
          </w:p>
        </w:tc>
      </w:tr>
      <w:tr w:rsidR="0085183B">
        <w:trPr>
          <w:trHeight w:val="230"/>
        </w:trPr>
        <w:tc>
          <w:tcPr>
            <w:tcW w:w="2725" w:type="dxa"/>
            <w:tcBorders>
              <w:top w:val="nil"/>
              <w:bottom w:val="nil"/>
            </w:tcBorders>
          </w:tcPr>
          <w:p w:rsidR="0085183B" w:rsidRDefault="0085183B">
            <w:pPr>
              <w:pStyle w:val="TableParagraph"/>
              <w:rPr>
                <w:sz w:val="16"/>
              </w:rPr>
            </w:pPr>
          </w:p>
        </w:tc>
        <w:tc>
          <w:tcPr>
            <w:tcW w:w="4252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11" w:lineRule="exact"/>
              <w:ind w:left="25"/>
              <w:rPr>
                <w:sz w:val="20"/>
              </w:rPr>
            </w:pPr>
            <w:r>
              <w:rPr>
                <w:sz w:val="20"/>
              </w:rPr>
              <w:t>сочетании с нормами профессионального</w:t>
            </w:r>
          </w:p>
        </w:tc>
        <w:tc>
          <w:tcPr>
            <w:tcW w:w="2819" w:type="dxa"/>
            <w:tcBorders>
              <w:top w:val="nil"/>
              <w:bottom w:val="nil"/>
            </w:tcBorders>
          </w:tcPr>
          <w:p w:rsidR="0085183B" w:rsidRDefault="0085183B">
            <w:pPr>
              <w:pStyle w:val="TableParagraph"/>
              <w:rPr>
                <w:sz w:val="16"/>
              </w:rPr>
            </w:pPr>
          </w:p>
        </w:tc>
      </w:tr>
      <w:tr w:rsidR="0085183B">
        <w:trPr>
          <w:trHeight w:val="259"/>
        </w:trPr>
        <w:tc>
          <w:tcPr>
            <w:tcW w:w="2725" w:type="dxa"/>
            <w:tcBorders>
              <w:top w:val="nil"/>
            </w:tcBorders>
          </w:tcPr>
          <w:p w:rsidR="0085183B" w:rsidRDefault="0085183B">
            <w:pPr>
              <w:pStyle w:val="TableParagraph"/>
              <w:rPr>
                <w:sz w:val="18"/>
              </w:rPr>
            </w:pPr>
          </w:p>
        </w:tc>
        <w:tc>
          <w:tcPr>
            <w:tcW w:w="4252" w:type="dxa"/>
            <w:tcBorders>
              <w:top w:val="nil"/>
            </w:tcBorders>
          </w:tcPr>
          <w:p w:rsidR="0085183B" w:rsidRDefault="00803623">
            <w:pPr>
              <w:pStyle w:val="TableParagraph"/>
              <w:spacing w:line="226" w:lineRule="exact"/>
              <w:ind w:left="25"/>
              <w:rPr>
                <w:sz w:val="20"/>
              </w:rPr>
            </w:pPr>
            <w:r>
              <w:rPr>
                <w:sz w:val="20"/>
              </w:rPr>
              <w:t>этикета.</w:t>
            </w:r>
          </w:p>
        </w:tc>
        <w:tc>
          <w:tcPr>
            <w:tcW w:w="2819" w:type="dxa"/>
            <w:tcBorders>
              <w:top w:val="nil"/>
            </w:tcBorders>
          </w:tcPr>
          <w:p w:rsidR="0085183B" w:rsidRDefault="0085183B">
            <w:pPr>
              <w:pStyle w:val="TableParagraph"/>
              <w:rPr>
                <w:sz w:val="18"/>
              </w:rPr>
            </w:pPr>
          </w:p>
        </w:tc>
      </w:tr>
      <w:tr w:rsidR="0085183B">
        <w:trPr>
          <w:trHeight w:val="258"/>
        </w:trPr>
        <w:tc>
          <w:tcPr>
            <w:tcW w:w="2725" w:type="dxa"/>
            <w:tcBorders>
              <w:bottom w:val="nil"/>
            </w:tcBorders>
          </w:tcPr>
          <w:p w:rsidR="0085183B" w:rsidRDefault="00803623">
            <w:pPr>
              <w:pStyle w:val="TableParagraph"/>
              <w:spacing w:before="22" w:line="217" w:lineRule="exact"/>
              <w:ind w:left="28"/>
              <w:rPr>
                <w:sz w:val="20"/>
              </w:rPr>
            </w:pPr>
            <w:r>
              <w:rPr>
                <w:sz w:val="20"/>
              </w:rPr>
              <w:t>ОК 13. Проявлять</w:t>
            </w:r>
          </w:p>
        </w:tc>
        <w:tc>
          <w:tcPr>
            <w:tcW w:w="4252" w:type="dxa"/>
            <w:tcBorders>
              <w:bottom w:val="nil"/>
            </w:tcBorders>
          </w:tcPr>
          <w:p w:rsidR="0085183B" w:rsidRDefault="00803623">
            <w:pPr>
              <w:pStyle w:val="TableParagraph"/>
              <w:spacing w:before="22" w:line="217" w:lineRule="exact"/>
              <w:ind w:left="25"/>
              <w:rPr>
                <w:sz w:val="20"/>
              </w:rPr>
            </w:pPr>
            <w:r>
              <w:rPr>
                <w:sz w:val="20"/>
              </w:rPr>
              <w:t>- демонстрация знаний о причинах и условиях</w:t>
            </w:r>
          </w:p>
        </w:tc>
        <w:tc>
          <w:tcPr>
            <w:tcW w:w="2819" w:type="dxa"/>
            <w:tcBorders>
              <w:bottom w:val="nil"/>
            </w:tcBorders>
          </w:tcPr>
          <w:p w:rsidR="0085183B" w:rsidRDefault="00803623">
            <w:pPr>
              <w:pStyle w:val="TableParagraph"/>
              <w:spacing w:before="26" w:line="212" w:lineRule="exact"/>
              <w:ind w:left="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Экспертное наблюдение и</w:t>
            </w:r>
          </w:p>
        </w:tc>
      </w:tr>
      <w:tr w:rsidR="0085183B">
        <w:trPr>
          <w:trHeight w:val="230"/>
        </w:trPr>
        <w:tc>
          <w:tcPr>
            <w:tcW w:w="2725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10" w:lineRule="exact"/>
              <w:ind w:left="28"/>
              <w:rPr>
                <w:sz w:val="20"/>
              </w:rPr>
            </w:pPr>
            <w:r>
              <w:rPr>
                <w:sz w:val="20"/>
              </w:rPr>
              <w:t>нетерпимость к</w:t>
            </w:r>
          </w:p>
        </w:tc>
        <w:tc>
          <w:tcPr>
            <w:tcW w:w="4252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10" w:lineRule="exact"/>
              <w:ind w:left="25"/>
              <w:rPr>
                <w:sz w:val="20"/>
              </w:rPr>
            </w:pPr>
            <w:r>
              <w:rPr>
                <w:sz w:val="20"/>
              </w:rPr>
              <w:t>коррупции, личности субъектов коррупционной</w:t>
            </w:r>
          </w:p>
        </w:tc>
        <w:tc>
          <w:tcPr>
            <w:tcW w:w="2819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10" w:lineRule="exact"/>
              <w:ind w:left="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оценка на практических</w:t>
            </w:r>
          </w:p>
        </w:tc>
      </w:tr>
      <w:tr w:rsidR="0085183B">
        <w:trPr>
          <w:trHeight w:val="230"/>
        </w:trPr>
        <w:tc>
          <w:tcPr>
            <w:tcW w:w="2725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10" w:lineRule="exact"/>
              <w:ind w:left="28"/>
              <w:rPr>
                <w:sz w:val="20"/>
              </w:rPr>
            </w:pPr>
            <w:r>
              <w:rPr>
                <w:sz w:val="20"/>
              </w:rPr>
              <w:t>коррупционному поведению,</w:t>
            </w:r>
          </w:p>
        </w:tc>
        <w:tc>
          <w:tcPr>
            <w:tcW w:w="4252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10" w:lineRule="exact"/>
              <w:ind w:left="25"/>
              <w:rPr>
                <w:sz w:val="20"/>
              </w:rPr>
            </w:pPr>
            <w:r>
              <w:rPr>
                <w:sz w:val="20"/>
              </w:rPr>
              <w:t>преступности, структуры личности</w:t>
            </w:r>
          </w:p>
        </w:tc>
        <w:tc>
          <w:tcPr>
            <w:tcW w:w="2819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10" w:lineRule="exact"/>
              <w:ind w:left="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занятиях</w:t>
            </w:r>
          </w:p>
        </w:tc>
      </w:tr>
      <w:tr w:rsidR="0085183B">
        <w:trPr>
          <w:trHeight w:val="230"/>
        </w:trPr>
        <w:tc>
          <w:tcPr>
            <w:tcW w:w="2725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10" w:lineRule="exact"/>
              <w:ind w:left="28"/>
              <w:rPr>
                <w:sz w:val="20"/>
              </w:rPr>
            </w:pPr>
            <w:r>
              <w:rPr>
                <w:sz w:val="20"/>
              </w:rPr>
              <w:t>уважительно относиться к</w:t>
            </w:r>
          </w:p>
        </w:tc>
        <w:tc>
          <w:tcPr>
            <w:tcW w:w="4252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10" w:lineRule="exact"/>
              <w:ind w:left="25"/>
              <w:rPr>
                <w:sz w:val="20"/>
              </w:rPr>
            </w:pPr>
            <w:r>
              <w:rPr>
                <w:sz w:val="20"/>
              </w:rPr>
              <w:t>коррупционера, а также предупреждении и</w:t>
            </w:r>
          </w:p>
        </w:tc>
        <w:tc>
          <w:tcPr>
            <w:tcW w:w="2819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10" w:lineRule="exact"/>
              <w:ind w:left="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Экспертная оценка за</w:t>
            </w:r>
          </w:p>
        </w:tc>
      </w:tr>
      <w:tr w:rsidR="0085183B">
        <w:trPr>
          <w:trHeight w:val="231"/>
        </w:trPr>
        <w:tc>
          <w:tcPr>
            <w:tcW w:w="2725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12" w:lineRule="exact"/>
              <w:ind w:left="28"/>
              <w:rPr>
                <w:sz w:val="20"/>
              </w:rPr>
            </w:pPr>
            <w:r>
              <w:rPr>
                <w:sz w:val="20"/>
              </w:rPr>
              <w:t>праву и закону.</w:t>
            </w:r>
          </w:p>
        </w:tc>
        <w:tc>
          <w:tcPr>
            <w:tcW w:w="4252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12" w:lineRule="exact"/>
              <w:ind w:left="25"/>
              <w:rPr>
                <w:sz w:val="20"/>
              </w:rPr>
            </w:pPr>
            <w:r>
              <w:rPr>
                <w:sz w:val="20"/>
              </w:rPr>
              <w:t>профилактики коррупционной преступности.</w:t>
            </w:r>
          </w:p>
        </w:tc>
        <w:tc>
          <w:tcPr>
            <w:tcW w:w="2819" w:type="dxa"/>
            <w:tcBorders>
              <w:top w:val="nil"/>
              <w:bottom w:val="nil"/>
            </w:tcBorders>
          </w:tcPr>
          <w:p w:rsidR="0085183B" w:rsidRDefault="00803623">
            <w:pPr>
              <w:pStyle w:val="TableParagraph"/>
              <w:spacing w:line="212" w:lineRule="exact"/>
              <w:ind w:left="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выполнение</w:t>
            </w:r>
          </w:p>
        </w:tc>
      </w:tr>
      <w:tr w:rsidR="0085183B">
        <w:trPr>
          <w:trHeight w:val="255"/>
        </w:trPr>
        <w:tc>
          <w:tcPr>
            <w:tcW w:w="2725" w:type="dxa"/>
            <w:tcBorders>
              <w:top w:val="nil"/>
            </w:tcBorders>
          </w:tcPr>
          <w:p w:rsidR="0085183B" w:rsidRDefault="0085183B">
            <w:pPr>
              <w:pStyle w:val="TableParagraph"/>
              <w:rPr>
                <w:sz w:val="18"/>
              </w:rPr>
            </w:pPr>
          </w:p>
        </w:tc>
        <w:tc>
          <w:tcPr>
            <w:tcW w:w="4252" w:type="dxa"/>
            <w:tcBorders>
              <w:top w:val="nil"/>
            </w:tcBorders>
          </w:tcPr>
          <w:p w:rsidR="0085183B" w:rsidRDefault="0085183B">
            <w:pPr>
              <w:pStyle w:val="TableParagraph"/>
              <w:rPr>
                <w:sz w:val="18"/>
              </w:rPr>
            </w:pPr>
          </w:p>
        </w:tc>
        <w:tc>
          <w:tcPr>
            <w:tcW w:w="2819" w:type="dxa"/>
            <w:tcBorders>
              <w:top w:val="nil"/>
            </w:tcBorders>
          </w:tcPr>
          <w:p w:rsidR="0085183B" w:rsidRDefault="00803623">
            <w:pPr>
              <w:pStyle w:val="TableParagraph"/>
              <w:spacing w:line="224" w:lineRule="exact"/>
              <w:ind w:left="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самостоятельных работ</w:t>
            </w:r>
          </w:p>
        </w:tc>
      </w:tr>
    </w:tbl>
    <w:p w:rsidR="0085183B" w:rsidRDefault="0085183B">
      <w:pPr>
        <w:spacing w:line="224" w:lineRule="exact"/>
        <w:rPr>
          <w:sz w:val="20"/>
        </w:rPr>
        <w:sectPr w:rsidR="0085183B">
          <w:pgSz w:w="11900" w:h="16850"/>
          <w:pgMar w:top="1060" w:right="600" w:bottom="1440" w:left="1280" w:header="0" w:footer="1253" w:gutter="0"/>
          <w:cols w:space="720"/>
        </w:sectPr>
      </w:pPr>
    </w:p>
    <w:p w:rsidR="0085183B" w:rsidRDefault="00803623">
      <w:pPr>
        <w:pStyle w:val="a4"/>
        <w:numPr>
          <w:ilvl w:val="1"/>
          <w:numId w:val="7"/>
        </w:numPr>
        <w:tabs>
          <w:tab w:val="left" w:pos="1057"/>
          <w:tab w:val="left" w:pos="1058"/>
        </w:tabs>
        <w:spacing w:before="68"/>
        <w:ind w:left="1862" w:right="464" w:hanging="1512"/>
        <w:jc w:val="left"/>
        <w:rPr>
          <w:b/>
          <w:sz w:val="24"/>
        </w:rPr>
      </w:pPr>
      <w:bookmarkStart w:id="7" w:name="_bookmark5"/>
      <w:bookmarkEnd w:id="7"/>
      <w:r>
        <w:rPr>
          <w:b/>
          <w:sz w:val="24"/>
        </w:rPr>
        <w:lastRenderedPageBreak/>
        <w:t>ФОНД ОЦЕНОЧНЫХ СРЕДСТВ ДЛЯ ПРОВЕДЕНИЯ ПРОМЕЖУТОЧНОЙ АТТЕСТАЦИИ ОБУЧАЮЩИХСЯ ПО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ДИСЦИПЛИНЕ</w:t>
      </w:r>
    </w:p>
    <w:p w:rsidR="0085183B" w:rsidRDefault="0085183B">
      <w:pPr>
        <w:pStyle w:val="a3"/>
        <w:spacing w:before="11"/>
        <w:rPr>
          <w:b/>
          <w:sz w:val="22"/>
        </w:rPr>
      </w:pPr>
    </w:p>
    <w:p w:rsidR="0085183B" w:rsidRDefault="00803623">
      <w:pPr>
        <w:pStyle w:val="a4"/>
        <w:numPr>
          <w:ilvl w:val="1"/>
          <w:numId w:val="4"/>
        </w:numPr>
        <w:tabs>
          <w:tab w:val="left" w:pos="521"/>
        </w:tabs>
        <w:spacing w:before="90"/>
        <w:ind w:hanging="361"/>
        <w:jc w:val="left"/>
        <w:rPr>
          <w:b/>
          <w:sz w:val="24"/>
        </w:rPr>
      </w:pPr>
      <w:r>
        <w:rPr>
          <w:b/>
          <w:sz w:val="24"/>
        </w:rPr>
        <w:t>Паспорт фонда оценочных средств по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дисциплине</w:t>
      </w:r>
    </w:p>
    <w:p w:rsidR="0085183B" w:rsidRDefault="0085183B">
      <w:pPr>
        <w:pStyle w:val="a3"/>
        <w:spacing w:before="5"/>
        <w:rPr>
          <w:b/>
          <w:sz w:val="23"/>
        </w:rPr>
      </w:pPr>
    </w:p>
    <w:tbl>
      <w:tblPr>
        <w:tblStyle w:val="TableNormal"/>
        <w:tblW w:w="0" w:type="auto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5"/>
        <w:gridCol w:w="4062"/>
        <w:gridCol w:w="2396"/>
        <w:gridCol w:w="2405"/>
      </w:tblGrid>
      <w:tr w:rsidR="0085183B">
        <w:trPr>
          <w:trHeight w:val="834"/>
        </w:trPr>
        <w:tc>
          <w:tcPr>
            <w:tcW w:w="725" w:type="dxa"/>
          </w:tcPr>
          <w:p w:rsidR="0085183B" w:rsidRDefault="00803623">
            <w:pPr>
              <w:pStyle w:val="TableParagraph"/>
              <w:spacing w:before="145" w:line="232" w:lineRule="auto"/>
              <w:ind w:left="230" w:right="141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4062" w:type="dxa"/>
          </w:tcPr>
          <w:p w:rsidR="0085183B" w:rsidRDefault="00803623">
            <w:pPr>
              <w:pStyle w:val="TableParagraph"/>
              <w:spacing w:before="10" w:line="237" w:lineRule="auto"/>
              <w:ind w:left="307" w:right="300"/>
              <w:jc w:val="center"/>
              <w:rPr>
                <w:sz w:val="24"/>
              </w:rPr>
            </w:pPr>
            <w:r>
              <w:rPr>
                <w:sz w:val="24"/>
              </w:rPr>
              <w:t>Контролируемые разделы (темы) дисциплины</w:t>
            </w:r>
          </w:p>
          <w:p w:rsidR="0085183B" w:rsidRDefault="00803623">
            <w:pPr>
              <w:pStyle w:val="TableParagraph"/>
              <w:spacing w:line="258" w:lineRule="exact"/>
              <w:ind w:left="304" w:right="300"/>
              <w:jc w:val="center"/>
              <w:rPr>
                <w:sz w:val="24"/>
              </w:rPr>
            </w:pPr>
            <w:r>
              <w:rPr>
                <w:sz w:val="24"/>
              </w:rPr>
              <w:t>(результаты по разделам)</w:t>
            </w:r>
          </w:p>
        </w:tc>
        <w:tc>
          <w:tcPr>
            <w:tcW w:w="2396" w:type="dxa"/>
          </w:tcPr>
          <w:p w:rsidR="0085183B" w:rsidRDefault="00803623">
            <w:pPr>
              <w:pStyle w:val="TableParagraph"/>
              <w:spacing w:before="142" w:line="237" w:lineRule="auto"/>
              <w:ind w:left="524" w:right="85" w:hanging="411"/>
              <w:rPr>
                <w:sz w:val="24"/>
              </w:rPr>
            </w:pPr>
            <w:r>
              <w:rPr>
                <w:sz w:val="24"/>
              </w:rPr>
              <w:t>Код контролируемой компетенции</w:t>
            </w:r>
          </w:p>
        </w:tc>
        <w:tc>
          <w:tcPr>
            <w:tcW w:w="2405" w:type="dxa"/>
          </w:tcPr>
          <w:p w:rsidR="0085183B" w:rsidRDefault="00803623">
            <w:pPr>
              <w:pStyle w:val="TableParagraph"/>
              <w:spacing w:before="135" w:line="242" w:lineRule="auto"/>
              <w:ind w:left="131" w:right="106" w:firstLine="321"/>
              <w:rPr>
                <w:sz w:val="24"/>
              </w:rPr>
            </w:pPr>
            <w:r>
              <w:rPr>
                <w:sz w:val="24"/>
              </w:rPr>
              <w:t>Наименование оценочного средства</w:t>
            </w:r>
          </w:p>
        </w:tc>
      </w:tr>
      <w:tr w:rsidR="0085183B">
        <w:trPr>
          <w:trHeight w:val="1770"/>
        </w:trPr>
        <w:tc>
          <w:tcPr>
            <w:tcW w:w="725" w:type="dxa"/>
          </w:tcPr>
          <w:p w:rsidR="0085183B" w:rsidRDefault="0085183B">
            <w:pPr>
              <w:pStyle w:val="TableParagraph"/>
              <w:rPr>
                <w:b/>
                <w:sz w:val="26"/>
              </w:rPr>
            </w:pPr>
          </w:p>
          <w:p w:rsidR="0085183B" w:rsidRDefault="0085183B">
            <w:pPr>
              <w:pStyle w:val="TableParagraph"/>
              <w:spacing w:before="2"/>
              <w:rPr>
                <w:b/>
                <w:sz w:val="38"/>
              </w:rPr>
            </w:pPr>
          </w:p>
          <w:p w:rsidR="0085183B" w:rsidRDefault="00803623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062" w:type="dxa"/>
          </w:tcPr>
          <w:p w:rsidR="0085183B" w:rsidRDefault="00803623">
            <w:pPr>
              <w:pStyle w:val="TableParagraph"/>
              <w:spacing w:line="263" w:lineRule="exact"/>
              <w:ind w:left="9"/>
              <w:rPr>
                <w:sz w:val="24"/>
              </w:rPr>
            </w:pPr>
            <w:r>
              <w:rPr>
                <w:sz w:val="24"/>
              </w:rPr>
              <w:t>Раздел 1. Гражданское право</w:t>
            </w:r>
          </w:p>
        </w:tc>
        <w:tc>
          <w:tcPr>
            <w:tcW w:w="2396" w:type="dxa"/>
          </w:tcPr>
          <w:p w:rsidR="0085183B" w:rsidRDefault="0085183B">
            <w:pPr>
              <w:pStyle w:val="TableParagraph"/>
              <w:rPr>
                <w:b/>
                <w:sz w:val="26"/>
              </w:rPr>
            </w:pPr>
          </w:p>
          <w:p w:rsidR="0085183B" w:rsidRDefault="00803623">
            <w:pPr>
              <w:pStyle w:val="TableParagraph"/>
              <w:spacing w:before="172" w:line="275" w:lineRule="exact"/>
              <w:ind w:left="11"/>
              <w:rPr>
                <w:sz w:val="24"/>
              </w:rPr>
            </w:pPr>
            <w:r>
              <w:rPr>
                <w:sz w:val="24"/>
              </w:rPr>
              <w:t>ПК 1.1- ПК 1.3, ОК</w:t>
            </w:r>
          </w:p>
          <w:p w:rsidR="0085183B" w:rsidRDefault="00803623">
            <w:pPr>
              <w:pStyle w:val="TableParagraph"/>
              <w:spacing w:line="274" w:lineRule="exact"/>
              <w:ind w:left="11"/>
              <w:rPr>
                <w:sz w:val="24"/>
              </w:rPr>
            </w:pPr>
            <w:r>
              <w:rPr>
                <w:sz w:val="24"/>
              </w:rPr>
              <w:t>10</w:t>
            </w:r>
            <w:proofErr w:type="gramStart"/>
            <w:r>
              <w:rPr>
                <w:sz w:val="24"/>
              </w:rPr>
              <w:t>, .ОК</w:t>
            </w:r>
            <w:proofErr w:type="gramEnd"/>
            <w:r>
              <w:rPr>
                <w:sz w:val="24"/>
              </w:rPr>
              <w:t xml:space="preserve"> 11, ОК 12,</w:t>
            </w:r>
          </w:p>
          <w:p w:rsidR="0085183B" w:rsidRDefault="00803623">
            <w:pPr>
              <w:pStyle w:val="TableParagraph"/>
              <w:spacing w:line="275" w:lineRule="exact"/>
              <w:ind w:left="11"/>
              <w:rPr>
                <w:sz w:val="24"/>
              </w:rPr>
            </w:pPr>
            <w:r>
              <w:rPr>
                <w:sz w:val="24"/>
              </w:rPr>
              <w:t>ОК 13.</w:t>
            </w:r>
          </w:p>
        </w:tc>
        <w:tc>
          <w:tcPr>
            <w:tcW w:w="2405" w:type="dxa"/>
          </w:tcPr>
          <w:p w:rsidR="0085183B" w:rsidRDefault="00803623">
            <w:pPr>
              <w:pStyle w:val="TableParagraph"/>
              <w:tabs>
                <w:tab w:val="left" w:pos="1520"/>
              </w:tabs>
              <w:spacing w:before="21" w:line="216" w:lineRule="auto"/>
              <w:ind w:left="8" w:righ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z w:val="24"/>
              </w:rPr>
              <w:tab/>
              <w:t>опрос, тестирование, практические задания, письменная работа с конспектом,</w:t>
            </w:r>
            <w:r>
              <w:rPr>
                <w:sz w:val="24"/>
              </w:rPr>
              <w:tab/>
              <w:t>анализ нормативно-правовых</w:t>
            </w:r>
          </w:p>
          <w:p w:rsidR="0085183B" w:rsidRDefault="00803623">
            <w:pPr>
              <w:pStyle w:val="TableParagraph"/>
              <w:spacing w:line="239" w:lineRule="exact"/>
              <w:ind w:left="8"/>
              <w:rPr>
                <w:sz w:val="24"/>
              </w:rPr>
            </w:pPr>
            <w:r>
              <w:rPr>
                <w:sz w:val="24"/>
              </w:rPr>
              <w:t>актов экзамен</w:t>
            </w:r>
          </w:p>
        </w:tc>
      </w:tr>
      <w:tr w:rsidR="0085183B">
        <w:trPr>
          <w:trHeight w:val="1780"/>
        </w:trPr>
        <w:tc>
          <w:tcPr>
            <w:tcW w:w="725" w:type="dxa"/>
          </w:tcPr>
          <w:p w:rsidR="0085183B" w:rsidRDefault="0085183B">
            <w:pPr>
              <w:pStyle w:val="TableParagraph"/>
              <w:rPr>
                <w:b/>
                <w:sz w:val="26"/>
              </w:rPr>
            </w:pPr>
          </w:p>
          <w:p w:rsidR="0085183B" w:rsidRDefault="0085183B">
            <w:pPr>
              <w:pStyle w:val="TableParagraph"/>
              <w:spacing w:before="7"/>
              <w:rPr>
                <w:b/>
                <w:sz w:val="38"/>
              </w:rPr>
            </w:pPr>
          </w:p>
          <w:p w:rsidR="0085183B" w:rsidRDefault="00803623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062" w:type="dxa"/>
          </w:tcPr>
          <w:p w:rsidR="0085183B" w:rsidRDefault="00803623">
            <w:pPr>
              <w:pStyle w:val="TableParagraph"/>
              <w:spacing w:line="264" w:lineRule="exact"/>
              <w:ind w:left="9"/>
              <w:rPr>
                <w:sz w:val="24"/>
              </w:rPr>
            </w:pPr>
            <w:r>
              <w:rPr>
                <w:sz w:val="24"/>
              </w:rPr>
              <w:t>Раздел 2. Гражданский процесс</w:t>
            </w:r>
          </w:p>
        </w:tc>
        <w:tc>
          <w:tcPr>
            <w:tcW w:w="2396" w:type="dxa"/>
          </w:tcPr>
          <w:p w:rsidR="0085183B" w:rsidRDefault="0085183B">
            <w:pPr>
              <w:pStyle w:val="TableParagraph"/>
              <w:rPr>
                <w:b/>
                <w:sz w:val="26"/>
              </w:rPr>
            </w:pPr>
          </w:p>
          <w:p w:rsidR="0085183B" w:rsidRDefault="00803623">
            <w:pPr>
              <w:pStyle w:val="TableParagraph"/>
              <w:spacing w:before="175"/>
              <w:ind w:left="11"/>
              <w:rPr>
                <w:sz w:val="24"/>
              </w:rPr>
            </w:pPr>
            <w:r>
              <w:rPr>
                <w:sz w:val="24"/>
              </w:rPr>
              <w:t>ПК 1.1. - ПК 1.3.,</w:t>
            </w:r>
          </w:p>
          <w:p w:rsidR="0085183B" w:rsidRDefault="00803623">
            <w:pPr>
              <w:pStyle w:val="TableParagraph"/>
              <w:spacing w:line="275" w:lineRule="exact"/>
              <w:ind w:left="11"/>
              <w:rPr>
                <w:sz w:val="24"/>
              </w:rPr>
            </w:pPr>
            <w:r>
              <w:rPr>
                <w:sz w:val="24"/>
              </w:rPr>
              <w:t>ОК 10</w:t>
            </w:r>
            <w:proofErr w:type="gramStart"/>
            <w:r>
              <w:rPr>
                <w:sz w:val="24"/>
              </w:rPr>
              <w:t>, .ОК</w:t>
            </w:r>
            <w:proofErr w:type="gramEnd"/>
            <w:r>
              <w:rPr>
                <w:sz w:val="24"/>
              </w:rPr>
              <w:t xml:space="preserve"> 11, ОК</w:t>
            </w:r>
          </w:p>
          <w:p w:rsidR="0085183B" w:rsidRDefault="00803623">
            <w:pPr>
              <w:pStyle w:val="TableParagraph"/>
              <w:spacing w:line="275" w:lineRule="exact"/>
              <w:ind w:left="11"/>
              <w:rPr>
                <w:sz w:val="24"/>
              </w:rPr>
            </w:pPr>
            <w:r>
              <w:rPr>
                <w:sz w:val="24"/>
              </w:rPr>
              <w:t>12, ОК 13.</w:t>
            </w:r>
          </w:p>
        </w:tc>
        <w:tc>
          <w:tcPr>
            <w:tcW w:w="2405" w:type="dxa"/>
          </w:tcPr>
          <w:p w:rsidR="0085183B" w:rsidRDefault="00803623">
            <w:pPr>
              <w:pStyle w:val="TableParagraph"/>
              <w:tabs>
                <w:tab w:val="left" w:pos="1520"/>
              </w:tabs>
              <w:spacing w:before="27" w:line="218" w:lineRule="auto"/>
              <w:ind w:left="8" w:righ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z w:val="24"/>
              </w:rPr>
              <w:tab/>
              <w:t>опрос, тестирование, практические задания, письменная работа с конспектом,</w:t>
            </w:r>
            <w:r>
              <w:rPr>
                <w:sz w:val="24"/>
              </w:rPr>
              <w:tab/>
              <w:t>анализ нормативно-правовых</w:t>
            </w:r>
          </w:p>
          <w:p w:rsidR="0085183B" w:rsidRDefault="00803623">
            <w:pPr>
              <w:pStyle w:val="TableParagraph"/>
              <w:spacing w:line="227" w:lineRule="exact"/>
              <w:ind w:left="8"/>
              <w:rPr>
                <w:sz w:val="24"/>
              </w:rPr>
            </w:pPr>
            <w:r>
              <w:rPr>
                <w:sz w:val="24"/>
              </w:rPr>
              <w:t>актов экзамен</w:t>
            </w:r>
          </w:p>
        </w:tc>
      </w:tr>
    </w:tbl>
    <w:p w:rsidR="0085183B" w:rsidRDefault="0085183B">
      <w:pPr>
        <w:pStyle w:val="a3"/>
        <w:rPr>
          <w:b/>
          <w:sz w:val="26"/>
        </w:rPr>
      </w:pPr>
    </w:p>
    <w:p w:rsidR="0085183B" w:rsidRDefault="0085183B">
      <w:pPr>
        <w:pStyle w:val="a3"/>
        <w:spacing w:before="1"/>
        <w:rPr>
          <w:b/>
          <w:sz w:val="37"/>
        </w:rPr>
      </w:pPr>
    </w:p>
    <w:p w:rsidR="0085183B" w:rsidRDefault="00803623">
      <w:pPr>
        <w:pStyle w:val="a4"/>
        <w:numPr>
          <w:ilvl w:val="1"/>
          <w:numId w:val="4"/>
        </w:numPr>
        <w:tabs>
          <w:tab w:val="left" w:pos="1200"/>
        </w:tabs>
        <w:spacing w:before="1" w:line="275" w:lineRule="exact"/>
        <w:ind w:left="1199" w:hanging="361"/>
        <w:jc w:val="left"/>
        <w:rPr>
          <w:b/>
          <w:sz w:val="24"/>
        </w:rPr>
      </w:pPr>
      <w:r>
        <w:rPr>
          <w:b/>
          <w:sz w:val="24"/>
        </w:rPr>
        <w:t>Типовые контрольные задания или иные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материалы</w:t>
      </w:r>
    </w:p>
    <w:p w:rsidR="0085183B" w:rsidRDefault="00803623">
      <w:pPr>
        <w:pStyle w:val="a4"/>
        <w:numPr>
          <w:ilvl w:val="2"/>
          <w:numId w:val="4"/>
        </w:numPr>
        <w:tabs>
          <w:tab w:val="left" w:pos="1380"/>
        </w:tabs>
        <w:spacing w:line="274" w:lineRule="exact"/>
        <w:ind w:hanging="541"/>
        <w:jc w:val="left"/>
        <w:rPr>
          <w:sz w:val="24"/>
        </w:rPr>
      </w:pPr>
      <w:r>
        <w:rPr>
          <w:sz w:val="24"/>
        </w:rPr>
        <w:t>Экзамен</w:t>
      </w:r>
    </w:p>
    <w:p w:rsidR="0085183B" w:rsidRDefault="00803623">
      <w:pPr>
        <w:pStyle w:val="a3"/>
        <w:spacing w:line="275" w:lineRule="exact"/>
        <w:ind w:left="839"/>
      </w:pPr>
      <w:r>
        <w:t>- типовые вопросы (задания)</w:t>
      </w:r>
    </w:p>
    <w:p w:rsidR="0085183B" w:rsidRDefault="00803623">
      <w:pPr>
        <w:pStyle w:val="a4"/>
        <w:numPr>
          <w:ilvl w:val="0"/>
          <w:numId w:val="3"/>
        </w:numPr>
        <w:tabs>
          <w:tab w:val="left" w:pos="502"/>
        </w:tabs>
        <w:spacing w:before="74"/>
        <w:ind w:hanging="364"/>
        <w:rPr>
          <w:sz w:val="24"/>
        </w:rPr>
      </w:pPr>
      <w:r>
        <w:rPr>
          <w:sz w:val="24"/>
        </w:rPr>
        <w:t>Понятие, предмет, метод и значение гражданского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права.</w:t>
      </w:r>
    </w:p>
    <w:p w:rsidR="0085183B" w:rsidRDefault="00803623">
      <w:pPr>
        <w:pStyle w:val="a4"/>
        <w:numPr>
          <w:ilvl w:val="0"/>
          <w:numId w:val="3"/>
        </w:numPr>
        <w:tabs>
          <w:tab w:val="left" w:pos="520"/>
          <w:tab w:val="left" w:pos="521"/>
          <w:tab w:val="left" w:pos="1635"/>
          <w:tab w:val="left" w:pos="2007"/>
          <w:tab w:val="left" w:pos="3057"/>
          <w:tab w:val="left" w:pos="4489"/>
          <w:tab w:val="left" w:pos="6139"/>
          <w:tab w:val="left" w:pos="7015"/>
          <w:tab w:val="left" w:pos="8214"/>
        </w:tabs>
        <w:spacing w:before="99" w:line="326" w:lineRule="auto"/>
        <w:ind w:left="138" w:right="394" w:firstLine="0"/>
        <w:rPr>
          <w:sz w:val="24"/>
        </w:rPr>
      </w:pPr>
      <w:r>
        <w:rPr>
          <w:sz w:val="24"/>
        </w:rPr>
        <w:t>Понятие</w:t>
      </w:r>
      <w:r>
        <w:rPr>
          <w:sz w:val="24"/>
        </w:rPr>
        <w:tab/>
        <w:t>и</w:t>
      </w:r>
      <w:r>
        <w:rPr>
          <w:sz w:val="24"/>
        </w:rPr>
        <w:tab/>
        <w:t>система</w:t>
      </w:r>
      <w:r>
        <w:rPr>
          <w:sz w:val="24"/>
        </w:rPr>
        <w:tab/>
        <w:t>источников</w:t>
      </w:r>
      <w:r>
        <w:rPr>
          <w:sz w:val="24"/>
        </w:rPr>
        <w:tab/>
        <w:t>гражданского</w:t>
      </w:r>
      <w:r>
        <w:rPr>
          <w:sz w:val="24"/>
        </w:rPr>
        <w:tab/>
        <w:t>права.</w:t>
      </w:r>
      <w:r>
        <w:rPr>
          <w:sz w:val="24"/>
        </w:rPr>
        <w:tab/>
        <w:t>Действие</w:t>
      </w:r>
      <w:r>
        <w:rPr>
          <w:sz w:val="24"/>
        </w:rPr>
        <w:tab/>
      </w:r>
      <w:r>
        <w:rPr>
          <w:spacing w:val="-3"/>
          <w:sz w:val="24"/>
        </w:rPr>
        <w:t xml:space="preserve">гражданского </w:t>
      </w:r>
      <w:r>
        <w:rPr>
          <w:sz w:val="24"/>
        </w:rPr>
        <w:t>законодательства во времени, в пространстве и по кругу</w:t>
      </w:r>
      <w:r>
        <w:rPr>
          <w:spacing w:val="-9"/>
          <w:sz w:val="24"/>
        </w:rPr>
        <w:t xml:space="preserve"> </w:t>
      </w:r>
      <w:r>
        <w:rPr>
          <w:sz w:val="24"/>
        </w:rPr>
        <w:t>лиц.</w:t>
      </w:r>
    </w:p>
    <w:p w:rsidR="0085183B" w:rsidRDefault="00803623">
      <w:pPr>
        <w:pStyle w:val="a4"/>
        <w:numPr>
          <w:ilvl w:val="0"/>
          <w:numId w:val="3"/>
        </w:numPr>
        <w:tabs>
          <w:tab w:val="left" w:pos="511"/>
        </w:tabs>
        <w:spacing w:line="274" w:lineRule="exact"/>
        <w:ind w:left="510" w:hanging="373"/>
        <w:rPr>
          <w:sz w:val="24"/>
        </w:rPr>
      </w:pPr>
      <w:r>
        <w:rPr>
          <w:sz w:val="24"/>
        </w:rPr>
        <w:t>Правоспособность граждан: понятие, содержание,</w:t>
      </w:r>
      <w:r>
        <w:rPr>
          <w:spacing w:val="-1"/>
          <w:sz w:val="24"/>
        </w:rPr>
        <w:t xml:space="preserve"> </w:t>
      </w:r>
      <w:r>
        <w:rPr>
          <w:sz w:val="24"/>
        </w:rPr>
        <w:t>ограничения.</w:t>
      </w:r>
    </w:p>
    <w:p w:rsidR="0085183B" w:rsidRDefault="00803623">
      <w:pPr>
        <w:pStyle w:val="a4"/>
        <w:numPr>
          <w:ilvl w:val="0"/>
          <w:numId w:val="3"/>
        </w:numPr>
        <w:tabs>
          <w:tab w:val="left" w:pos="520"/>
          <w:tab w:val="left" w:pos="521"/>
        </w:tabs>
        <w:spacing w:before="96"/>
        <w:ind w:left="520" w:hanging="383"/>
        <w:rPr>
          <w:sz w:val="24"/>
        </w:rPr>
      </w:pPr>
      <w:r>
        <w:rPr>
          <w:sz w:val="24"/>
        </w:rPr>
        <w:t>Понятие, содержание и виды дееспособности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граждан.</w:t>
      </w:r>
    </w:p>
    <w:p w:rsidR="0085183B" w:rsidRDefault="00803623">
      <w:pPr>
        <w:pStyle w:val="a4"/>
        <w:numPr>
          <w:ilvl w:val="0"/>
          <w:numId w:val="3"/>
        </w:numPr>
        <w:tabs>
          <w:tab w:val="left" w:pos="520"/>
          <w:tab w:val="left" w:pos="521"/>
        </w:tabs>
        <w:spacing w:before="12"/>
        <w:ind w:left="520" w:hanging="383"/>
        <w:rPr>
          <w:sz w:val="24"/>
        </w:rPr>
      </w:pPr>
      <w:r>
        <w:rPr>
          <w:sz w:val="24"/>
        </w:rPr>
        <w:t>Гражданско-правовой статус индивидуального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предпринимателя.</w:t>
      </w:r>
    </w:p>
    <w:p w:rsidR="0085183B" w:rsidRDefault="00803623">
      <w:pPr>
        <w:pStyle w:val="a4"/>
        <w:numPr>
          <w:ilvl w:val="0"/>
          <w:numId w:val="3"/>
        </w:numPr>
        <w:tabs>
          <w:tab w:val="left" w:pos="520"/>
          <w:tab w:val="left" w:pos="521"/>
        </w:tabs>
        <w:spacing w:before="94"/>
        <w:ind w:left="520" w:hanging="383"/>
        <w:rPr>
          <w:sz w:val="24"/>
        </w:rPr>
      </w:pPr>
      <w:r>
        <w:rPr>
          <w:sz w:val="24"/>
        </w:rPr>
        <w:t>Понятие, признаки и функции юридического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лица.</w:t>
      </w:r>
    </w:p>
    <w:p w:rsidR="0085183B" w:rsidRDefault="00803623">
      <w:pPr>
        <w:pStyle w:val="a4"/>
        <w:numPr>
          <w:ilvl w:val="0"/>
          <w:numId w:val="3"/>
        </w:numPr>
        <w:tabs>
          <w:tab w:val="left" w:pos="534"/>
          <w:tab w:val="left" w:pos="535"/>
        </w:tabs>
        <w:spacing w:before="91" w:line="280" w:lineRule="auto"/>
        <w:ind w:left="138" w:right="395" w:firstLine="0"/>
        <w:rPr>
          <w:sz w:val="24"/>
        </w:rPr>
      </w:pPr>
      <w:r>
        <w:rPr>
          <w:sz w:val="24"/>
        </w:rPr>
        <w:t>Понятие и виды правоспособности юридических лиц. Дееспособность юридических лиц.</w:t>
      </w:r>
    </w:p>
    <w:p w:rsidR="0085183B" w:rsidRDefault="00803623">
      <w:pPr>
        <w:pStyle w:val="a4"/>
        <w:numPr>
          <w:ilvl w:val="0"/>
          <w:numId w:val="3"/>
        </w:numPr>
        <w:tabs>
          <w:tab w:val="left" w:pos="520"/>
          <w:tab w:val="left" w:pos="521"/>
        </w:tabs>
        <w:spacing w:line="280" w:lineRule="auto"/>
        <w:ind w:left="138" w:right="383" w:firstLine="0"/>
        <w:rPr>
          <w:sz w:val="24"/>
        </w:rPr>
      </w:pPr>
      <w:r>
        <w:rPr>
          <w:sz w:val="24"/>
        </w:rPr>
        <w:t>Классификация юридических лиц. Коммерческие и некоммерческие организации. Организационно-правовые формы юридических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лиц.</w:t>
      </w:r>
    </w:p>
    <w:p w:rsidR="0085183B" w:rsidRDefault="00803623">
      <w:pPr>
        <w:pStyle w:val="a4"/>
        <w:numPr>
          <w:ilvl w:val="0"/>
          <w:numId w:val="3"/>
        </w:numPr>
        <w:tabs>
          <w:tab w:val="left" w:pos="520"/>
          <w:tab w:val="left" w:pos="521"/>
        </w:tabs>
        <w:ind w:left="520" w:hanging="383"/>
        <w:rPr>
          <w:sz w:val="24"/>
        </w:rPr>
      </w:pPr>
      <w:r>
        <w:rPr>
          <w:sz w:val="24"/>
        </w:rPr>
        <w:t>Понятие и классификация объектов гражданских</w:t>
      </w:r>
      <w:r>
        <w:rPr>
          <w:spacing w:val="-6"/>
          <w:sz w:val="24"/>
        </w:rPr>
        <w:t xml:space="preserve"> </w:t>
      </w:r>
      <w:r>
        <w:rPr>
          <w:sz w:val="24"/>
        </w:rPr>
        <w:t>прав.</w:t>
      </w:r>
    </w:p>
    <w:p w:rsidR="0085183B" w:rsidRDefault="00803623">
      <w:pPr>
        <w:pStyle w:val="a4"/>
        <w:numPr>
          <w:ilvl w:val="0"/>
          <w:numId w:val="3"/>
        </w:numPr>
        <w:tabs>
          <w:tab w:val="left" w:pos="858"/>
          <w:tab w:val="left" w:pos="859"/>
        </w:tabs>
        <w:spacing w:before="43"/>
        <w:ind w:left="858" w:hanging="721"/>
        <w:rPr>
          <w:sz w:val="24"/>
        </w:rPr>
      </w:pPr>
      <w:r>
        <w:rPr>
          <w:sz w:val="24"/>
        </w:rPr>
        <w:t>Понятие, признаки и классификация</w:t>
      </w:r>
      <w:r>
        <w:rPr>
          <w:spacing w:val="-3"/>
          <w:sz w:val="24"/>
        </w:rPr>
        <w:t xml:space="preserve"> </w:t>
      </w:r>
      <w:r>
        <w:rPr>
          <w:sz w:val="24"/>
        </w:rPr>
        <w:t>сделок.</w:t>
      </w:r>
    </w:p>
    <w:p w:rsidR="0085183B" w:rsidRDefault="00803623">
      <w:pPr>
        <w:pStyle w:val="a4"/>
        <w:numPr>
          <w:ilvl w:val="0"/>
          <w:numId w:val="3"/>
        </w:numPr>
        <w:tabs>
          <w:tab w:val="left" w:pos="858"/>
          <w:tab w:val="left" w:pos="859"/>
        </w:tabs>
        <w:spacing w:before="46"/>
        <w:ind w:left="858" w:hanging="721"/>
        <w:rPr>
          <w:sz w:val="24"/>
        </w:rPr>
      </w:pPr>
      <w:r>
        <w:rPr>
          <w:sz w:val="24"/>
        </w:rPr>
        <w:t>Понятие, признаки и функции гражданско-правовой</w:t>
      </w:r>
      <w:r>
        <w:rPr>
          <w:spacing w:val="-5"/>
          <w:sz w:val="24"/>
        </w:rPr>
        <w:t xml:space="preserve"> </w:t>
      </w:r>
      <w:r>
        <w:rPr>
          <w:sz w:val="24"/>
        </w:rPr>
        <w:t>ответственности.</w:t>
      </w:r>
    </w:p>
    <w:p w:rsidR="0085183B" w:rsidRDefault="00803623">
      <w:pPr>
        <w:pStyle w:val="a4"/>
        <w:numPr>
          <w:ilvl w:val="0"/>
          <w:numId w:val="3"/>
        </w:numPr>
        <w:tabs>
          <w:tab w:val="left" w:pos="859"/>
        </w:tabs>
        <w:spacing w:before="45" w:line="280" w:lineRule="auto"/>
        <w:ind w:left="138" w:right="389" w:firstLine="0"/>
        <w:jc w:val="both"/>
        <w:rPr>
          <w:sz w:val="24"/>
        </w:rPr>
      </w:pPr>
      <w:r>
        <w:rPr>
          <w:sz w:val="24"/>
        </w:rPr>
        <w:t>Понятие наследственного права. Состав наследственного правопреемства. Наследственная масса. Субъекты наследственного права. Время и место открытия наследства.</w:t>
      </w:r>
    </w:p>
    <w:p w:rsidR="0085183B" w:rsidRDefault="00803623">
      <w:pPr>
        <w:pStyle w:val="a4"/>
        <w:numPr>
          <w:ilvl w:val="0"/>
          <w:numId w:val="3"/>
        </w:numPr>
        <w:tabs>
          <w:tab w:val="left" w:pos="859"/>
        </w:tabs>
        <w:spacing w:line="274" w:lineRule="exact"/>
        <w:ind w:left="858" w:hanging="721"/>
        <w:jc w:val="both"/>
        <w:rPr>
          <w:sz w:val="24"/>
        </w:rPr>
      </w:pPr>
      <w:r>
        <w:rPr>
          <w:sz w:val="24"/>
        </w:rPr>
        <w:t>Наследование по завещанию. Наследование по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закону.</w:t>
      </w:r>
    </w:p>
    <w:p w:rsidR="0085183B" w:rsidRDefault="00803623">
      <w:pPr>
        <w:pStyle w:val="a4"/>
        <w:numPr>
          <w:ilvl w:val="0"/>
          <w:numId w:val="3"/>
        </w:numPr>
        <w:tabs>
          <w:tab w:val="left" w:pos="859"/>
        </w:tabs>
        <w:spacing w:before="46"/>
        <w:ind w:left="858" w:hanging="721"/>
        <w:jc w:val="both"/>
        <w:rPr>
          <w:sz w:val="24"/>
        </w:rPr>
      </w:pPr>
      <w:r>
        <w:rPr>
          <w:sz w:val="24"/>
        </w:rPr>
        <w:t>Понятие, признаки и виды объектов интеллектуальных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прав.</w:t>
      </w:r>
    </w:p>
    <w:p w:rsidR="0085183B" w:rsidRDefault="00803623">
      <w:pPr>
        <w:pStyle w:val="a4"/>
        <w:numPr>
          <w:ilvl w:val="0"/>
          <w:numId w:val="3"/>
        </w:numPr>
        <w:tabs>
          <w:tab w:val="left" w:pos="869"/>
        </w:tabs>
        <w:spacing w:before="46"/>
        <w:ind w:left="868" w:hanging="731"/>
        <w:jc w:val="both"/>
        <w:rPr>
          <w:sz w:val="24"/>
        </w:rPr>
      </w:pPr>
      <w:r>
        <w:rPr>
          <w:sz w:val="24"/>
        </w:rPr>
        <w:t>Содержание (условия) договора. Форма договора. Толкование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договора.</w:t>
      </w:r>
    </w:p>
    <w:p w:rsidR="0085183B" w:rsidRDefault="00803623">
      <w:pPr>
        <w:pStyle w:val="a4"/>
        <w:numPr>
          <w:ilvl w:val="0"/>
          <w:numId w:val="3"/>
        </w:numPr>
        <w:tabs>
          <w:tab w:val="left" w:pos="868"/>
          <w:tab w:val="left" w:pos="869"/>
          <w:tab w:val="left" w:pos="9582"/>
        </w:tabs>
        <w:spacing w:before="50"/>
        <w:ind w:left="868" w:hanging="731"/>
        <w:rPr>
          <w:sz w:val="21"/>
        </w:rPr>
      </w:pPr>
      <w:r>
        <w:rPr>
          <w:position w:val="1"/>
          <w:sz w:val="24"/>
        </w:rPr>
        <w:t>Изменение и расторжение договора: основания, порядок,</w:t>
      </w:r>
      <w:r>
        <w:rPr>
          <w:spacing w:val="-14"/>
          <w:position w:val="1"/>
          <w:sz w:val="24"/>
        </w:rPr>
        <w:t xml:space="preserve"> </w:t>
      </w:r>
      <w:r>
        <w:rPr>
          <w:position w:val="1"/>
          <w:sz w:val="24"/>
        </w:rPr>
        <w:t>правовые</w:t>
      </w:r>
      <w:r>
        <w:rPr>
          <w:spacing w:val="-4"/>
          <w:position w:val="1"/>
          <w:sz w:val="24"/>
        </w:rPr>
        <w:t xml:space="preserve"> </w:t>
      </w:r>
      <w:r>
        <w:rPr>
          <w:position w:val="1"/>
          <w:sz w:val="24"/>
        </w:rPr>
        <w:t>последствия.</w:t>
      </w:r>
      <w:r>
        <w:rPr>
          <w:position w:val="1"/>
          <w:sz w:val="24"/>
        </w:rPr>
        <w:tab/>
      </w:r>
      <w:r>
        <w:rPr>
          <w:sz w:val="21"/>
        </w:rPr>
        <w:t>23</w:t>
      </w:r>
    </w:p>
    <w:p w:rsidR="0085183B" w:rsidRDefault="0085183B">
      <w:pPr>
        <w:rPr>
          <w:sz w:val="21"/>
        </w:rPr>
        <w:sectPr w:rsidR="0085183B">
          <w:footerReference w:type="default" r:id="rId19"/>
          <w:pgSz w:w="11900" w:h="16850"/>
          <w:pgMar w:top="1060" w:right="600" w:bottom="280" w:left="1280" w:header="0" w:footer="0" w:gutter="0"/>
          <w:cols w:space="720"/>
        </w:sectPr>
      </w:pPr>
    </w:p>
    <w:p w:rsidR="0085183B" w:rsidRDefault="00803623">
      <w:pPr>
        <w:pStyle w:val="a4"/>
        <w:numPr>
          <w:ilvl w:val="0"/>
          <w:numId w:val="3"/>
        </w:numPr>
        <w:tabs>
          <w:tab w:val="left" w:pos="868"/>
          <w:tab w:val="left" w:pos="869"/>
        </w:tabs>
        <w:spacing w:before="67"/>
        <w:ind w:left="868" w:hanging="731"/>
        <w:rPr>
          <w:sz w:val="24"/>
        </w:rPr>
      </w:pPr>
      <w:r>
        <w:rPr>
          <w:sz w:val="24"/>
        </w:rPr>
        <w:lastRenderedPageBreak/>
        <w:t>Гражданско-правовой договор. Классификация гражданско-правовых</w:t>
      </w:r>
      <w:r>
        <w:rPr>
          <w:spacing w:val="-8"/>
          <w:sz w:val="24"/>
        </w:rPr>
        <w:t xml:space="preserve"> </w:t>
      </w:r>
      <w:r>
        <w:rPr>
          <w:sz w:val="24"/>
        </w:rPr>
        <w:t>договоров.</w:t>
      </w:r>
    </w:p>
    <w:p w:rsidR="0085183B" w:rsidRDefault="00803623">
      <w:pPr>
        <w:pStyle w:val="a4"/>
        <w:numPr>
          <w:ilvl w:val="0"/>
          <w:numId w:val="3"/>
        </w:numPr>
        <w:tabs>
          <w:tab w:val="left" w:pos="868"/>
          <w:tab w:val="left" w:pos="869"/>
        </w:tabs>
        <w:spacing w:before="48"/>
        <w:ind w:left="868" w:hanging="731"/>
        <w:rPr>
          <w:sz w:val="24"/>
        </w:rPr>
      </w:pPr>
      <w:r>
        <w:rPr>
          <w:sz w:val="24"/>
        </w:rPr>
        <w:t>. Стороны в гражданском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процессе</w:t>
      </w:r>
    </w:p>
    <w:p w:rsidR="0085183B" w:rsidRDefault="00803623">
      <w:pPr>
        <w:pStyle w:val="a4"/>
        <w:numPr>
          <w:ilvl w:val="0"/>
          <w:numId w:val="3"/>
        </w:numPr>
        <w:tabs>
          <w:tab w:val="left" w:pos="868"/>
          <w:tab w:val="left" w:pos="869"/>
        </w:tabs>
        <w:spacing w:before="46"/>
        <w:ind w:left="868" w:hanging="731"/>
        <w:rPr>
          <w:sz w:val="24"/>
        </w:rPr>
      </w:pPr>
      <w:r>
        <w:rPr>
          <w:sz w:val="24"/>
        </w:rPr>
        <w:t>Предмет и система гражданского процессуального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права</w:t>
      </w:r>
    </w:p>
    <w:p w:rsidR="0085183B" w:rsidRDefault="00803623">
      <w:pPr>
        <w:pStyle w:val="a4"/>
        <w:numPr>
          <w:ilvl w:val="0"/>
          <w:numId w:val="3"/>
        </w:numPr>
        <w:tabs>
          <w:tab w:val="left" w:pos="868"/>
          <w:tab w:val="left" w:pos="869"/>
        </w:tabs>
        <w:spacing w:before="46"/>
        <w:ind w:left="868" w:hanging="731"/>
        <w:rPr>
          <w:sz w:val="24"/>
        </w:rPr>
      </w:pPr>
      <w:r>
        <w:rPr>
          <w:sz w:val="24"/>
        </w:rPr>
        <w:t>Третьи лица в гражданском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процессе</w:t>
      </w:r>
    </w:p>
    <w:p w:rsidR="0085183B" w:rsidRDefault="00803623">
      <w:pPr>
        <w:pStyle w:val="a4"/>
        <w:numPr>
          <w:ilvl w:val="0"/>
          <w:numId w:val="3"/>
        </w:numPr>
        <w:tabs>
          <w:tab w:val="left" w:pos="868"/>
          <w:tab w:val="left" w:pos="869"/>
        </w:tabs>
        <w:spacing w:before="84"/>
        <w:ind w:left="868" w:hanging="731"/>
        <w:rPr>
          <w:sz w:val="24"/>
        </w:rPr>
      </w:pPr>
      <w:r>
        <w:rPr>
          <w:sz w:val="24"/>
        </w:rPr>
        <w:t>Участие прокурора в гражданском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процессе</w:t>
      </w:r>
    </w:p>
    <w:p w:rsidR="0085183B" w:rsidRDefault="00803623">
      <w:pPr>
        <w:pStyle w:val="a4"/>
        <w:numPr>
          <w:ilvl w:val="0"/>
          <w:numId w:val="3"/>
        </w:numPr>
        <w:tabs>
          <w:tab w:val="left" w:pos="868"/>
          <w:tab w:val="left" w:pos="869"/>
        </w:tabs>
        <w:spacing w:before="98"/>
        <w:ind w:left="868" w:hanging="731"/>
        <w:rPr>
          <w:sz w:val="24"/>
        </w:rPr>
      </w:pPr>
      <w:r>
        <w:rPr>
          <w:sz w:val="24"/>
        </w:rPr>
        <w:t>Подведомственность гражданских</w:t>
      </w:r>
      <w:r>
        <w:rPr>
          <w:spacing w:val="2"/>
          <w:sz w:val="24"/>
        </w:rPr>
        <w:t xml:space="preserve"> </w:t>
      </w:r>
      <w:r>
        <w:rPr>
          <w:sz w:val="24"/>
        </w:rPr>
        <w:t>дел</w:t>
      </w:r>
    </w:p>
    <w:p w:rsidR="0085183B" w:rsidRDefault="00803623">
      <w:pPr>
        <w:pStyle w:val="a4"/>
        <w:numPr>
          <w:ilvl w:val="0"/>
          <w:numId w:val="3"/>
        </w:numPr>
        <w:tabs>
          <w:tab w:val="left" w:pos="868"/>
          <w:tab w:val="left" w:pos="869"/>
        </w:tabs>
        <w:spacing w:before="98"/>
        <w:ind w:left="868" w:hanging="731"/>
        <w:rPr>
          <w:sz w:val="24"/>
        </w:rPr>
      </w:pPr>
      <w:r>
        <w:rPr>
          <w:sz w:val="24"/>
        </w:rPr>
        <w:t>Подсудность гражданских</w:t>
      </w:r>
      <w:r>
        <w:rPr>
          <w:spacing w:val="2"/>
          <w:sz w:val="24"/>
        </w:rPr>
        <w:t xml:space="preserve"> </w:t>
      </w:r>
      <w:r>
        <w:rPr>
          <w:sz w:val="24"/>
        </w:rPr>
        <w:t>дел</w:t>
      </w:r>
    </w:p>
    <w:p w:rsidR="0085183B" w:rsidRDefault="00803623">
      <w:pPr>
        <w:pStyle w:val="a4"/>
        <w:numPr>
          <w:ilvl w:val="0"/>
          <w:numId w:val="3"/>
        </w:numPr>
        <w:tabs>
          <w:tab w:val="left" w:pos="868"/>
          <w:tab w:val="left" w:pos="869"/>
        </w:tabs>
        <w:spacing w:before="99"/>
        <w:ind w:left="868" w:hanging="731"/>
        <w:rPr>
          <w:sz w:val="24"/>
        </w:rPr>
      </w:pPr>
      <w:r>
        <w:rPr>
          <w:sz w:val="24"/>
        </w:rPr>
        <w:t>Судебное разбирательство в суде первой</w:t>
      </w:r>
      <w:r>
        <w:rPr>
          <w:spacing w:val="-4"/>
          <w:sz w:val="24"/>
        </w:rPr>
        <w:t xml:space="preserve"> </w:t>
      </w:r>
      <w:r>
        <w:rPr>
          <w:sz w:val="24"/>
        </w:rPr>
        <w:t>инстанции</w:t>
      </w:r>
    </w:p>
    <w:p w:rsidR="0085183B" w:rsidRDefault="00803623">
      <w:pPr>
        <w:pStyle w:val="a4"/>
        <w:numPr>
          <w:ilvl w:val="0"/>
          <w:numId w:val="3"/>
        </w:numPr>
        <w:tabs>
          <w:tab w:val="left" w:pos="868"/>
          <w:tab w:val="left" w:pos="869"/>
        </w:tabs>
        <w:spacing w:before="98"/>
        <w:ind w:left="868" w:hanging="731"/>
        <w:rPr>
          <w:sz w:val="24"/>
        </w:rPr>
      </w:pPr>
      <w:r>
        <w:rPr>
          <w:sz w:val="24"/>
        </w:rPr>
        <w:t>Неисковые</w:t>
      </w:r>
      <w:r>
        <w:rPr>
          <w:spacing w:val="-2"/>
          <w:sz w:val="24"/>
        </w:rPr>
        <w:t xml:space="preserve"> </w:t>
      </w:r>
      <w:r>
        <w:rPr>
          <w:sz w:val="24"/>
        </w:rPr>
        <w:t>производства</w:t>
      </w:r>
    </w:p>
    <w:p w:rsidR="0085183B" w:rsidRDefault="00803623">
      <w:pPr>
        <w:pStyle w:val="a4"/>
        <w:numPr>
          <w:ilvl w:val="0"/>
          <w:numId w:val="3"/>
        </w:numPr>
        <w:tabs>
          <w:tab w:val="left" w:pos="868"/>
          <w:tab w:val="left" w:pos="869"/>
        </w:tabs>
        <w:spacing w:before="96"/>
        <w:ind w:left="868" w:hanging="731"/>
        <w:rPr>
          <w:sz w:val="24"/>
        </w:rPr>
      </w:pPr>
      <w:r>
        <w:rPr>
          <w:sz w:val="24"/>
        </w:rPr>
        <w:t>Несудебные формы защиты гражданских</w:t>
      </w:r>
      <w:r>
        <w:rPr>
          <w:spacing w:val="-1"/>
          <w:sz w:val="24"/>
        </w:rPr>
        <w:t xml:space="preserve"> </w:t>
      </w:r>
      <w:r>
        <w:rPr>
          <w:sz w:val="24"/>
        </w:rPr>
        <w:t>прав.</w:t>
      </w:r>
    </w:p>
    <w:p w:rsidR="0085183B" w:rsidRDefault="0085183B">
      <w:pPr>
        <w:pStyle w:val="a3"/>
        <w:spacing w:before="9"/>
        <w:rPr>
          <w:sz w:val="27"/>
        </w:rPr>
      </w:pPr>
    </w:p>
    <w:p w:rsidR="0085183B" w:rsidRDefault="00803623">
      <w:pPr>
        <w:pStyle w:val="a3"/>
        <w:ind w:left="719"/>
        <w:jc w:val="both"/>
      </w:pPr>
      <w:r>
        <w:t>- критерии оценивания компетенций (результатов)</w:t>
      </w:r>
    </w:p>
    <w:p w:rsidR="0085183B" w:rsidRDefault="00803623">
      <w:pPr>
        <w:spacing w:before="3"/>
        <w:ind w:left="138"/>
        <w:jc w:val="both"/>
        <w:rPr>
          <w:i/>
          <w:sz w:val="24"/>
        </w:rPr>
      </w:pPr>
      <w:r>
        <w:rPr>
          <w:i/>
          <w:color w:val="333333"/>
          <w:sz w:val="24"/>
        </w:rPr>
        <w:t>При оценке знаний на экзамене учитывается:</w:t>
      </w:r>
    </w:p>
    <w:p w:rsidR="0085183B" w:rsidRDefault="00803623">
      <w:pPr>
        <w:pStyle w:val="a4"/>
        <w:numPr>
          <w:ilvl w:val="1"/>
          <w:numId w:val="3"/>
        </w:numPr>
        <w:tabs>
          <w:tab w:val="left" w:pos="869"/>
        </w:tabs>
        <w:spacing w:before="2"/>
        <w:ind w:right="246" w:firstLine="439"/>
        <w:jc w:val="both"/>
        <w:rPr>
          <w:sz w:val="24"/>
        </w:rPr>
      </w:pPr>
      <w:r>
        <w:rPr>
          <w:color w:val="333333"/>
          <w:sz w:val="24"/>
        </w:rPr>
        <w:t>правильность и осознанность изложения содержания ответа на вопросы, полнота раскрытия понятий и закономерностей, точность употребления и трактовки общенаучных и специальных</w:t>
      </w:r>
      <w:r>
        <w:rPr>
          <w:color w:val="333333"/>
          <w:spacing w:val="1"/>
          <w:sz w:val="24"/>
        </w:rPr>
        <w:t xml:space="preserve"> </w:t>
      </w:r>
      <w:r>
        <w:rPr>
          <w:color w:val="333333"/>
          <w:sz w:val="24"/>
        </w:rPr>
        <w:t>терминов;</w:t>
      </w:r>
    </w:p>
    <w:p w:rsidR="0085183B" w:rsidRDefault="00803623">
      <w:pPr>
        <w:pStyle w:val="a4"/>
        <w:numPr>
          <w:ilvl w:val="2"/>
          <w:numId w:val="3"/>
        </w:numPr>
        <w:tabs>
          <w:tab w:val="left" w:pos="1121"/>
        </w:tabs>
        <w:spacing w:before="10" w:line="247" w:lineRule="auto"/>
        <w:ind w:right="252" w:firstLine="580"/>
        <w:jc w:val="both"/>
        <w:rPr>
          <w:sz w:val="24"/>
        </w:rPr>
      </w:pPr>
      <w:r>
        <w:rPr>
          <w:color w:val="333333"/>
          <w:sz w:val="24"/>
        </w:rPr>
        <w:t>степень сформированности интеллектуальных и научных способностей экзаменуемого;</w:t>
      </w:r>
    </w:p>
    <w:p w:rsidR="0085183B" w:rsidRDefault="00803623">
      <w:pPr>
        <w:pStyle w:val="a4"/>
        <w:numPr>
          <w:ilvl w:val="1"/>
          <w:numId w:val="3"/>
        </w:numPr>
        <w:tabs>
          <w:tab w:val="left" w:pos="869"/>
        </w:tabs>
        <w:spacing w:line="274" w:lineRule="exact"/>
        <w:ind w:left="868"/>
        <w:jc w:val="both"/>
        <w:rPr>
          <w:sz w:val="24"/>
        </w:rPr>
      </w:pPr>
      <w:r>
        <w:rPr>
          <w:color w:val="333333"/>
          <w:sz w:val="24"/>
        </w:rPr>
        <w:t>самостоятельность ответа;</w:t>
      </w:r>
    </w:p>
    <w:p w:rsidR="0085183B" w:rsidRDefault="00803623">
      <w:pPr>
        <w:pStyle w:val="a4"/>
        <w:numPr>
          <w:ilvl w:val="1"/>
          <w:numId w:val="3"/>
        </w:numPr>
        <w:tabs>
          <w:tab w:val="left" w:pos="869"/>
        </w:tabs>
        <w:spacing w:before="3" w:line="275" w:lineRule="exact"/>
        <w:ind w:left="868"/>
        <w:jc w:val="both"/>
        <w:rPr>
          <w:sz w:val="24"/>
        </w:rPr>
      </w:pPr>
      <w:r>
        <w:rPr>
          <w:color w:val="333333"/>
          <w:sz w:val="24"/>
        </w:rPr>
        <w:t>речевая грамотность и логическая последовательность ответа.</w:t>
      </w:r>
    </w:p>
    <w:p w:rsidR="0085183B" w:rsidRDefault="00803623">
      <w:pPr>
        <w:pStyle w:val="2"/>
        <w:spacing w:line="274" w:lineRule="exact"/>
        <w:jc w:val="both"/>
      </w:pPr>
      <w:r>
        <w:rPr>
          <w:color w:val="333333"/>
        </w:rPr>
        <w:t>Оценка «отлично»:</w:t>
      </w:r>
    </w:p>
    <w:p w:rsidR="0085183B" w:rsidRDefault="00803623">
      <w:pPr>
        <w:pStyle w:val="a3"/>
        <w:spacing w:before="1" w:line="237" w:lineRule="auto"/>
        <w:ind w:left="578" w:firstLine="321"/>
      </w:pPr>
      <w:r>
        <w:rPr>
          <w:color w:val="333333"/>
        </w:rPr>
        <w:t>полно раскрыто содержание вопросов в объеме программы и рекомендованной литературы;</w:t>
      </w:r>
    </w:p>
    <w:p w:rsidR="0085183B" w:rsidRDefault="00803623">
      <w:pPr>
        <w:pStyle w:val="a3"/>
        <w:ind w:left="578" w:right="314" w:firstLine="321"/>
      </w:pPr>
      <w:r>
        <w:rPr>
          <w:color w:val="333333"/>
        </w:rPr>
        <w:t>четко и правильно даны определения и раскрыто содержание концептуальных понятий, закономерностей, корректно использованы научные термины;</w:t>
      </w:r>
    </w:p>
    <w:p w:rsidR="0085183B" w:rsidRDefault="00803623">
      <w:pPr>
        <w:pStyle w:val="a3"/>
        <w:spacing w:line="237" w:lineRule="auto"/>
        <w:ind w:left="578" w:firstLine="321"/>
      </w:pPr>
      <w:r>
        <w:rPr>
          <w:color w:val="333333"/>
        </w:rPr>
        <w:t>для доказательства использованы различные теоретические знания, выводы из наблюдений и опытов;</w:t>
      </w:r>
    </w:p>
    <w:p w:rsidR="0085183B" w:rsidRDefault="00803623">
      <w:pPr>
        <w:pStyle w:val="a3"/>
        <w:spacing w:line="237" w:lineRule="auto"/>
        <w:ind w:left="578" w:right="230" w:firstLine="321"/>
      </w:pPr>
      <w:r>
        <w:rPr>
          <w:color w:val="333333"/>
        </w:rPr>
        <w:t>ответ самостоятельный, исчерпывающий, без наводящих дополнительных вопросов, с опорой на знания, приобретенные в процессе обучения.</w:t>
      </w:r>
    </w:p>
    <w:p w:rsidR="0085183B" w:rsidRDefault="00803623">
      <w:pPr>
        <w:pStyle w:val="2"/>
      </w:pPr>
      <w:r>
        <w:rPr>
          <w:color w:val="333333"/>
        </w:rPr>
        <w:t>Оценка «хорошо»:</w:t>
      </w:r>
    </w:p>
    <w:p w:rsidR="0085183B" w:rsidRDefault="00803623">
      <w:pPr>
        <w:pStyle w:val="a3"/>
        <w:spacing w:line="275" w:lineRule="exact"/>
        <w:ind w:left="899"/>
      </w:pPr>
      <w:r>
        <w:rPr>
          <w:color w:val="333333"/>
        </w:rPr>
        <w:t>раскрыто основное содержание вопросов;</w:t>
      </w:r>
    </w:p>
    <w:p w:rsidR="0085183B" w:rsidRDefault="00803623">
      <w:pPr>
        <w:pStyle w:val="a3"/>
        <w:spacing w:line="237" w:lineRule="auto"/>
        <w:ind w:left="899" w:right="314"/>
      </w:pPr>
      <w:r>
        <w:rPr>
          <w:color w:val="333333"/>
        </w:rPr>
        <w:t>в основном правильно даны определения понятий и использованы научные термины; ответ самостоятельный;</w:t>
      </w:r>
    </w:p>
    <w:p w:rsidR="0085183B" w:rsidRDefault="00803623">
      <w:pPr>
        <w:pStyle w:val="a3"/>
        <w:spacing w:before="1" w:line="237" w:lineRule="auto"/>
        <w:ind w:left="138" w:right="250" w:firstLine="760"/>
        <w:jc w:val="both"/>
        <w:rPr>
          <w:b/>
          <w:i/>
        </w:rPr>
      </w:pPr>
      <w:r>
        <w:rPr>
          <w:color w:val="333333"/>
        </w:rPr>
        <w:t xml:space="preserve">определения понятий неполные, допущены нарушения последовательности изложения, небольшие неточности при использовании научных терминов или в выводах и обобщениях, исправляемые по дополнительным вопросам преподавателя. </w:t>
      </w:r>
      <w:r>
        <w:rPr>
          <w:b/>
          <w:i/>
          <w:color w:val="333333"/>
        </w:rPr>
        <w:t>Оценка</w:t>
      </w:r>
    </w:p>
    <w:p w:rsidR="0085183B" w:rsidRDefault="00803623">
      <w:pPr>
        <w:pStyle w:val="2"/>
        <w:spacing w:before="1"/>
      </w:pPr>
      <w:r>
        <w:rPr>
          <w:color w:val="333333"/>
        </w:rPr>
        <w:t>«удовлетворительно»:</w:t>
      </w:r>
    </w:p>
    <w:p w:rsidR="0085183B" w:rsidRDefault="00803623">
      <w:pPr>
        <w:pStyle w:val="a3"/>
        <w:ind w:left="899" w:right="630"/>
      </w:pPr>
      <w:r>
        <w:rPr>
          <w:color w:val="333333"/>
        </w:rPr>
        <w:t>усвоено основное содержание учебного материала, но изложено фрагментарно, не всегда последовательно;</w:t>
      </w:r>
    </w:p>
    <w:p w:rsidR="0085183B" w:rsidRDefault="00803623">
      <w:pPr>
        <w:pStyle w:val="a3"/>
        <w:spacing w:line="271" w:lineRule="exact"/>
        <w:ind w:left="899"/>
      </w:pPr>
      <w:r>
        <w:rPr>
          <w:color w:val="333333"/>
        </w:rPr>
        <w:t>определение понятий недостаточно четкое;</w:t>
      </w:r>
    </w:p>
    <w:p w:rsidR="0085183B" w:rsidRDefault="00803623">
      <w:pPr>
        <w:pStyle w:val="a3"/>
        <w:spacing w:line="237" w:lineRule="auto"/>
        <w:ind w:left="858"/>
      </w:pPr>
      <w:r>
        <w:rPr>
          <w:color w:val="333333"/>
        </w:rPr>
        <w:t>не использованы в качестве доказательства выводы из наблюдений и опытов или допущены ошибки при их изложении;</w:t>
      </w:r>
    </w:p>
    <w:p w:rsidR="0085183B" w:rsidRDefault="00803623">
      <w:pPr>
        <w:pStyle w:val="a3"/>
        <w:tabs>
          <w:tab w:val="left" w:pos="2175"/>
          <w:tab w:val="left" w:pos="3223"/>
          <w:tab w:val="left" w:pos="3599"/>
          <w:tab w:val="left" w:pos="5014"/>
          <w:tab w:val="left" w:pos="5374"/>
          <w:tab w:val="left" w:pos="7151"/>
          <w:tab w:val="left" w:pos="8249"/>
        </w:tabs>
        <w:spacing w:before="3" w:line="237" w:lineRule="auto"/>
        <w:ind w:left="858" w:right="251"/>
      </w:pPr>
      <w:r>
        <w:rPr>
          <w:color w:val="333333"/>
        </w:rPr>
        <w:t>допущены</w:t>
      </w:r>
      <w:r>
        <w:rPr>
          <w:color w:val="333333"/>
        </w:rPr>
        <w:tab/>
        <w:t>ошибки</w:t>
      </w:r>
      <w:r>
        <w:rPr>
          <w:color w:val="333333"/>
        </w:rPr>
        <w:tab/>
        <w:t>и</w:t>
      </w:r>
      <w:r>
        <w:rPr>
          <w:color w:val="333333"/>
        </w:rPr>
        <w:tab/>
        <w:t>неточности</w:t>
      </w:r>
      <w:r>
        <w:rPr>
          <w:color w:val="333333"/>
        </w:rPr>
        <w:tab/>
        <w:t>в</w:t>
      </w:r>
      <w:r>
        <w:rPr>
          <w:color w:val="333333"/>
        </w:rPr>
        <w:tab/>
        <w:t>использовании</w:t>
      </w:r>
      <w:r>
        <w:rPr>
          <w:color w:val="333333"/>
        </w:rPr>
        <w:tab/>
        <w:t>научной</w:t>
      </w:r>
      <w:r>
        <w:rPr>
          <w:color w:val="333333"/>
        </w:rPr>
        <w:tab/>
      </w:r>
      <w:r>
        <w:rPr>
          <w:color w:val="333333"/>
          <w:spacing w:val="-3"/>
        </w:rPr>
        <w:t xml:space="preserve">терминологии, </w:t>
      </w:r>
      <w:r>
        <w:rPr>
          <w:color w:val="333333"/>
        </w:rPr>
        <w:t>определении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понятий.</w:t>
      </w:r>
    </w:p>
    <w:p w:rsidR="0085183B" w:rsidRDefault="00803623">
      <w:pPr>
        <w:pStyle w:val="2"/>
        <w:spacing w:line="273" w:lineRule="exact"/>
      </w:pPr>
      <w:r>
        <w:rPr>
          <w:color w:val="333333"/>
        </w:rPr>
        <w:t>Оценка «неудовлетворительно»:</w:t>
      </w:r>
    </w:p>
    <w:p w:rsidR="0085183B" w:rsidRDefault="00803623">
      <w:pPr>
        <w:pStyle w:val="a3"/>
        <w:spacing w:before="1" w:line="237" w:lineRule="auto"/>
        <w:ind w:left="738" w:right="314"/>
      </w:pPr>
      <w:r>
        <w:rPr>
          <w:color w:val="333333"/>
        </w:rPr>
        <w:t>ответ неправильный, не раскрыто основное содержание программного материала; не даны ответы на вспомогательные вопросы экзаменаторов;</w:t>
      </w:r>
    </w:p>
    <w:p w:rsidR="0085183B" w:rsidRDefault="00803623">
      <w:pPr>
        <w:pStyle w:val="a3"/>
        <w:spacing w:line="274" w:lineRule="exact"/>
        <w:ind w:left="738"/>
      </w:pPr>
      <w:r>
        <w:rPr>
          <w:color w:val="333333"/>
        </w:rPr>
        <w:t>допущены грубые ошибки в определении понятий, при использовании терминологии.</w:t>
      </w:r>
    </w:p>
    <w:p w:rsidR="0085183B" w:rsidRDefault="0085183B">
      <w:pPr>
        <w:spacing w:line="274" w:lineRule="exact"/>
        <w:sectPr w:rsidR="0085183B">
          <w:footerReference w:type="default" r:id="rId20"/>
          <w:pgSz w:w="11900" w:h="16850"/>
          <w:pgMar w:top="1100" w:right="600" w:bottom="1280" w:left="1280" w:header="0" w:footer="1099" w:gutter="0"/>
          <w:pgNumType w:start="24"/>
          <w:cols w:space="720"/>
        </w:sectPr>
      </w:pPr>
    </w:p>
    <w:p w:rsidR="0085183B" w:rsidRDefault="00803623">
      <w:pPr>
        <w:pStyle w:val="a3"/>
        <w:spacing w:before="68"/>
        <w:ind w:left="738"/>
        <w:jc w:val="both"/>
      </w:pPr>
      <w:r>
        <w:lastRenderedPageBreak/>
        <w:t>- описание шкалы оценивания</w:t>
      </w:r>
    </w:p>
    <w:p w:rsidR="0085183B" w:rsidRDefault="00803623">
      <w:pPr>
        <w:pStyle w:val="a3"/>
        <w:spacing w:before="3" w:line="242" w:lineRule="auto"/>
        <w:ind w:left="138" w:right="252" w:firstLine="719"/>
        <w:jc w:val="both"/>
      </w:pPr>
      <w:r>
        <w:t>Оценка индивидуальных образовательных достижений по результатам текущего контроля и промежуточной аттестации производится в соответствии с универсальной шкалой (таблица).</w:t>
      </w:r>
    </w:p>
    <w:p w:rsidR="0085183B" w:rsidRDefault="0085183B">
      <w:pPr>
        <w:pStyle w:val="a3"/>
        <w:spacing w:before="5"/>
      </w:pPr>
    </w:p>
    <w:tbl>
      <w:tblPr>
        <w:tblStyle w:val="TableNormal"/>
        <w:tblW w:w="0" w:type="auto"/>
        <w:tblInd w:w="9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13"/>
        <w:gridCol w:w="2319"/>
        <w:gridCol w:w="2986"/>
      </w:tblGrid>
      <w:tr w:rsidR="0085183B">
        <w:trPr>
          <w:trHeight w:val="570"/>
        </w:trPr>
        <w:tc>
          <w:tcPr>
            <w:tcW w:w="2713" w:type="dxa"/>
            <w:vMerge w:val="restart"/>
          </w:tcPr>
          <w:p w:rsidR="0085183B" w:rsidRDefault="00803623">
            <w:pPr>
              <w:pStyle w:val="TableParagraph"/>
              <w:spacing w:before="39" w:line="275" w:lineRule="exact"/>
              <w:ind w:left="864" w:right="8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Процент</w:t>
            </w:r>
          </w:p>
          <w:p w:rsidR="0085183B" w:rsidRDefault="00803623">
            <w:pPr>
              <w:pStyle w:val="TableParagraph"/>
              <w:spacing w:before="4" w:line="274" w:lineRule="exact"/>
              <w:ind w:left="141" w:right="128" w:hanging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результативности (правильных ответов)</w:t>
            </w:r>
          </w:p>
        </w:tc>
        <w:tc>
          <w:tcPr>
            <w:tcW w:w="5305" w:type="dxa"/>
            <w:gridSpan w:val="2"/>
          </w:tcPr>
          <w:p w:rsidR="0085183B" w:rsidRDefault="00803623">
            <w:pPr>
              <w:pStyle w:val="TableParagraph"/>
              <w:spacing w:before="7" w:line="280" w:lineRule="atLeast"/>
              <w:ind w:left="1026" w:right="489" w:hanging="517"/>
              <w:rPr>
                <w:b/>
                <w:sz w:val="24"/>
              </w:rPr>
            </w:pPr>
            <w:r>
              <w:rPr>
                <w:b/>
                <w:sz w:val="24"/>
              </w:rPr>
              <w:t>Качественная оценка индивидуальных образовательных достижений</w:t>
            </w:r>
          </w:p>
        </w:tc>
      </w:tr>
      <w:tr w:rsidR="0085183B">
        <w:trPr>
          <w:trHeight w:val="282"/>
        </w:trPr>
        <w:tc>
          <w:tcPr>
            <w:tcW w:w="2713" w:type="dxa"/>
            <w:vMerge/>
            <w:tcBorders>
              <w:top w:val="nil"/>
            </w:tcBorders>
          </w:tcPr>
          <w:p w:rsidR="0085183B" w:rsidRDefault="0085183B">
            <w:pPr>
              <w:rPr>
                <w:sz w:val="2"/>
                <w:szCs w:val="2"/>
              </w:rPr>
            </w:pPr>
          </w:p>
        </w:tc>
        <w:tc>
          <w:tcPr>
            <w:tcW w:w="2319" w:type="dxa"/>
          </w:tcPr>
          <w:p w:rsidR="0085183B" w:rsidRDefault="00803623">
            <w:pPr>
              <w:pStyle w:val="TableParagraph"/>
              <w:spacing w:before="3" w:line="259" w:lineRule="exact"/>
              <w:ind w:left="330" w:right="3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балл (отметка)</w:t>
            </w:r>
          </w:p>
        </w:tc>
        <w:tc>
          <w:tcPr>
            <w:tcW w:w="2986" w:type="dxa"/>
          </w:tcPr>
          <w:p w:rsidR="0085183B" w:rsidRDefault="00803623">
            <w:pPr>
              <w:pStyle w:val="TableParagraph"/>
              <w:spacing w:before="3" w:line="259" w:lineRule="exact"/>
              <w:ind w:left="365" w:right="3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вербальный аналог</w:t>
            </w:r>
          </w:p>
        </w:tc>
      </w:tr>
      <w:tr w:rsidR="0085183B">
        <w:trPr>
          <w:trHeight w:val="285"/>
        </w:trPr>
        <w:tc>
          <w:tcPr>
            <w:tcW w:w="2713" w:type="dxa"/>
          </w:tcPr>
          <w:p w:rsidR="0085183B" w:rsidRDefault="00803623">
            <w:pPr>
              <w:pStyle w:val="TableParagraph"/>
              <w:spacing w:before="8" w:line="257" w:lineRule="exact"/>
              <w:ind w:left="862" w:right="856"/>
              <w:jc w:val="center"/>
              <w:rPr>
                <w:sz w:val="24"/>
              </w:rPr>
            </w:pPr>
            <w:r>
              <w:rPr>
                <w:sz w:val="24"/>
              </w:rPr>
              <w:t>91 - 100</w:t>
            </w:r>
          </w:p>
        </w:tc>
        <w:tc>
          <w:tcPr>
            <w:tcW w:w="2319" w:type="dxa"/>
          </w:tcPr>
          <w:p w:rsidR="0085183B" w:rsidRDefault="00803623">
            <w:pPr>
              <w:pStyle w:val="TableParagraph"/>
              <w:spacing w:before="8" w:line="257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986" w:type="dxa"/>
          </w:tcPr>
          <w:p w:rsidR="0085183B" w:rsidRDefault="00803623">
            <w:pPr>
              <w:pStyle w:val="TableParagraph"/>
              <w:spacing w:before="8" w:line="257" w:lineRule="exact"/>
              <w:ind w:left="365" w:right="357"/>
              <w:jc w:val="center"/>
              <w:rPr>
                <w:sz w:val="24"/>
              </w:rPr>
            </w:pPr>
            <w:r>
              <w:rPr>
                <w:sz w:val="24"/>
              </w:rPr>
              <w:t>отлично</w:t>
            </w:r>
          </w:p>
        </w:tc>
      </w:tr>
      <w:tr w:rsidR="0085183B">
        <w:trPr>
          <w:trHeight w:val="277"/>
        </w:trPr>
        <w:tc>
          <w:tcPr>
            <w:tcW w:w="2713" w:type="dxa"/>
          </w:tcPr>
          <w:p w:rsidR="0085183B" w:rsidRDefault="00803623">
            <w:pPr>
              <w:pStyle w:val="TableParagraph"/>
              <w:spacing w:line="258" w:lineRule="exact"/>
              <w:ind w:left="862" w:right="856"/>
              <w:jc w:val="center"/>
              <w:rPr>
                <w:sz w:val="24"/>
              </w:rPr>
            </w:pPr>
            <w:r>
              <w:rPr>
                <w:sz w:val="24"/>
              </w:rPr>
              <w:t>81-90</w:t>
            </w:r>
          </w:p>
        </w:tc>
        <w:tc>
          <w:tcPr>
            <w:tcW w:w="2319" w:type="dxa"/>
          </w:tcPr>
          <w:p w:rsidR="0085183B" w:rsidRDefault="00803623">
            <w:pPr>
              <w:pStyle w:val="TableParagraph"/>
              <w:spacing w:before="1" w:line="257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986" w:type="dxa"/>
          </w:tcPr>
          <w:p w:rsidR="0085183B" w:rsidRDefault="00803623">
            <w:pPr>
              <w:pStyle w:val="TableParagraph"/>
              <w:spacing w:before="1" w:line="257" w:lineRule="exact"/>
              <w:ind w:left="365" w:right="357"/>
              <w:jc w:val="center"/>
              <w:rPr>
                <w:sz w:val="24"/>
              </w:rPr>
            </w:pPr>
            <w:r>
              <w:rPr>
                <w:sz w:val="24"/>
              </w:rPr>
              <w:t>хорошо</w:t>
            </w:r>
          </w:p>
        </w:tc>
      </w:tr>
      <w:tr w:rsidR="0085183B">
        <w:trPr>
          <w:trHeight w:val="282"/>
        </w:trPr>
        <w:tc>
          <w:tcPr>
            <w:tcW w:w="2713" w:type="dxa"/>
          </w:tcPr>
          <w:p w:rsidR="0085183B" w:rsidRDefault="00803623">
            <w:pPr>
              <w:pStyle w:val="TableParagraph"/>
              <w:spacing w:line="263" w:lineRule="exact"/>
              <w:ind w:left="862" w:right="856"/>
              <w:jc w:val="center"/>
              <w:rPr>
                <w:sz w:val="24"/>
              </w:rPr>
            </w:pPr>
            <w:r>
              <w:rPr>
                <w:sz w:val="24"/>
              </w:rPr>
              <w:t>70-80</w:t>
            </w:r>
          </w:p>
        </w:tc>
        <w:tc>
          <w:tcPr>
            <w:tcW w:w="2319" w:type="dxa"/>
          </w:tcPr>
          <w:p w:rsidR="0085183B" w:rsidRDefault="00803623">
            <w:pPr>
              <w:pStyle w:val="TableParagraph"/>
              <w:spacing w:before="6" w:line="257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986" w:type="dxa"/>
          </w:tcPr>
          <w:p w:rsidR="0085183B" w:rsidRDefault="00803623">
            <w:pPr>
              <w:pStyle w:val="TableParagraph"/>
              <w:spacing w:before="6" w:line="257" w:lineRule="exact"/>
              <w:ind w:left="365" w:right="358"/>
              <w:jc w:val="center"/>
              <w:rPr>
                <w:sz w:val="24"/>
              </w:rPr>
            </w:pPr>
            <w:r>
              <w:rPr>
                <w:sz w:val="24"/>
              </w:rPr>
              <w:t>удовлетворительно</w:t>
            </w:r>
          </w:p>
        </w:tc>
      </w:tr>
      <w:tr w:rsidR="0085183B">
        <w:trPr>
          <w:trHeight w:val="299"/>
        </w:trPr>
        <w:tc>
          <w:tcPr>
            <w:tcW w:w="2713" w:type="dxa"/>
          </w:tcPr>
          <w:p w:rsidR="0085183B" w:rsidRDefault="00803623">
            <w:pPr>
              <w:pStyle w:val="TableParagraph"/>
              <w:spacing w:before="20" w:line="259" w:lineRule="exact"/>
              <w:ind w:left="859" w:right="856"/>
              <w:jc w:val="center"/>
              <w:rPr>
                <w:sz w:val="24"/>
              </w:rPr>
            </w:pPr>
            <w:r>
              <w:rPr>
                <w:sz w:val="24"/>
              </w:rPr>
              <w:t>менее 70</w:t>
            </w:r>
          </w:p>
        </w:tc>
        <w:tc>
          <w:tcPr>
            <w:tcW w:w="2319" w:type="dxa"/>
          </w:tcPr>
          <w:p w:rsidR="0085183B" w:rsidRDefault="00803623">
            <w:pPr>
              <w:pStyle w:val="TableParagraph"/>
              <w:spacing w:before="20" w:line="259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986" w:type="dxa"/>
          </w:tcPr>
          <w:p w:rsidR="0085183B" w:rsidRDefault="00803623">
            <w:pPr>
              <w:pStyle w:val="TableParagraph"/>
              <w:spacing w:before="20" w:line="259" w:lineRule="exact"/>
              <w:ind w:left="365" w:right="358"/>
              <w:jc w:val="center"/>
              <w:rPr>
                <w:sz w:val="24"/>
              </w:rPr>
            </w:pPr>
            <w:r>
              <w:rPr>
                <w:sz w:val="24"/>
              </w:rPr>
              <w:t>неудовлетворительно</w:t>
            </w:r>
          </w:p>
        </w:tc>
      </w:tr>
    </w:tbl>
    <w:p w:rsidR="0085183B" w:rsidRDefault="0085183B">
      <w:pPr>
        <w:pStyle w:val="a3"/>
        <w:spacing w:before="10"/>
        <w:rPr>
          <w:sz w:val="22"/>
        </w:rPr>
      </w:pPr>
    </w:p>
    <w:p w:rsidR="0085183B" w:rsidRDefault="00803623">
      <w:pPr>
        <w:pStyle w:val="a4"/>
        <w:numPr>
          <w:ilvl w:val="2"/>
          <w:numId w:val="4"/>
        </w:numPr>
        <w:tabs>
          <w:tab w:val="left" w:pos="1279"/>
        </w:tabs>
        <w:ind w:left="1278" w:hanging="541"/>
        <w:jc w:val="left"/>
        <w:rPr>
          <w:sz w:val="24"/>
        </w:rPr>
      </w:pPr>
      <w:r>
        <w:rPr>
          <w:sz w:val="24"/>
        </w:rPr>
        <w:t>Наименование оценочного средства</w:t>
      </w:r>
      <w:r>
        <w:rPr>
          <w:spacing w:val="-3"/>
          <w:sz w:val="24"/>
        </w:rPr>
        <w:t xml:space="preserve"> </w:t>
      </w:r>
      <w:r>
        <w:rPr>
          <w:sz w:val="24"/>
        </w:rPr>
        <w:t>Тест</w:t>
      </w:r>
    </w:p>
    <w:p w:rsidR="0085183B" w:rsidRDefault="00803623">
      <w:pPr>
        <w:pStyle w:val="a3"/>
        <w:spacing w:line="274" w:lineRule="exact"/>
        <w:ind w:left="738"/>
      </w:pPr>
      <w:r>
        <w:t>- образец задания</w:t>
      </w:r>
    </w:p>
    <w:p w:rsidR="0085183B" w:rsidRDefault="00803623">
      <w:pPr>
        <w:spacing w:line="274" w:lineRule="exact"/>
        <w:ind w:left="138"/>
        <w:rPr>
          <w:b/>
          <w:i/>
          <w:sz w:val="24"/>
        </w:rPr>
      </w:pPr>
      <w:r>
        <w:rPr>
          <w:b/>
          <w:sz w:val="24"/>
        </w:rPr>
        <w:t xml:space="preserve">Тема 1.4. </w:t>
      </w:r>
      <w:r>
        <w:rPr>
          <w:b/>
          <w:i/>
          <w:sz w:val="24"/>
        </w:rPr>
        <w:t>Субъекты гражданского права</w:t>
      </w:r>
    </w:p>
    <w:p w:rsidR="0085183B" w:rsidRDefault="0085183B">
      <w:pPr>
        <w:pStyle w:val="a3"/>
        <w:spacing w:before="7"/>
        <w:rPr>
          <w:b/>
          <w:i/>
        </w:rPr>
      </w:pPr>
    </w:p>
    <w:p w:rsidR="0085183B" w:rsidRDefault="00803623">
      <w:pPr>
        <w:pStyle w:val="a4"/>
        <w:numPr>
          <w:ilvl w:val="0"/>
          <w:numId w:val="2"/>
        </w:numPr>
        <w:tabs>
          <w:tab w:val="left" w:pos="490"/>
          <w:tab w:val="left" w:pos="1618"/>
          <w:tab w:val="left" w:pos="2542"/>
          <w:tab w:val="left" w:pos="4345"/>
          <w:tab w:val="left" w:pos="6343"/>
          <w:tab w:val="left" w:pos="6738"/>
          <w:tab w:val="left" w:pos="7628"/>
          <w:tab w:val="left" w:pos="9010"/>
        </w:tabs>
        <w:spacing w:before="1" w:line="237" w:lineRule="auto"/>
        <w:ind w:right="242" w:firstLine="0"/>
        <w:rPr>
          <w:sz w:val="24"/>
        </w:rPr>
      </w:pPr>
      <w:r>
        <w:rPr>
          <w:sz w:val="24"/>
        </w:rPr>
        <w:t>Отрасль</w:t>
      </w:r>
      <w:r>
        <w:rPr>
          <w:sz w:val="24"/>
        </w:rPr>
        <w:tab/>
        <w:t>права,</w:t>
      </w:r>
      <w:r>
        <w:rPr>
          <w:sz w:val="24"/>
        </w:rPr>
        <w:tab/>
        <w:t>регулирующая</w:t>
      </w:r>
      <w:r>
        <w:rPr>
          <w:sz w:val="24"/>
        </w:rPr>
        <w:tab/>
        <w:t>имущественные,</w:t>
      </w:r>
      <w:r>
        <w:rPr>
          <w:sz w:val="24"/>
        </w:rPr>
        <w:tab/>
        <w:t>а</w:t>
      </w:r>
      <w:r>
        <w:rPr>
          <w:sz w:val="24"/>
        </w:rPr>
        <w:tab/>
        <w:t>также</w:t>
      </w:r>
      <w:r>
        <w:rPr>
          <w:sz w:val="24"/>
        </w:rPr>
        <w:tab/>
        <w:t>некоторые</w:t>
      </w:r>
      <w:r>
        <w:rPr>
          <w:sz w:val="24"/>
        </w:rPr>
        <w:tab/>
      </w:r>
      <w:r>
        <w:rPr>
          <w:spacing w:val="-4"/>
          <w:sz w:val="24"/>
        </w:rPr>
        <w:t xml:space="preserve">личные </w:t>
      </w:r>
      <w:r>
        <w:rPr>
          <w:sz w:val="24"/>
        </w:rPr>
        <w:t>неимущественные отношения,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называется:</w:t>
      </w:r>
    </w:p>
    <w:p w:rsidR="0085183B" w:rsidRDefault="00803623">
      <w:pPr>
        <w:pStyle w:val="a4"/>
        <w:numPr>
          <w:ilvl w:val="1"/>
          <w:numId w:val="2"/>
        </w:numPr>
        <w:tabs>
          <w:tab w:val="left" w:pos="1145"/>
        </w:tabs>
        <w:spacing w:line="237" w:lineRule="auto"/>
        <w:ind w:right="6944" w:firstLine="0"/>
        <w:rPr>
          <w:sz w:val="24"/>
        </w:rPr>
      </w:pPr>
      <w:r>
        <w:rPr>
          <w:sz w:val="24"/>
        </w:rPr>
        <w:t>финансовое право; Б. трудовое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право;</w:t>
      </w:r>
    </w:p>
    <w:p w:rsidR="0085183B" w:rsidRDefault="00803623">
      <w:pPr>
        <w:pStyle w:val="a4"/>
        <w:numPr>
          <w:ilvl w:val="1"/>
          <w:numId w:val="2"/>
        </w:numPr>
        <w:tabs>
          <w:tab w:val="left" w:pos="1145"/>
        </w:tabs>
        <w:spacing w:before="4" w:line="237" w:lineRule="auto"/>
        <w:ind w:right="6862" w:firstLine="0"/>
        <w:rPr>
          <w:sz w:val="24"/>
        </w:rPr>
      </w:pPr>
      <w:r>
        <w:rPr>
          <w:sz w:val="24"/>
        </w:rPr>
        <w:t>гражданское</w:t>
      </w:r>
      <w:r>
        <w:rPr>
          <w:spacing w:val="-9"/>
          <w:sz w:val="24"/>
        </w:rPr>
        <w:t xml:space="preserve"> </w:t>
      </w:r>
      <w:r>
        <w:rPr>
          <w:sz w:val="24"/>
        </w:rPr>
        <w:t>право; Г. семейное</w:t>
      </w:r>
      <w:r>
        <w:rPr>
          <w:spacing w:val="-4"/>
          <w:sz w:val="24"/>
        </w:rPr>
        <w:t xml:space="preserve"> </w:t>
      </w:r>
      <w:r>
        <w:rPr>
          <w:sz w:val="24"/>
        </w:rPr>
        <w:t>право.</w:t>
      </w:r>
    </w:p>
    <w:p w:rsidR="0085183B" w:rsidRDefault="00803623">
      <w:pPr>
        <w:pStyle w:val="a4"/>
        <w:numPr>
          <w:ilvl w:val="0"/>
          <w:numId w:val="2"/>
        </w:numPr>
        <w:tabs>
          <w:tab w:val="left" w:pos="492"/>
        </w:tabs>
        <w:spacing w:line="237" w:lineRule="auto"/>
        <w:ind w:right="254" w:firstLine="0"/>
        <w:rPr>
          <w:sz w:val="24"/>
        </w:rPr>
      </w:pPr>
      <w:r>
        <w:rPr>
          <w:sz w:val="24"/>
        </w:rPr>
        <w:t>Признак субъекта правоотношения, который указывает на способность лица иметь права и нести обязанности, называется:</w:t>
      </w:r>
    </w:p>
    <w:p w:rsidR="0085183B" w:rsidRDefault="00803623">
      <w:pPr>
        <w:pStyle w:val="a4"/>
        <w:numPr>
          <w:ilvl w:val="1"/>
          <w:numId w:val="2"/>
        </w:numPr>
        <w:tabs>
          <w:tab w:val="left" w:pos="1145"/>
        </w:tabs>
        <w:spacing w:before="1" w:line="237" w:lineRule="auto"/>
        <w:ind w:right="7078" w:firstLine="0"/>
        <w:rPr>
          <w:b/>
          <w:sz w:val="24"/>
        </w:rPr>
      </w:pPr>
      <w:r>
        <w:rPr>
          <w:sz w:val="24"/>
        </w:rPr>
        <w:t>дееспособность; Б.</w:t>
      </w:r>
      <w:r>
        <w:rPr>
          <w:spacing w:val="-12"/>
          <w:sz w:val="24"/>
        </w:rPr>
        <w:t xml:space="preserve"> </w:t>
      </w:r>
      <w:r>
        <w:rPr>
          <w:sz w:val="24"/>
        </w:rPr>
        <w:t>правоспособность</w:t>
      </w:r>
      <w:r>
        <w:rPr>
          <w:b/>
          <w:sz w:val="24"/>
        </w:rPr>
        <w:t>;</w:t>
      </w:r>
    </w:p>
    <w:p w:rsidR="0085183B" w:rsidRDefault="00803623">
      <w:pPr>
        <w:pStyle w:val="a4"/>
        <w:numPr>
          <w:ilvl w:val="1"/>
          <w:numId w:val="2"/>
        </w:numPr>
        <w:tabs>
          <w:tab w:val="left" w:pos="1145"/>
        </w:tabs>
        <w:spacing w:before="4" w:line="237" w:lineRule="auto"/>
        <w:ind w:right="6714" w:firstLine="0"/>
        <w:rPr>
          <w:sz w:val="24"/>
        </w:rPr>
      </w:pPr>
      <w:r>
        <w:rPr>
          <w:spacing w:val="-1"/>
          <w:sz w:val="24"/>
        </w:rPr>
        <w:t xml:space="preserve">деликтоспособность; </w:t>
      </w:r>
      <w:r>
        <w:rPr>
          <w:sz w:val="24"/>
        </w:rPr>
        <w:t>Г.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правосубъектность.</w:t>
      </w:r>
    </w:p>
    <w:p w:rsidR="0085183B" w:rsidRDefault="00803623">
      <w:pPr>
        <w:pStyle w:val="a4"/>
        <w:numPr>
          <w:ilvl w:val="0"/>
          <w:numId w:val="2"/>
        </w:numPr>
        <w:tabs>
          <w:tab w:val="left" w:pos="492"/>
        </w:tabs>
        <w:spacing w:line="237" w:lineRule="auto"/>
        <w:ind w:right="252" w:firstLine="0"/>
        <w:jc w:val="both"/>
        <w:rPr>
          <w:sz w:val="24"/>
        </w:rPr>
      </w:pPr>
      <w:r>
        <w:rPr>
          <w:sz w:val="24"/>
        </w:rPr>
        <w:t>Признак субъекта правоотношения, который указывает на способность лица собственными действиями приобретать и осуществлять права и исполнять обязанности, называется:</w:t>
      </w:r>
    </w:p>
    <w:p w:rsidR="0085183B" w:rsidRDefault="00803623">
      <w:pPr>
        <w:pStyle w:val="a4"/>
        <w:numPr>
          <w:ilvl w:val="1"/>
          <w:numId w:val="2"/>
        </w:numPr>
        <w:tabs>
          <w:tab w:val="left" w:pos="1159"/>
        </w:tabs>
        <w:ind w:right="7078" w:firstLine="0"/>
        <w:rPr>
          <w:b/>
          <w:sz w:val="24"/>
        </w:rPr>
      </w:pPr>
      <w:r>
        <w:rPr>
          <w:b/>
          <w:sz w:val="24"/>
        </w:rPr>
        <w:t>дееспособность</w:t>
      </w:r>
      <w:r>
        <w:rPr>
          <w:sz w:val="24"/>
        </w:rPr>
        <w:t>; Б.</w:t>
      </w:r>
      <w:r>
        <w:rPr>
          <w:spacing w:val="-12"/>
          <w:sz w:val="24"/>
        </w:rPr>
        <w:t xml:space="preserve"> </w:t>
      </w:r>
      <w:r>
        <w:rPr>
          <w:sz w:val="24"/>
        </w:rPr>
        <w:t>правоспособность</w:t>
      </w:r>
      <w:r>
        <w:rPr>
          <w:b/>
          <w:sz w:val="24"/>
        </w:rPr>
        <w:t>;</w:t>
      </w:r>
    </w:p>
    <w:p w:rsidR="0085183B" w:rsidRDefault="00803623">
      <w:pPr>
        <w:pStyle w:val="a4"/>
        <w:numPr>
          <w:ilvl w:val="1"/>
          <w:numId w:val="2"/>
        </w:numPr>
        <w:tabs>
          <w:tab w:val="left" w:pos="1158"/>
          <w:tab w:val="left" w:pos="1159"/>
        </w:tabs>
        <w:spacing w:line="237" w:lineRule="auto"/>
        <w:ind w:right="6700" w:firstLine="0"/>
        <w:rPr>
          <w:sz w:val="24"/>
        </w:rPr>
      </w:pPr>
      <w:r>
        <w:rPr>
          <w:spacing w:val="-1"/>
          <w:sz w:val="24"/>
        </w:rPr>
        <w:t xml:space="preserve">деликтоспособность; </w:t>
      </w:r>
      <w:r>
        <w:rPr>
          <w:sz w:val="24"/>
        </w:rPr>
        <w:t>Г.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правосубъектность.</w:t>
      </w:r>
    </w:p>
    <w:p w:rsidR="0085183B" w:rsidRDefault="00803623">
      <w:pPr>
        <w:pStyle w:val="a4"/>
        <w:numPr>
          <w:ilvl w:val="0"/>
          <w:numId w:val="2"/>
        </w:numPr>
        <w:tabs>
          <w:tab w:val="left" w:pos="492"/>
        </w:tabs>
        <w:spacing w:line="237" w:lineRule="auto"/>
        <w:ind w:right="258" w:firstLine="0"/>
        <w:rPr>
          <w:sz w:val="24"/>
        </w:rPr>
      </w:pPr>
      <w:r>
        <w:rPr>
          <w:sz w:val="24"/>
        </w:rPr>
        <w:t>Признак субъекта правоотношения, который указывает на способность лица нести ответственность за допущенное правонарушение,</w:t>
      </w:r>
      <w:r>
        <w:rPr>
          <w:spacing w:val="-3"/>
          <w:sz w:val="24"/>
        </w:rPr>
        <w:t xml:space="preserve"> </w:t>
      </w:r>
      <w:r>
        <w:rPr>
          <w:sz w:val="24"/>
        </w:rPr>
        <w:t>называется:</w:t>
      </w:r>
    </w:p>
    <w:p w:rsidR="0085183B" w:rsidRDefault="00803623">
      <w:pPr>
        <w:pStyle w:val="a3"/>
        <w:ind w:left="738" w:right="7078"/>
        <w:rPr>
          <w:b/>
        </w:rPr>
      </w:pPr>
      <w:r>
        <w:t>А. дееспособность; Б.</w:t>
      </w:r>
      <w:r>
        <w:rPr>
          <w:spacing w:val="-12"/>
        </w:rPr>
        <w:t xml:space="preserve"> </w:t>
      </w:r>
      <w:r>
        <w:t>правоспособность</w:t>
      </w:r>
      <w:r>
        <w:rPr>
          <w:b/>
        </w:rPr>
        <w:t>;</w:t>
      </w:r>
    </w:p>
    <w:p w:rsidR="0085183B" w:rsidRDefault="00803623">
      <w:pPr>
        <w:pStyle w:val="1"/>
        <w:spacing w:line="273" w:lineRule="exact"/>
        <w:ind w:left="738"/>
      </w:pPr>
      <w:r>
        <w:t>В. деликтоспособность;</w:t>
      </w:r>
    </w:p>
    <w:p w:rsidR="0085183B" w:rsidRDefault="00803623">
      <w:pPr>
        <w:pStyle w:val="a3"/>
        <w:spacing w:line="275" w:lineRule="exact"/>
        <w:ind w:left="738"/>
      </w:pPr>
      <w:r>
        <w:t>Г. правосубъектность.</w:t>
      </w:r>
    </w:p>
    <w:p w:rsidR="0085183B" w:rsidRDefault="0085183B">
      <w:pPr>
        <w:spacing w:line="275" w:lineRule="exact"/>
        <w:sectPr w:rsidR="0085183B">
          <w:pgSz w:w="11900" w:h="16850"/>
          <w:pgMar w:top="1060" w:right="600" w:bottom="1440" w:left="1280" w:header="0" w:footer="1099" w:gutter="0"/>
          <w:cols w:space="720"/>
        </w:sectPr>
      </w:pPr>
    </w:p>
    <w:p w:rsidR="0085183B" w:rsidRDefault="00803623">
      <w:pPr>
        <w:pStyle w:val="1"/>
        <w:tabs>
          <w:tab w:val="left" w:pos="2851"/>
        </w:tabs>
        <w:spacing w:before="68"/>
        <w:ind w:left="2142"/>
      </w:pPr>
      <w:bookmarkStart w:id="8" w:name="_bookmark6"/>
      <w:bookmarkEnd w:id="8"/>
      <w:r>
        <w:lastRenderedPageBreak/>
        <w:t>7.</w:t>
      </w:r>
      <w:r>
        <w:tab/>
        <w:t>ИНЫЕ СВЕДЕНИЯ И (ИЛИ)</w:t>
      </w:r>
      <w:r>
        <w:rPr>
          <w:spacing w:val="-5"/>
        </w:rPr>
        <w:t xml:space="preserve"> </w:t>
      </w:r>
      <w:r>
        <w:t>МАТЕРИАЛЫ</w:t>
      </w:r>
    </w:p>
    <w:p w:rsidR="0085183B" w:rsidRDefault="0085183B">
      <w:pPr>
        <w:pStyle w:val="a3"/>
        <w:spacing w:before="7"/>
        <w:rPr>
          <w:b/>
          <w:sz w:val="31"/>
        </w:rPr>
      </w:pPr>
    </w:p>
    <w:p w:rsidR="0085183B" w:rsidRDefault="00803623">
      <w:pPr>
        <w:spacing w:line="278" w:lineRule="auto"/>
        <w:ind w:left="138" w:right="253" w:firstLine="599"/>
        <w:jc w:val="both"/>
        <w:rPr>
          <w:b/>
          <w:sz w:val="24"/>
        </w:rPr>
      </w:pPr>
      <w:r>
        <w:rPr>
          <w:b/>
          <w:sz w:val="24"/>
        </w:rPr>
        <w:t>7.1 Перечень образовательных технологий, используемых при осуществлении образовательного процесса по дисциплине</w:t>
      </w:r>
    </w:p>
    <w:p w:rsidR="0085183B" w:rsidRDefault="00803623">
      <w:pPr>
        <w:pStyle w:val="a3"/>
        <w:spacing w:before="80" w:line="276" w:lineRule="auto"/>
        <w:ind w:left="138" w:right="251" w:firstLine="779"/>
        <w:jc w:val="both"/>
      </w:pPr>
      <w:r>
        <w:t>В целях реализации компетентностного подхода программой предусмотрено использование в образовательном процессе активных и интерактивных форм проведения занятий в сочетании с внеаудиторной работой для формирования и развития общих и профессиональных компетенций обучающихся.</w:t>
      </w:r>
    </w:p>
    <w:p w:rsidR="0085183B" w:rsidRDefault="00803623">
      <w:pPr>
        <w:pStyle w:val="a3"/>
        <w:spacing w:line="276" w:lineRule="auto"/>
        <w:ind w:left="138" w:right="242" w:firstLine="599"/>
        <w:jc w:val="both"/>
      </w:pPr>
      <w:r>
        <w:rPr>
          <w:b/>
        </w:rPr>
        <w:t xml:space="preserve">Образовательная технология </w:t>
      </w:r>
      <w:r>
        <w:t xml:space="preserve">(технология в сфере образования) </w:t>
      </w:r>
      <w:proofErr w:type="gramStart"/>
      <w:r>
        <w:t>- это</w:t>
      </w:r>
      <w:proofErr w:type="gramEnd"/>
      <w:r>
        <w:t xml:space="preserve"> совокупность научно и практически обоснованных методов и средств для достижения запланированных результатов в области образования. Применение конкретных образовательных технологий в учебном процессе определяется спецификой учебной деятельности, ее информационно- ресурсной основой и видами учебной работы.</w:t>
      </w:r>
    </w:p>
    <w:p w:rsidR="0085183B" w:rsidRDefault="00803623">
      <w:pPr>
        <w:pStyle w:val="a3"/>
        <w:spacing w:line="276" w:lineRule="auto"/>
        <w:ind w:left="138" w:right="251" w:firstLine="599"/>
        <w:jc w:val="both"/>
      </w:pPr>
      <w:r>
        <w:t>Образовательный процесс базируется на модели смешанного обучения, которая помогает эффективно сочетать традиционные формы обучения и новые технологии.</w:t>
      </w:r>
    </w:p>
    <w:p w:rsidR="0085183B" w:rsidRDefault="00803623">
      <w:pPr>
        <w:pStyle w:val="a3"/>
        <w:spacing w:before="1" w:line="276" w:lineRule="auto"/>
        <w:ind w:left="138" w:right="252" w:firstLine="599"/>
        <w:jc w:val="both"/>
      </w:pPr>
      <w:r>
        <w:t>При обучении по дисциплине Гражданское право и гражданский процесс используются следующие образовательные</w:t>
      </w:r>
      <w:r>
        <w:rPr>
          <w:spacing w:val="-3"/>
        </w:rPr>
        <w:t xml:space="preserve"> </w:t>
      </w:r>
      <w:r>
        <w:t>технологии:</w:t>
      </w:r>
    </w:p>
    <w:p w:rsidR="0085183B" w:rsidRDefault="00803623">
      <w:pPr>
        <w:pStyle w:val="a4"/>
        <w:numPr>
          <w:ilvl w:val="0"/>
          <w:numId w:val="1"/>
        </w:numPr>
        <w:tabs>
          <w:tab w:val="left" w:pos="533"/>
        </w:tabs>
        <w:spacing w:line="276" w:lineRule="auto"/>
        <w:ind w:right="245" w:firstLine="0"/>
        <w:jc w:val="both"/>
        <w:rPr>
          <w:sz w:val="24"/>
        </w:rPr>
      </w:pPr>
      <w:r>
        <w:rPr>
          <w:b/>
          <w:sz w:val="24"/>
        </w:rPr>
        <w:t xml:space="preserve">Традиционные образовательные технологии </w:t>
      </w:r>
      <w:r>
        <w:rPr>
          <w:sz w:val="24"/>
        </w:rPr>
        <w:t>ориентируются на организацию образовательного процесса, предполагающую прямую трансляцию знаний от преподавателя к студенту (преимущественно на основе объяснительно-иллюстративных методов обучения). Учебная деятельность студента носит в таких условиях, как правило, репродуктивный характер.</w:t>
      </w:r>
    </w:p>
    <w:p w:rsidR="0085183B" w:rsidRDefault="00803623">
      <w:pPr>
        <w:pStyle w:val="a3"/>
        <w:spacing w:line="278" w:lineRule="auto"/>
        <w:ind w:left="138" w:right="247" w:firstLine="599"/>
        <w:jc w:val="both"/>
      </w:pPr>
      <w:r>
        <w:t>Формы учебных занятий с использованием традиционных технологий, применяемые в учебном процессе:</w:t>
      </w:r>
    </w:p>
    <w:p w:rsidR="0085183B" w:rsidRDefault="00803623">
      <w:pPr>
        <w:pStyle w:val="a4"/>
        <w:numPr>
          <w:ilvl w:val="1"/>
          <w:numId w:val="1"/>
        </w:numPr>
        <w:tabs>
          <w:tab w:val="left" w:pos="936"/>
        </w:tabs>
        <w:spacing w:line="276" w:lineRule="auto"/>
        <w:ind w:right="251" w:firstLine="599"/>
        <w:jc w:val="both"/>
        <w:rPr>
          <w:sz w:val="24"/>
        </w:rPr>
      </w:pPr>
      <w:r>
        <w:rPr>
          <w:spacing w:val="-60"/>
          <w:sz w:val="24"/>
          <w:u w:val="single"/>
        </w:rPr>
        <w:t xml:space="preserve"> </w:t>
      </w:r>
      <w:r>
        <w:rPr>
          <w:sz w:val="24"/>
          <w:u w:val="single"/>
        </w:rPr>
        <w:t>Информационная лекция</w:t>
      </w:r>
      <w:r>
        <w:rPr>
          <w:sz w:val="24"/>
        </w:rPr>
        <w:t xml:space="preserve"> - последовательное изложение материала в дисциплинарной логике, осуществляемое преимущественно вербальными средствами (монолог</w:t>
      </w:r>
      <w:r>
        <w:rPr>
          <w:spacing w:val="-1"/>
          <w:sz w:val="24"/>
        </w:rPr>
        <w:t xml:space="preserve"> </w:t>
      </w:r>
      <w:r>
        <w:rPr>
          <w:sz w:val="24"/>
        </w:rPr>
        <w:t>преподавателя).</w:t>
      </w:r>
    </w:p>
    <w:p w:rsidR="0085183B" w:rsidRDefault="00803623">
      <w:pPr>
        <w:pStyle w:val="a4"/>
        <w:numPr>
          <w:ilvl w:val="1"/>
          <w:numId w:val="1"/>
        </w:numPr>
        <w:tabs>
          <w:tab w:val="left" w:pos="931"/>
        </w:tabs>
        <w:spacing w:line="276" w:lineRule="auto"/>
        <w:ind w:right="252" w:firstLine="599"/>
        <w:jc w:val="both"/>
        <w:rPr>
          <w:sz w:val="24"/>
        </w:rPr>
      </w:pPr>
      <w:r>
        <w:rPr>
          <w:spacing w:val="-60"/>
          <w:sz w:val="24"/>
          <w:u w:val="single"/>
        </w:rPr>
        <w:t xml:space="preserve"> </w:t>
      </w:r>
      <w:r>
        <w:rPr>
          <w:sz w:val="24"/>
          <w:u w:val="single"/>
        </w:rPr>
        <w:t>Практическое занятие,</w:t>
      </w:r>
      <w:r>
        <w:rPr>
          <w:sz w:val="24"/>
        </w:rPr>
        <w:t xml:space="preserve"> посвященное освоению конкретных умений и навыков по предложенному</w:t>
      </w:r>
      <w:r>
        <w:rPr>
          <w:spacing w:val="-6"/>
          <w:sz w:val="24"/>
        </w:rPr>
        <w:t xml:space="preserve"> </w:t>
      </w:r>
      <w:r>
        <w:rPr>
          <w:sz w:val="24"/>
        </w:rPr>
        <w:t>алгоритму.</w:t>
      </w:r>
    </w:p>
    <w:p w:rsidR="0085183B" w:rsidRDefault="00803623">
      <w:pPr>
        <w:pStyle w:val="a4"/>
        <w:numPr>
          <w:ilvl w:val="0"/>
          <w:numId w:val="1"/>
        </w:numPr>
        <w:tabs>
          <w:tab w:val="left" w:pos="442"/>
        </w:tabs>
        <w:spacing w:line="276" w:lineRule="auto"/>
        <w:ind w:right="251" w:firstLine="0"/>
        <w:jc w:val="both"/>
        <w:rPr>
          <w:sz w:val="24"/>
        </w:rPr>
      </w:pPr>
      <w:r>
        <w:rPr>
          <w:b/>
          <w:sz w:val="24"/>
        </w:rPr>
        <w:t xml:space="preserve">Технологии проблемного обучения </w:t>
      </w:r>
      <w:r>
        <w:rPr>
          <w:sz w:val="24"/>
        </w:rPr>
        <w:t>- организация образовательного процесса, которая предполагает постановку проблемных вопросов, создание учебных проблемных ситуаций для стимулирования активной познавательной 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студентов.</w:t>
      </w:r>
    </w:p>
    <w:p w:rsidR="0085183B" w:rsidRDefault="00803623">
      <w:pPr>
        <w:pStyle w:val="a3"/>
        <w:ind w:left="738"/>
        <w:jc w:val="both"/>
      </w:pPr>
      <w:r>
        <w:t>Формы учебных занятий с использованием технологий проблемного обучения:</w:t>
      </w:r>
    </w:p>
    <w:p w:rsidR="0085183B" w:rsidRDefault="00803623">
      <w:pPr>
        <w:pStyle w:val="a4"/>
        <w:numPr>
          <w:ilvl w:val="1"/>
          <w:numId w:val="1"/>
        </w:numPr>
        <w:tabs>
          <w:tab w:val="left" w:pos="931"/>
        </w:tabs>
        <w:spacing w:before="36" w:line="276" w:lineRule="auto"/>
        <w:ind w:right="243" w:firstLine="599"/>
        <w:jc w:val="both"/>
        <w:rPr>
          <w:sz w:val="24"/>
        </w:rPr>
      </w:pPr>
      <w:r>
        <w:rPr>
          <w:spacing w:val="-60"/>
          <w:sz w:val="24"/>
          <w:u w:val="single"/>
        </w:rPr>
        <w:t xml:space="preserve"> </w:t>
      </w:r>
      <w:r>
        <w:rPr>
          <w:sz w:val="24"/>
          <w:u w:val="single"/>
        </w:rPr>
        <w:t>Проблемная лекция</w:t>
      </w:r>
      <w:r>
        <w:rPr>
          <w:sz w:val="24"/>
        </w:rPr>
        <w:t xml:space="preserve"> - изложение материала, предполагающее постановку проблемных и дискуссионных вопросов, освещение различных научных подходов, авторские комментарии, связанные с различными моделями интерпретации изучаемого</w:t>
      </w:r>
      <w:r>
        <w:rPr>
          <w:spacing w:val="-16"/>
          <w:sz w:val="24"/>
        </w:rPr>
        <w:t xml:space="preserve"> </w:t>
      </w:r>
      <w:r>
        <w:rPr>
          <w:sz w:val="24"/>
        </w:rPr>
        <w:t>материала.</w:t>
      </w:r>
    </w:p>
    <w:p w:rsidR="0085183B" w:rsidRDefault="00803623">
      <w:pPr>
        <w:pStyle w:val="a4"/>
        <w:numPr>
          <w:ilvl w:val="1"/>
          <w:numId w:val="1"/>
        </w:numPr>
        <w:tabs>
          <w:tab w:val="left" w:pos="931"/>
        </w:tabs>
        <w:spacing w:before="1" w:line="276" w:lineRule="auto"/>
        <w:ind w:right="248" w:firstLine="599"/>
        <w:jc w:val="both"/>
        <w:rPr>
          <w:sz w:val="24"/>
        </w:rPr>
      </w:pPr>
      <w:r>
        <w:rPr>
          <w:spacing w:val="-60"/>
          <w:sz w:val="24"/>
          <w:u w:val="single"/>
        </w:rPr>
        <w:t xml:space="preserve"> </w:t>
      </w:r>
      <w:r>
        <w:rPr>
          <w:sz w:val="24"/>
          <w:u w:val="single"/>
        </w:rPr>
        <w:t>Практическое занятие в форме практикума -</w:t>
      </w:r>
      <w:r>
        <w:rPr>
          <w:sz w:val="24"/>
        </w:rPr>
        <w:t xml:space="preserve"> организация учебной работы, направленная на решение комплексной учебно-познавательной задачи, требующей от студента применения как научно-теоретических знаний, так и практических</w:t>
      </w:r>
      <w:r>
        <w:rPr>
          <w:spacing w:val="-12"/>
          <w:sz w:val="24"/>
        </w:rPr>
        <w:t xml:space="preserve"> </w:t>
      </w:r>
      <w:r>
        <w:rPr>
          <w:sz w:val="24"/>
        </w:rPr>
        <w:t>навыков.</w:t>
      </w:r>
    </w:p>
    <w:p w:rsidR="0085183B" w:rsidRDefault="00803623">
      <w:pPr>
        <w:pStyle w:val="a4"/>
        <w:numPr>
          <w:ilvl w:val="0"/>
          <w:numId w:val="1"/>
        </w:numPr>
        <w:tabs>
          <w:tab w:val="left" w:pos="471"/>
        </w:tabs>
        <w:spacing w:line="278" w:lineRule="auto"/>
        <w:ind w:right="247" w:firstLine="0"/>
        <w:jc w:val="both"/>
        <w:rPr>
          <w:sz w:val="24"/>
        </w:rPr>
      </w:pPr>
      <w:r>
        <w:rPr>
          <w:b/>
          <w:sz w:val="24"/>
        </w:rPr>
        <w:t xml:space="preserve">Игровые технологии </w:t>
      </w:r>
      <w:r>
        <w:rPr>
          <w:sz w:val="24"/>
        </w:rPr>
        <w:t>- организация образовательного процесса, основанная на реконструкции моделей поведения в рамках предложенных сценарных</w:t>
      </w:r>
      <w:r>
        <w:rPr>
          <w:spacing w:val="-5"/>
          <w:sz w:val="24"/>
        </w:rPr>
        <w:t xml:space="preserve"> </w:t>
      </w:r>
      <w:r>
        <w:rPr>
          <w:sz w:val="24"/>
        </w:rPr>
        <w:t>условий.</w:t>
      </w:r>
    </w:p>
    <w:p w:rsidR="0085183B" w:rsidRDefault="00803623">
      <w:pPr>
        <w:pStyle w:val="a3"/>
        <w:spacing w:line="272" w:lineRule="exact"/>
        <w:ind w:left="738"/>
        <w:jc w:val="both"/>
      </w:pPr>
      <w:r>
        <w:t>Формы учебных занятий с использованием игровых технологий:</w:t>
      </w:r>
    </w:p>
    <w:p w:rsidR="0085183B" w:rsidRDefault="00803623">
      <w:pPr>
        <w:pStyle w:val="a4"/>
        <w:numPr>
          <w:ilvl w:val="1"/>
          <w:numId w:val="1"/>
        </w:numPr>
        <w:tabs>
          <w:tab w:val="left" w:pos="931"/>
        </w:tabs>
        <w:spacing w:before="39" w:line="276" w:lineRule="auto"/>
        <w:ind w:right="252" w:firstLine="599"/>
        <w:jc w:val="both"/>
        <w:rPr>
          <w:sz w:val="24"/>
        </w:rPr>
      </w:pPr>
      <w:r>
        <w:rPr>
          <w:spacing w:val="-60"/>
          <w:sz w:val="24"/>
          <w:u w:val="single"/>
        </w:rPr>
        <w:t xml:space="preserve"> </w:t>
      </w:r>
      <w:r>
        <w:rPr>
          <w:sz w:val="24"/>
          <w:u w:val="single"/>
        </w:rPr>
        <w:t>Учебная игра</w:t>
      </w:r>
      <w:r>
        <w:rPr>
          <w:sz w:val="24"/>
        </w:rPr>
        <w:t xml:space="preserve"> - форма воссоздания предметного и социального содержания будущей профессиональной деятельности специалиста, моделирования таких систем отношений, которые характерны для этой деятельности как</w:t>
      </w:r>
      <w:r>
        <w:rPr>
          <w:spacing w:val="-4"/>
          <w:sz w:val="24"/>
        </w:rPr>
        <w:t xml:space="preserve"> </w:t>
      </w:r>
      <w:r>
        <w:rPr>
          <w:sz w:val="24"/>
        </w:rPr>
        <w:t>целого.</w:t>
      </w:r>
    </w:p>
    <w:p w:rsidR="0085183B" w:rsidRDefault="0085183B">
      <w:pPr>
        <w:spacing w:line="276" w:lineRule="auto"/>
        <w:jc w:val="both"/>
        <w:rPr>
          <w:sz w:val="24"/>
        </w:rPr>
        <w:sectPr w:rsidR="0085183B">
          <w:pgSz w:w="11900" w:h="16850"/>
          <w:pgMar w:top="1060" w:right="600" w:bottom="1280" w:left="1280" w:header="0" w:footer="1099" w:gutter="0"/>
          <w:cols w:space="720"/>
        </w:sectPr>
      </w:pPr>
    </w:p>
    <w:p w:rsidR="0085183B" w:rsidRDefault="00803623">
      <w:pPr>
        <w:pStyle w:val="a4"/>
        <w:numPr>
          <w:ilvl w:val="1"/>
          <w:numId w:val="1"/>
        </w:numPr>
        <w:tabs>
          <w:tab w:val="left" w:pos="936"/>
        </w:tabs>
        <w:spacing w:before="66" w:line="276" w:lineRule="auto"/>
        <w:ind w:right="251" w:firstLine="599"/>
        <w:jc w:val="both"/>
        <w:rPr>
          <w:sz w:val="24"/>
        </w:rPr>
      </w:pPr>
      <w:r>
        <w:rPr>
          <w:spacing w:val="-60"/>
          <w:sz w:val="24"/>
          <w:u w:val="single"/>
        </w:rPr>
        <w:lastRenderedPageBreak/>
        <w:t xml:space="preserve"> </w:t>
      </w:r>
      <w:r>
        <w:rPr>
          <w:sz w:val="24"/>
          <w:u w:val="single"/>
        </w:rPr>
        <w:t>Деловая игра</w:t>
      </w:r>
      <w:r>
        <w:rPr>
          <w:sz w:val="24"/>
        </w:rPr>
        <w:t xml:space="preserve"> - моделирование различных ситуаций, связанных с выработкой и принятием совместных решений, обсуждением вопросов в режиме «мозгового штурма», реконструкцией функционального взаимодействия в коллективе и</w:t>
      </w:r>
      <w:r>
        <w:rPr>
          <w:spacing w:val="-6"/>
          <w:sz w:val="24"/>
        </w:rPr>
        <w:t xml:space="preserve"> </w:t>
      </w:r>
      <w:r>
        <w:rPr>
          <w:sz w:val="24"/>
        </w:rPr>
        <w:t>т.п.</w:t>
      </w:r>
    </w:p>
    <w:p w:rsidR="0085183B" w:rsidRDefault="00803623">
      <w:pPr>
        <w:pStyle w:val="a4"/>
        <w:numPr>
          <w:ilvl w:val="1"/>
          <w:numId w:val="1"/>
        </w:numPr>
        <w:tabs>
          <w:tab w:val="left" w:pos="931"/>
        </w:tabs>
        <w:spacing w:before="1" w:line="276" w:lineRule="auto"/>
        <w:ind w:right="248" w:firstLine="599"/>
        <w:jc w:val="both"/>
        <w:rPr>
          <w:sz w:val="24"/>
        </w:rPr>
      </w:pPr>
      <w:r>
        <w:rPr>
          <w:spacing w:val="-60"/>
          <w:sz w:val="24"/>
          <w:u w:val="single"/>
        </w:rPr>
        <w:t xml:space="preserve"> </w:t>
      </w:r>
      <w:r>
        <w:rPr>
          <w:sz w:val="24"/>
          <w:u w:val="single"/>
        </w:rPr>
        <w:t>Ролевая игра</w:t>
      </w:r>
      <w:r>
        <w:rPr>
          <w:sz w:val="24"/>
        </w:rPr>
        <w:t xml:space="preserve"> - имитация или реконструкция моделей ролевого поведения в предложенных сценарных</w:t>
      </w:r>
      <w:r>
        <w:rPr>
          <w:spacing w:val="4"/>
          <w:sz w:val="24"/>
        </w:rPr>
        <w:t xml:space="preserve"> </w:t>
      </w:r>
      <w:r>
        <w:rPr>
          <w:sz w:val="24"/>
        </w:rPr>
        <w:t>условиях.</w:t>
      </w:r>
    </w:p>
    <w:p w:rsidR="0085183B" w:rsidRDefault="00803623">
      <w:pPr>
        <w:pStyle w:val="a4"/>
        <w:numPr>
          <w:ilvl w:val="0"/>
          <w:numId w:val="1"/>
        </w:numPr>
        <w:tabs>
          <w:tab w:val="left" w:pos="471"/>
        </w:tabs>
        <w:spacing w:before="225" w:line="276" w:lineRule="auto"/>
        <w:ind w:right="249" w:firstLine="0"/>
        <w:jc w:val="both"/>
        <w:rPr>
          <w:sz w:val="24"/>
        </w:rPr>
      </w:pPr>
      <w:r>
        <w:rPr>
          <w:b/>
          <w:sz w:val="24"/>
        </w:rPr>
        <w:t xml:space="preserve">Интерактивные технологии </w:t>
      </w:r>
      <w:r>
        <w:rPr>
          <w:sz w:val="24"/>
        </w:rPr>
        <w:t>- организация образовательного процесса, которая предполагает активное и нелинейное взаимодействие всех участников, достижение на этой основе личностно значимого для них образовательного результата. Наряду со специализированными технологиями такого рода принцип интерактивности прослеживается в большинстве современных образовательных технологий. Интерактивность подразумевает субъект-субъектные отношения в ходе образовательного процесса и, как следствие, формирование саморазвивающейся информационно-ресурсной</w:t>
      </w:r>
      <w:r>
        <w:rPr>
          <w:spacing w:val="-3"/>
          <w:sz w:val="24"/>
        </w:rPr>
        <w:t xml:space="preserve"> </w:t>
      </w:r>
      <w:r>
        <w:rPr>
          <w:sz w:val="24"/>
        </w:rPr>
        <w:t>среды.</w:t>
      </w:r>
    </w:p>
    <w:p w:rsidR="0085183B" w:rsidRDefault="00803623">
      <w:pPr>
        <w:pStyle w:val="a3"/>
        <w:spacing w:before="1" w:line="276" w:lineRule="auto"/>
        <w:ind w:left="138" w:right="256" w:firstLine="599"/>
        <w:jc w:val="both"/>
      </w:pPr>
      <w:r>
        <w:t>Формы учебных занятий с использованием специализированных интерактивных технологий:</w:t>
      </w:r>
    </w:p>
    <w:p w:rsidR="0085183B" w:rsidRDefault="00803623">
      <w:pPr>
        <w:pStyle w:val="a4"/>
        <w:numPr>
          <w:ilvl w:val="1"/>
          <w:numId w:val="1"/>
        </w:numPr>
        <w:tabs>
          <w:tab w:val="left" w:pos="941"/>
        </w:tabs>
        <w:spacing w:line="276" w:lineRule="auto"/>
        <w:ind w:right="244" w:firstLine="599"/>
        <w:jc w:val="both"/>
        <w:rPr>
          <w:sz w:val="24"/>
        </w:rPr>
      </w:pPr>
      <w:r>
        <w:rPr>
          <w:spacing w:val="-60"/>
          <w:sz w:val="24"/>
          <w:u w:val="single"/>
        </w:rPr>
        <w:t xml:space="preserve"> </w:t>
      </w:r>
      <w:r>
        <w:rPr>
          <w:sz w:val="24"/>
          <w:u w:val="single"/>
        </w:rPr>
        <w:t>Лекция «обратной связи»</w:t>
      </w:r>
      <w:r>
        <w:rPr>
          <w:sz w:val="24"/>
        </w:rPr>
        <w:t xml:space="preserve"> - лекция-провокация (изложение материала с заранее запланированными ошибками), лекция-беседа, лекция-дискуссия, лекция- </w:t>
      </w:r>
      <w:proofErr w:type="spellStart"/>
      <w:r>
        <w:rPr>
          <w:sz w:val="24"/>
        </w:rPr>
        <w:t>прессконференция</w:t>
      </w:r>
      <w:proofErr w:type="spellEnd"/>
      <w:r>
        <w:rPr>
          <w:sz w:val="24"/>
        </w:rPr>
        <w:t>.</w:t>
      </w:r>
    </w:p>
    <w:p w:rsidR="0085183B" w:rsidRDefault="00803623">
      <w:pPr>
        <w:pStyle w:val="a4"/>
        <w:numPr>
          <w:ilvl w:val="0"/>
          <w:numId w:val="1"/>
        </w:numPr>
        <w:tabs>
          <w:tab w:val="left" w:pos="471"/>
        </w:tabs>
        <w:spacing w:line="276" w:lineRule="auto"/>
        <w:ind w:right="244" w:firstLine="0"/>
        <w:jc w:val="both"/>
        <w:rPr>
          <w:sz w:val="24"/>
        </w:rPr>
      </w:pPr>
      <w:r>
        <w:rPr>
          <w:b/>
          <w:sz w:val="24"/>
        </w:rPr>
        <w:t xml:space="preserve">Информационно-коммуникационные образовательные технологии </w:t>
      </w:r>
      <w:r>
        <w:rPr>
          <w:sz w:val="24"/>
        </w:rPr>
        <w:t>- организация образовательного процесса, основанная на применении специализированных программных средств и технических средств работы с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информацией.</w:t>
      </w:r>
    </w:p>
    <w:p w:rsidR="0085183B" w:rsidRDefault="00803623">
      <w:pPr>
        <w:pStyle w:val="a3"/>
        <w:spacing w:line="276" w:lineRule="auto"/>
        <w:ind w:left="138" w:right="247" w:firstLine="599"/>
        <w:jc w:val="both"/>
      </w:pPr>
      <w:r>
        <w:t>Формы учебных занятий с использованием информационно-коммуникационных технологий:</w:t>
      </w:r>
    </w:p>
    <w:p w:rsidR="0085183B" w:rsidRDefault="00803623">
      <w:pPr>
        <w:pStyle w:val="a3"/>
        <w:spacing w:line="276" w:lineRule="auto"/>
        <w:ind w:left="138" w:right="243"/>
        <w:jc w:val="both"/>
      </w:pPr>
      <w:r>
        <w:rPr>
          <w:spacing w:val="-60"/>
          <w:u w:val="single"/>
        </w:rPr>
        <w:t xml:space="preserve"> </w:t>
      </w:r>
      <w:r>
        <w:rPr>
          <w:u w:val="single"/>
        </w:rPr>
        <w:t>Практическое занятие с использованием персональных компьютеров</w:t>
      </w:r>
      <w:r>
        <w:t xml:space="preserve"> - анализ нормативно- правовых актов и статистической информации для разрешение практических ситуаций, с использованием информационно-правовых систем («Консультант-плюс» </w:t>
      </w:r>
      <w:hyperlink r:id="rId21">
        <w:r>
          <w:t xml:space="preserve">www.consultant.ru </w:t>
        </w:r>
      </w:hyperlink>
      <w:r>
        <w:t>и др.).</w:t>
      </w:r>
    </w:p>
    <w:sectPr w:rsidR="0085183B">
      <w:pgSz w:w="11900" w:h="16850"/>
      <w:pgMar w:top="1060" w:right="600" w:bottom="1440" w:left="1280" w:header="0" w:footer="10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1BA3" w:rsidRDefault="000D1BA3">
      <w:r>
        <w:separator/>
      </w:r>
    </w:p>
  </w:endnote>
  <w:endnote w:type="continuationSeparator" w:id="0">
    <w:p w:rsidR="000D1BA3" w:rsidRDefault="000D1B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3623" w:rsidRDefault="00803623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50.7pt;margin-top:758.15pt;width:9.3pt;height:13.85pt;z-index:-254740480;mso-position-horizontal-relative:page;mso-position-vertical-relative:page" filled="f" stroked="f">
          <v:textbox inset="0,0,0,0">
            <w:txbxContent>
              <w:p w:rsidR="00803623" w:rsidRDefault="00803623">
                <w:pPr>
                  <w:spacing w:before="14"/>
                  <w:ind w:left="40"/>
                  <w:rPr>
                    <w:sz w:val="21"/>
                  </w:rPr>
                </w:pPr>
                <w:r>
                  <w:fldChar w:fldCharType="begin"/>
                </w:r>
                <w:r>
                  <w:rPr>
                    <w:sz w:val="21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3623" w:rsidRDefault="00803623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773.8pt;margin-top:511.7pt;width:14.6pt;height:13.7pt;z-index:-254739456;mso-position-horizontal-relative:page;mso-position-vertical-relative:page" filled="f" stroked="f">
          <v:textbox inset="0,0,0,0">
            <w:txbxContent>
              <w:p w:rsidR="00803623" w:rsidRDefault="00803623">
                <w:pPr>
                  <w:spacing w:before="12"/>
                  <w:ind w:left="40"/>
                  <w:rPr>
                    <w:sz w:val="21"/>
                  </w:rPr>
                </w:pPr>
                <w:r>
                  <w:fldChar w:fldCharType="begin"/>
                </w:r>
                <w:r>
                  <w:rPr>
                    <w:sz w:val="21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3623" w:rsidRDefault="00803623">
    <w:pPr>
      <w:pStyle w:val="a3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3623" w:rsidRDefault="00803623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41.1pt;margin-top:768.35pt;width:14.6pt;height:13.7pt;z-index:-254738432;mso-position-horizontal-relative:page;mso-position-vertical-relative:page" filled="f" stroked="f">
          <v:textbox inset="0,0,0,0">
            <w:txbxContent>
              <w:p w:rsidR="00803623" w:rsidRDefault="00803623">
                <w:pPr>
                  <w:spacing w:before="12"/>
                  <w:ind w:left="40"/>
                  <w:rPr>
                    <w:sz w:val="21"/>
                  </w:rPr>
                </w:pPr>
                <w:r>
                  <w:fldChar w:fldCharType="begin"/>
                </w:r>
                <w:r>
                  <w:rPr>
                    <w:sz w:val="21"/>
                  </w:rPr>
                  <w:instrText xml:space="preserve"> PAGE </w:instrText>
                </w:r>
                <w:r>
                  <w:fldChar w:fldCharType="separate"/>
                </w:r>
                <w:r>
                  <w:t>19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3623" w:rsidRDefault="00803623">
    <w:pPr>
      <w:pStyle w:val="a3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3623" w:rsidRDefault="00803623">
    <w:pPr>
      <w:pStyle w:val="a3"/>
      <w:spacing w:line="14" w:lineRule="auto"/>
      <w:rPr>
        <w:sz w:val="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1.1pt;margin-top:768.35pt;width:14.6pt;height:13.7pt;z-index:-254737408;mso-position-horizontal-relative:page;mso-position-vertical-relative:page" filled="f" stroked="f">
          <v:textbox inset="0,0,0,0">
            <w:txbxContent>
              <w:p w:rsidR="00803623" w:rsidRDefault="00803623">
                <w:pPr>
                  <w:spacing w:before="12"/>
                  <w:ind w:left="40"/>
                  <w:rPr>
                    <w:sz w:val="21"/>
                  </w:rPr>
                </w:pPr>
                <w:r>
                  <w:fldChar w:fldCharType="begin"/>
                </w:r>
                <w:r>
                  <w:rPr>
                    <w:sz w:val="21"/>
                  </w:rPr>
                  <w:instrText xml:space="preserve"> PAGE </w:instrText>
                </w:r>
                <w:r>
                  <w:fldChar w:fldCharType="separate"/>
                </w:r>
                <w:r>
                  <w:t>26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1BA3" w:rsidRDefault="000D1BA3">
      <w:r>
        <w:separator/>
      </w:r>
    </w:p>
  </w:footnote>
  <w:footnote w:type="continuationSeparator" w:id="0">
    <w:p w:rsidR="000D1BA3" w:rsidRDefault="000D1B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C37ED"/>
    <w:multiLevelType w:val="hybridMultilevel"/>
    <w:tmpl w:val="7E004342"/>
    <w:lvl w:ilvl="0" w:tplc="CED8B84A">
      <w:numFmt w:val="bullet"/>
      <w:lvlText w:val="-"/>
      <w:lvlJc w:val="left"/>
      <w:pPr>
        <w:ind w:left="148" w:hanging="140"/>
      </w:pPr>
      <w:rPr>
        <w:rFonts w:ascii="Times New Roman" w:eastAsia="Times New Roman" w:hAnsi="Times New Roman" w:cs="Times New Roman" w:hint="default"/>
        <w:b/>
        <w:bCs/>
        <w:i/>
        <w:w w:val="99"/>
        <w:sz w:val="24"/>
        <w:szCs w:val="24"/>
        <w:lang w:val="ru-RU" w:eastAsia="ru-RU" w:bidi="ru-RU"/>
      </w:rPr>
    </w:lvl>
    <w:lvl w:ilvl="1" w:tplc="95A6AAA0">
      <w:numFmt w:val="bullet"/>
      <w:lvlText w:val="•"/>
      <w:lvlJc w:val="left"/>
      <w:pPr>
        <w:ind w:left="961" w:hanging="140"/>
      </w:pPr>
      <w:rPr>
        <w:rFonts w:hint="default"/>
        <w:lang w:val="ru-RU" w:eastAsia="ru-RU" w:bidi="ru-RU"/>
      </w:rPr>
    </w:lvl>
    <w:lvl w:ilvl="2" w:tplc="4DB47174">
      <w:numFmt w:val="bullet"/>
      <w:lvlText w:val="•"/>
      <w:lvlJc w:val="left"/>
      <w:pPr>
        <w:ind w:left="1782" w:hanging="140"/>
      </w:pPr>
      <w:rPr>
        <w:rFonts w:hint="default"/>
        <w:lang w:val="ru-RU" w:eastAsia="ru-RU" w:bidi="ru-RU"/>
      </w:rPr>
    </w:lvl>
    <w:lvl w:ilvl="3" w:tplc="E2069A06">
      <w:numFmt w:val="bullet"/>
      <w:lvlText w:val="•"/>
      <w:lvlJc w:val="left"/>
      <w:pPr>
        <w:ind w:left="2604" w:hanging="140"/>
      </w:pPr>
      <w:rPr>
        <w:rFonts w:hint="default"/>
        <w:lang w:val="ru-RU" w:eastAsia="ru-RU" w:bidi="ru-RU"/>
      </w:rPr>
    </w:lvl>
    <w:lvl w:ilvl="4" w:tplc="77CC6964">
      <w:numFmt w:val="bullet"/>
      <w:lvlText w:val="•"/>
      <w:lvlJc w:val="left"/>
      <w:pPr>
        <w:ind w:left="3425" w:hanging="140"/>
      </w:pPr>
      <w:rPr>
        <w:rFonts w:hint="default"/>
        <w:lang w:val="ru-RU" w:eastAsia="ru-RU" w:bidi="ru-RU"/>
      </w:rPr>
    </w:lvl>
    <w:lvl w:ilvl="5" w:tplc="A5CAC72E">
      <w:numFmt w:val="bullet"/>
      <w:lvlText w:val="•"/>
      <w:lvlJc w:val="left"/>
      <w:pPr>
        <w:ind w:left="4247" w:hanging="140"/>
      </w:pPr>
      <w:rPr>
        <w:rFonts w:hint="default"/>
        <w:lang w:val="ru-RU" w:eastAsia="ru-RU" w:bidi="ru-RU"/>
      </w:rPr>
    </w:lvl>
    <w:lvl w:ilvl="6" w:tplc="DFC0583C">
      <w:numFmt w:val="bullet"/>
      <w:lvlText w:val="•"/>
      <w:lvlJc w:val="left"/>
      <w:pPr>
        <w:ind w:left="5068" w:hanging="140"/>
      </w:pPr>
      <w:rPr>
        <w:rFonts w:hint="default"/>
        <w:lang w:val="ru-RU" w:eastAsia="ru-RU" w:bidi="ru-RU"/>
      </w:rPr>
    </w:lvl>
    <w:lvl w:ilvl="7" w:tplc="66C06DBE">
      <w:numFmt w:val="bullet"/>
      <w:lvlText w:val="•"/>
      <w:lvlJc w:val="left"/>
      <w:pPr>
        <w:ind w:left="5889" w:hanging="140"/>
      </w:pPr>
      <w:rPr>
        <w:rFonts w:hint="default"/>
        <w:lang w:val="ru-RU" w:eastAsia="ru-RU" w:bidi="ru-RU"/>
      </w:rPr>
    </w:lvl>
    <w:lvl w:ilvl="8" w:tplc="6A1C2F1A">
      <w:numFmt w:val="bullet"/>
      <w:lvlText w:val="•"/>
      <w:lvlJc w:val="left"/>
      <w:pPr>
        <w:ind w:left="6711" w:hanging="140"/>
      </w:pPr>
      <w:rPr>
        <w:rFonts w:hint="default"/>
        <w:lang w:val="ru-RU" w:eastAsia="ru-RU" w:bidi="ru-RU"/>
      </w:rPr>
    </w:lvl>
  </w:abstractNum>
  <w:abstractNum w:abstractNumId="1" w15:restartNumberingAfterBreak="0">
    <w:nsid w:val="054D11FA"/>
    <w:multiLevelType w:val="hybridMultilevel"/>
    <w:tmpl w:val="C3ECD90A"/>
    <w:lvl w:ilvl="0" w:tplc="EBFCEB2E">
      <w:numFmt w:val="bullet"/>
      <w:lvlText w:val="-"/>
      <w:lvlJc w:val="left"/>
      <w:pPr>
        <w:ind w:left="138" w:hanging="130"/>
      </w:pPr>
      <w:rPr>
        <w:rFonts w:ascii="Times New Roman" w:eastAsia="Times New Roman" w:hAnsi="Times New Roman" w:cs="Times New Roman" w:hint="default"/>
        <w:b/>
        <w:bCs/>
        <w:i/>
        <w:w w:val="99"/>
        <w:sz w:val="24"/>
        <w:szCs w:val="24"/>
        <w:lang w:val="ru-RU" w:eastAsia="ru-RU" w:bidi="ru-RU"/>
      </w:rPr>
    </w:lvl>
    <w:lvl w:ilvl="1" w:tplc="F6A22A82">
      <w:numFmt w:val="bullet"/>
      <w:lvlText w:val="•"/>
      <w:lvlJc w:val="left"/>
      <w:pPr>
        <w:ind w:left="961" w:hanging="130"/>
      </w:pPr>
      <w:rPr>
        <w:rFonts w:hint="default"/>
        <w:lang w:val="ru-RU" w:eastAsia="ru-RU" w:bidi="ru-RU"/>
      </w:rPr>
    </w:lvl>
    <w:lvl w:ilvl="2" w:tplc="476EC2F0">
      <w:numFmt w:val="bullet"/>
      <w:lvlText w:val="•"/>
      <w:lvlJc w:val="left"/>
      <w:pPr>
        <w:ind w:left="1782" w:hanging="130"/>
      </w:pPr>
      <w:rPr>
        <w:rFonts w:hint="default"/>
        <w:lang w:val="ru-RU" w:eastAsia="ru-RU" w:bidi="ru-RU"/>
      </w:rPr>
    </w:lvl>
    <w:lvl w:ilvl="3" w:tplc="0374CB0A">
      <w:numFmt w:val="bullet"/>
      <w:lvlText w:val="•"/>
      <w:lvlJc w:val="left"/>
      <w:pPr>
        <w:ind w:left="2604" w:hanging="130"/>
      </w:pPr>
      <w:rPr>
        <w:rFonts w:hint="default"/>
        <w:lang w:val="ru-RU" w:eastAsia="ru-RU" w:bidi="ru-RU"/>
      </w:rPr>
    </w:lvl>
    <w:lvl w:ilvl="4" w:tplc="F4E6C5C0">
      <w:numFmt w:val="bullet"/>
      <w:lvlText w:val="•"/>
      <w:lvlJc w:val="left"/>
      <w:pPr>
        <w:ind w:left="3425" w:hanging="130"/>
      </w:pPr>
      <w:rPr>
        <w:rFonts w:hint="default"/>
        <w:lang w:val="ru-RU" w:eastAsia="ru-RU" w:bidi="ru-RU"/>
      </w:rPr>
    </w:lvl>
    <w:lvl w:ilvl="5" w:tplc="E424EA9E">
      <w:numFmt w:val="bullet"/>
      <w:lvlText w:val="•"/>
      <w:lvlJc w:val="left"/>
      <w:pPr>
        <w:ind w:left="4247" w:hanging="130"/>
      </w:pPr>
      <w:rPr>
        <w:rFonts w:hint="default"/>
        <w:lang w:val="ru-RU" w:eastAsia="ru-RU" w:bidi="ru-RU"/>
      </w:rPr>
    </w:lvl>
    <w:lvl w:ilvl="6" w:tplc="355097F0">
      <w:numFmt w:val="bullet"/>
      <w:lvlText w:val="•"/>
      <w:lvlJc w:val="left"/>
      <w:pPr>
        <w:ind w:left="5068" w:hanging="130"/>
      </w:pPr>
      <w:rPr>
        <w:rFonts w:hint="default"/>
        <w:lang w:val="ru-RU" w:eastAsia="ru-RU" w:bidi="ru-RU"/>
      </w:rPr>
    </w:lvl>
    <w:lvl w:ilvl="7" w:tplc="7E724140">
      <w:numFmt w:val="bullet"/>
      <w:lvlText w:val="•"/>
      <w:lvlJc w:val="left"/>
      <w:pPr>
        <w:ind w:left="5889" w:hanging="130"/>
      </w:pPr>
      <w:rPr>
        <w:rFonts w:hint="default"/>
        <w:lang w:val="ru-RU" w:eastAsia="ru-RU" w:bidi="ru-RU"/>
      </w:rPr>
    </w:lvl>
    <w:lvl w:ilvl="8" w:tplc="C73CED84">
      <w:numFmt w:val="bullet"/>
      <w:lvlText w:val="•"/>
      <w:lvlJc w:val="left"/>
      <w:pPr>
        <w:ind w:left="6711" w:hanging="130"/>
      </w:pPr>
      <w:rPr>
        <w:rFonts w:hint="default"/>
        <w:lang w:val="ru-RU" w:eastAsia="ru-RU" w:bidi="ru-RU"/>
      </w:rPr>
    </w:lvl>
  </w:abstractNum>
  <w:abstractNum w:abstractNumId="2" w15:restartNumberingAfterBreak="0">
    <w:nsid w:val="09A36FF6"/>
    <w:multiLevelType w:val="hybridMultilevel"/>
    <w:tmpl w:val="1E5E6402"/>
    <w:lvl w:ilvl="0" w:tplc="F796B934">
      <w:numFmt w:val="bullet"/>
      <w:lvlText w:val="-"/>
      <w:lvlJc w:val="left"/>
      <w:pPr>
        <w:ind w:left="148" w:hanging="140"/>
      </w:pPr>
      <w:rPr>
        <w:rFonts w:ascii="Times New Roman" w:eastAsia="Times New Roman" w:hAnsi="Times New Roman" w:cs="Times New Roman" w:hint="default"/>
        <w:b/>
        <w:bCs/>
        <w:i/>
        <w:w w:val="99"/>
        <w:sz w:val="24"/>
        <w:szCs w:val="24"/>
        <w:lang w:val="ru-RU" w:eastAsia="ru-RU" w:bidi="ru-RU"/>
      </w:rPr>
    </w:lvl>
    <w:lvl w:ilvl="1" w:tplc="A0E6144A">
      <w:numFmt w:val="bullet"/>
      <w:lvlText w:val="•"/>
      <w:lvlJc w:val="left"/>
      <w:pPr>
        <w:ind w:left="961" w:hanging="140"/>
      </w:pPr>
      <w:rPr>
        <w:rFonts w:hint="default"/>
        <w:lang w:val="ru-RU" w:eastAsia="ru-RU" w:bidi="ru-RU"/>
      </w:rPr>
    </w:lvl>
    <w:lvl w:ilvl="2" w:tplc="CAD280A2">
      <w:numFmt w:val="bullet"/>
      <w:lvlText w:val="•"/>
      <w:lvlJc w:val="left"/>
      <w:pPr>
        <w:ind w:left="1782" w:hanging="140"/>
      </w:pPr>
      <w:rPr>
        <w:rFonts w:hint="default"/>
        <w:lang w:val="ru-RU" w:eastAsia="ru-RU" w:bidi="ru-RU"/>
      </w:rPr>
    </w:lvl>
    <w:lvl w:ilvl="3" w:tplc="26BA2A82">
      <w:numFmt w:val="bullet"/>
      <w:lvlText w:val="•"/>
      <w:lvlJc w:val="left"/>
      <w:pPr>
        <w:ind w:left="2604" w:hanging="140"/>
      </w:pPr>
      <w:rPr>
        <w:rFonts w:hint="default"/>
        <w:lang w:val="ru-RU" w:eastAsia="ru-RU" w:bidi="ru-RU"/>
      </w:rPr>
    </w:lvl>
    <w:lvl w:ilvl="4" w:tplc="3640AF14">
      <w:numFmt w:val="bullet"/>
      <w:lvlText w:val="•"/>
      <w:lvlJc w:val="left"/>
      <w:pPr>
        <w:ind w:left="3425" w:hanging="140"/>
      </w:pPr>
      <w:rPr>
        <w:rFonts w:hint="default"/>
        <w:lang w:val="ru-RU" w:eastAsia="ru-RU" w:bidi="ru-RU"/>
      </w:rPr>
    </w:lvl>
    <w:lvl w:ilvl="5" w:tplc="FF16B348">
      <w:numFmt w:val="bullet"/>
      <w:lvlText w:val="•"/>
      <w:lvlJc w:val="left"/>
      <w:pPr>
        <w:ind w:left="4247" w:hanging="140"/>
      </w:pPr>
      <w:rPr>
        <w:rFonts w:hint="default"/>
        <w:lang w:val="ru-RU" w:eastAsia="ru-RU" w:bidi="ru-RU"/>
      </w:rPr>
    </w:lvl>
    <w:lvl w:ilvl="6" w:tplc="4418CFE0">
      <w:numFmt w:val="bullet"/>
      <w:lvlText w:val="•"/>
      <w:lvlJc w:val="left"/>
      <w:pPr>
        <w:ind w:left="5068" w:hanging="140"/>
      </w:pPr>
      <w:rPr>
        <w:rFonts w:hint="default"/>
        <w:lang w:val="ru-RU" w:eastAsia="ru-RU" w:bidi="ru-RU"/>
      </w:rPr>
    </w:lvl>
    <w:lvl w:ilvl="7" w:tplc="71AEA7F8">
      <w:numFmt w:val="bullet"/>
      <w:lvlText w:val="•"/>
      <w:lvlJc w:val="left"/>
      <w:pPr>
        <w:ind w:left="5889" w:hanging="140"/>
      </w:pPr>
      <w:rPr>
        <w:rFonts w:hint="default"/>
        <w:lang w:val="ru-RU" w:eastAsia="ru-RU" w:bidi="ru-RU"/>
      </w:rPr>
    </w:lvl>
    <w:lvl w:ilvl="8" w:tplc="6E1C90E0">
      <w:numFmt w:val="bullet"/>
      <w:lvlText w:val="•"/>
      <w:lvlJc w:val="left"/>
      <w:pPr>
        <w:ind w:left="6711" w:hanging="140"/>
      </w:pPr>
      <w:rPr>
        <w:rFonts w:hint="default"/>
        <w:lang w:val="ru-RU" w:eastAsia="ru-RU" w:bidi="ru-RU"/>
      </w:rPr>
    </w:lvl>
  </w:abstractNum>
  <w:abstractNum w:abstractNumId="3" w15:restartNumberingAfterBreak="0">
    <w:nsid w:val="09A82CC4"/>
    <w:multiLevelType w:val="hybridMultilevel"/>
    <w:tmpl w:val="1D7C9E06"/>
    <w:lvl w:ilvl="0" w:tplc="E6E0A8F4">
      <w:numFmt w:val="bullet"/>
      <w:lvlText w:val="-"/>
      <w:lvlJc w:val="left"/>
      <w:pPr>
        <w:ind w:left="138" w:hanging="130"/>
      </w:pPr>
      <w:rPr>
        <w:rFonts w:ascii="Times New Roman" w:eastAsia="Times New Roman" w:hAnsi="Times New Roman" w:cs="Times New Roman" w:hint="default"/>
        <w:b/>
        <w:bCs/>
        <w:i/>
        <w:w w:val="99"/>
        <w:sz w:val="24"/>
        <w:szCs w:val="24"/>
        <w:lang w:val="ru-RU" w:eastAsia="ru-RU" w:bidi="ru-RU"/>
      </w:rPr>
    </w:lvl>
    <w:lvl w:ilvl="1" w:tplc="2A5C7E4C">
      <w:numFmt w:val="bullet"/>
      <w:lvlText w:val="•"/>
      <w:lvlJc w:val="left"/>
      <w:pPr>
        <w:ind w:left="961" w:hanging="130"/>
      </w:pPr>
      <w:rPr>
        <w:rFonts w:hint="default"/>
        <w:lang w:val="ru-RU" w:eastAsia="ru-RU" w:bidi="ru-RU"/>
      </w:rPr>
    </w:lvl>
    <w:lvl w:ilvl="2" w:tplc="85F6A66C">
      <w:numFmt w:val="bullet"/>
      <w:lvlText w:val="•"/>
      <w:lvlJc w:val="left"/>
      <w:pPr>
        <w:ind w:left="1782" w:hanging="130"/>
      </w:pPr>
      <w:rPr>
        <w:rFonts w:hint="default"/>
        <w:lang w:val="ru-RU" w:eastAsia="ru-RU" w:bidi="ru-RU"/>
      </w:rPr>
    </w:lvl>
    <w:lvl w:ilvl="3" w:tplc="1F347A5E">
      <w:numFmt w:val="bullet"/>
      <w:lvlText w:val="•"/>
      <w:lvlJc w:val="left"/>
      <w:pPr>
        <w:ind w:left="2604" w:hanging="130"/>
      </w:pPr>
      <w:rPr>
        <w:rFonts w:hint="default"/>
        <w:lang w:val="ru-RU" w:eastAsia="ru-RU" w:bidi="ru-RU"/>
      </w:rPr>
    </w:lvl>
    <w:lvl w:ilvl="4" w:tplc="F0822AFA">
      <w:numFmt w:val="bullet"/>
      <w:lvlText w:val="•"/>
      <w:lvlJc w:val="left"/>
      <w:pPr>
        <w:ind w:left="3425" w:hanging="130"/>
      </w:pPr>
      <w:rPr>
        <w:rFonts w:hint="default"/>
        <w:lang w:val="ru-RU" w:eastAsia="ru-RU" w:bidi="ru-RU"/>
      </w:rPr>
    </w:lvl>
    <w:lvl w:ilvl="5" w:tplc="FE5EECF6">
      <w:numFmt w:val="bullet"/>
      <w:lvlText w:val="•"/>
      <w:lvlJc w:val="left"/>
      <w:pPr>
        <w:ind w:left="4247" w:hanging="130"/>
      </w:pPr>
      <w:rPr>
        <w:rFonts w:hint="default"/>
        <w:lang w:val="ru-RU" w:eastAsia="ru-RU" w:bidi="ru-RU"/>
      </w:rPr>
    </w:lvl>
    <w:lvl w:ilvl="6" w:tplc="31A0237C">
      <w:numFmt w:val="bullet"/>
      <w:lvlText w:val="•"/>
      <w:lvlJc w:val="left"/>
      <w:pPr>
        <w:ind w:left="5068" w:hanging="130"/>
      </w:pPr>
      <w:rPr>
        <w:rFonts w:hint="default"/>
        <w:lang w:val="ru-RU" w:eastAsia="ru-RU" w:bidi="ru-RU"/>
      </w:rPr>
    </w:lvl>
    <w:lvl w:ilvl="7" w:tplc="C32607E8">
      <w:numFmt w:val="bullet"/>
      <w:lvlText w:val="•"/>
      <w:lvlJc w:val="left"/>
      <w:pPr>
        <w:ind w:left="5889" w:hanging="130"/>
      </w:pPr>
      <w:rPr>
        <w:rFonts w:hint="default"/>
        <w:lang w:val="ru-RU" w:eastAsia="ru-RU" w:bidi="ru-RU"/>
      </w:rPr>
    </w:lvl>
    <w:lvl w:ilvl="8" w:tplc="9D845CF4">
      <w:numFmt w:val="bullet"/>
      <w:lvlText w:val="•"/>
      <w:lvlJc w:val="left"/>
      <w:pPr>
        <w:ind w:left="6711" w:hanging="130"/>
      </w:pPr>
      <w:rPr>
        <w:rFonts w:hint="default"/>
        <w:lang w:val="ru-RU" w:eastAsia="ru-RU" w:bidi="ru-RU"/>
      </w:rPr>
    </w:lvl>
  </w:abstractNum>
  <w:abstractNum w:abstractNumId="4" w15:restartNumberingAfterBreak="0">
    <w:nsid w:val="110929B5"/>
    <w:multiLevelType w:val="hybridMultilevel"/>
    <w:tmpl w:val="9E800562"/>
    <w:lvl w:ilvl="0" w:tplc="019C09F2">
      <w:start w:val="1"/>
      <w:numFmt w:val="decimal"/>
      <w:lvlText w:val="%1."/>
      <w:lvlJc w:val="left"/>
      <w:pPr>
        <w:ind w:left="138" w:hanging="704"/>
        <w:jc w:val="left"/>
      </w:pPr>
      <w:rPr>
        <w:rFonts w:ascii="Times New Roman" w:eastAsia="Times New Roman" w:hAnsi="Times New Roman" w:cs="Times New Roman" w:hint="default"/>
        <w:spacing w:val="-17"/>
        <w:w w:val="100"/>
        <w:sz w:val="24"/>
        <w:szCs w:val="24"/>
        <w:lang w:val="ru-RU" w:eastAsia="ru-RU" w:bidi="ru-RU"/>
      </w:rPr>
    </w:lvl>
    <w:lvl w:ilvl="1" w:tplc="F0907DDA">
      <w:numFmt w:val="bullet"/>
      <w:lvlText w:val="•"/>
      <w:lvlJc w:val="left"/>
      <w:pPr>
        <w:ind w:left="1127" w:hanging="704"/>
      </w:pPr>
      <w:rPr>
        <w:rFonts w:hint="default"/>
        <w:lang w:val="ru-RU" w:eastAsia="ru-RU" w:bidi="ru-RU"/>
      </w:rPr>
    </w:lvl>
    <w:lvl w:ilvl="2" w:tplc="90CED150">
      <w:numFmt w:val="bullet"/>
      <w:lvlText w:val="•"/>
      <w:lvlJc w:val="left"/>
      <w:pPr>
        <w:ind w:left="2115" w:hanging="704"/>
      </w:pPr>
      <w:rPr>
        <w:rFonts w:hint="default"/>
        <w:lang w:val="ru-RU" w:eastAsia="ru-RU" w:bidi="ru-RU"/>
      </w:rPr>
    </w:lvl>
    <w:lvl w:ilvl="3" w:tplc="AB902A3C">
      <w:numFmt w:val="bullet"/>
      <w:lvlText w:val="•"/>
      <w:lvlJc w:val="left"/>
      <w:pPr>
        <w:ind w:left="3103" w:hanging="704"/>
      </w:pPr>
      <w:rPr>
        <w:rFonts w:hint="default"/>
        <w:lang w:val="ru-RU" w:eastAsia="ru-RU" w:bidi="ru-RU"/>
      </w:rPr>
    </w:lvl>
    <w:lvl w:ilvl="4" w:tplc="AD2606DC">
      <w:numFmt w:val="bullet"/>
      <w:lvlText w:val="•"/>
      <w:lvlJc w:val="left"/>
      <w:pPr>
        <w:ind w:left="4091" w:hanging="704"/>
      </w:pPr>
      <w:rPr>
        <w:rFonts w:hint="default"/>
        <w:lang w:val="ru-RU" w:eastAsia="ru-RU" w:bidi="ru-RU"/>
      </w:rPr>
    </w:lvl>
    <w:lvl w:ilvl="5" w:tplc="5FE2D78E">
      <w:numFmt w:val="bullet"/>
      <w:lvlText w:val="•"/>
      <w:lvlJc w:val="left"/>
      <w:pPr>
        <w:ind w:left="5079" w:hanging="704"/>
      </w:pPr>
      <w:rPr>
        <w:rFonts w:hint="default"/>
        <w:lang w:val="ru-RU" w:eastAsia="ru-RU" w:bidi="ru-RU"/>
      </w:rPr>
    </w:lvl>
    <w:lvl w:ilvl="6" w:tplc="0D90B04E">
      <w:numFmt w:val="bullet"/>
      <w:lvlText w:val="•"/>
      <w:lvlJc w:val="left"/>
      <w:pPr>
        <w:ind w:left="6067" w:hanging="704"/>
      </w:pPr>
      <w:rPr>
        <w:rFonts w:hint="default"/>
        <w:lang w:val="ru-RU" w:eastAsia="ru-RU" w:bidi="ru-RU"/>
      </w:rPr>
    </w:lvl>
    <w:lvl w:ilvl="7" w:tplc="46B28BB6">
      <w:numFmt w:val="bullet"/>
      <w:lvlText w:val="•"/>
      <w:lvlJc w:val="left"/>
      <w:pPr>
        <w:ind w:left="7055" w:hanging="704"/>
      </w:pPr>
      <w:rPr>
        <w:rFonts w:hint="default"/>
        <w:lang w:val="ru-RU" w:eastAsia="ru-RU" w:bidi="ru-RU"/>
      </w:rPr>
    </w:lvl>
    <w:lvl w:ilvl="8" w:tplc="61A43A66">
      <w:numFmt w:val="bullet"/>
      <w:lvlText w:val="•"/>
      <w:lvlJc w:val="left"/>
      <w:pPr>
        <w:ind w:left="8043" w:hanging="704"/>
      </w:pPr>
      <w:rPr>
        <w:rFonts w:hint="default"/>
        <w:lang w:val="ru-RU" w:eastAsia="ru-RU" w:bidi="ru-RU"/>
      </w:rPr>
    </w:lvl>
  </w:abstractNum>
  <w:abstractNum w:abstractNumId="5" w15:restartNumberingAfterBreak="0">
    <w:nsid w:val="1CCB40DD"/>
    <w:multiLevelType w:val="hybridMultilevel"/>
    <w:tmpl w:val="5F26C052"/>
    <w:lvl w:ilvl="0" w:tplc="95EAD146">
      <w:numFmt w:val="bullet"/>
      <w:lvlText w:val="-"/>
      <w:lvlJc w:val="left"/>
      <w:pPr>
        <w:ind w:left="148" w:hanging="140"/>
      </w:pPr>
      <w:rPr>
        <w:rFonts w:ascii="Times New Roman" w:eastAsia="Times New Roman" w:hAnsi="Times New Roman" w:cs="Times New Roman" w:hint="default"/>
        <w:b/>
        <w:bCs/>
        <w:i/>
        <w:w w:val="99"/>
        <w:sz w:val="24"/>
        <w:szCs w:val="24"/>
        <w:lang w:val="ru-RU" w:eastAsia="ru-RU" w:bidi="ru-RU"/>
      </w:rPr>
    </w:lvl>
    <w:lvl w:ilvl="1" w:tplc="E8768306">
      <w:numFmt w:val="bullet"/>
      <w:lvlText w:val="•"/>
      <w:lvlJc w:val="left"/>
      <w:pPr>
        <w:ind w:left="961" w:hanging="140"/>
      </w:pPr>
      <w:rPr>
        <w:rFonts w:hint="default"/>
        <w:lang w:val="ru-RU" w:eastAsia="ru-RU" w:bidi="ru-RU"/>
      </w:rPr>
    </w:lvl>
    <w:lvl w:ilvl="2" w:tplc="F1A632FE">
      <w:numFmt w:val="bullet"/>
      <w:lvlText w:val="•"/>
      <w:lvlJc w:val="left"/>
      <w:pPr>
        <w:ind w:left="1782" w:hanging="140"/>
      </w:pPr>
      <w:rPr>
        <w:rFonts w:hint="default"/>
        <w:lang w:val="ru-RU" w:eastAsia="ru-RU" w:bidi="ru-RU"/>
      </w:rPr>
    </w:lvl>
    <w:lvl w:ilvl="3" w:tplc="AAD8982C">
      <w:numFmt w:val="bullet"/>
      <w:lvlText w:val="•"/>
      <w:lvlJc w:val="left"/>
      <w:pPr>
        <w:ind w:left="2604" w:hanging="140"/>
      </w:pPr>
      <w:rPr>
        <w:rFonts w:hint="default"/>
        <w:lang w:val="ru-RU" w:eastAsia="ru-RU" w:bidi="ru-RU"/>
      </w:rPr>
    </w:lvl>
    <w:lvl w:ilvl="4" w:tplc="68E6DBDC">
      <w:numFmt w:val="bullet"/>
      <w:lvlText w:val="•"/>
      <w:lvlJc w:val="left"/>
      <w:pPr>
        <w:ind w:left="3425" w:hanging="140"/>
      </w:pPr>
      <w:rPr>
        <w:rFonts w:hint="default"/>
        <w:lang w:val="ru-RU" w:eastAsia="ru-RU" w:bidi="ru-RU"/>
      </w:rPr>
    </w:lvl>
    <w:lvl w:ilvl="5" w:tplc="1728DB8A">
      <w:numFmt w:val="bullet"/>
      <w:lvlText w:val="•"/>
      <w:lvlJc w:val="left"/>
      <w:pPr>
        <w:ind w:left="4247" w:hanging="140"/>
      </w:pPr>
      <w:rPr>
        <w:rFonts w:hint="default"/>
        <w:lang w:val="ru-RU" w:eastAsia="ru-RU" w:bidi="ru-RU"/>
      </w:rPr>
    </w:lvl>
    <w:lvl w:ilvl="6" w:tplc="C76E6C2A">
      <w:numFmt w:val="bullet"/>
      <w:lvlText w:val="•"/>
      <w:lvlJc w:val="left"/>
      <w:pPr>
        <w:ind w:left="5068" w:hanging="140"/>
      </w:pPr>
      <w:rPr>
        <w:rFonts w:hint="default"/>
        <w:lang w:val="ru-RU" w:eastAsia="ru-RU" w:bidi="ru-RU"/>
      </w:rPr>
    </w:lvl>
    <w:lvl w:ilvl="7" w:tplc="1878F7CC">
      <w:numFmt w:val="bullet"/>
      <w:lvlText w:val="•"/>
      <w:lvlJc w:val="left"/>
      <w:pPr>
        <w:ind w:left="5889" w:hanging="140"/>
      </w:pPr>
      <w:rPr>
        <w:rFonts w:hint="default"/>
        <w:lang w:val="ru-RU" w:eastAsia="ru-RU" w:bidi="ru-RU"/>
      </w:rPr>
    </w:lvl>
    <w:lvl w:ilvl="8" w:tplc="EBC807A6">
      <w:numFmt w:val="bullet"/>
      <w:lvlText w:val="•"/>
      <w:lvlJc w:val="left"/>
      <w:pPr>
        <w:ind w:left="6711" w:hanging="140"/>
      </w:pPr>
      <w:rPr>
        <w:rFonts w:hint="default"/>
        <w:lang w:val="ru-RU" w:eastAsia="ru-RU" w:bidi="ru-RU"/>
      </w:rPr>
    </w:lvl>
  </w:abstractNum>
  <w:abstractNum w:abstractNumId="6" w15:restartNumberingAfterBreak="0">
    <w:nsid w:val="1CD020CE"/>
    <w:multiLevelType w:val="multilevel"/>
    <w:tmpl w:val="C30AEEAE"/>
    <w:lvl w:ilvl="0">
      <w:start w:val="6"/>
      <w:numFmt w:val="decimal"/>
      <w:lvlText w:val="%1"/>
      <w:lvlJc w:val="left"/>
      <w:pPr>
        <w:ind w:left="520" w:hanging="360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520" w:hanging="360"/>
        <w:jc w:val="righ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  <w:lang w:val="ru-RU" w:eastAsia="ru-RU" w:bidi="ru-RU"/>
      </w:rPr>
    </w:lvl>
    <w:lvl w:ilvl="2">
      <w:start w:val="1"/>
      <w:numFmt w:val="decimal"/>
      <w:lvlText w:val="%1.%2.%3"/>
      <w:lvlJc w:val="left"/>
      <w:pPr>
        <w:ind w:left="1379" w:hanging="540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3299" w:hanging="54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259" w:hanging="54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19" w:hanging="54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79" w:hanging="54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39" w:hanging="54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99" w:hanging="540"/>
      </w:pPr>
      <w:rPr>
        <w:rFonts w:hint="default"/>
        <w:lang w:val="ru-RU" w:eastAsia="ru-RU" w:bidi="ru-RU"/>
      </w:rPr>
    </w:lvl>
  </w:abstractNum>
  <w:abstractNum w:abstractNumId="7" w15:restartNumberingAfterBreak="0">
    <w:nsid w:val="248D5B67"/>
    <w:multiLevelType w:val="hybridMultilevel"/>
    <w:tmpl w:val="AE6C1606"/>
    <w:lvl w:ilvl="0" w:tplc="689A4768">
      <w:numFmt w:val="bullet"/>
      <w:lvlText w:val="-"/>
      <w:lvlJc w:val="left"/>
      <w:pPr>
        <w:ind w:left="138" w:hanging="130"/>
      </w:pPr>
      <w:rPr>
        <w:rFonts w:ascii="Times New Roman" w:eastAsia="Times New Roman" w:hAnsi="Times New Roman" w:cs="Times New Roman" w:hint="default"/>
        <w:b/>
        <w:bCs/>
        <w:i/>
        <w:w w:val="99"/>
        <w:sz w:val="24"/>
        <w:szCs w:val="24"/>
        <w:lang w:val="ru-RU" w:eastAsia="ru-RU" w:bidi="ru-RU"/>
      </w:rPr>
    </w:lvl>
    <w:lvl w:ilvl="1" w:tplc="AE9E722C">
      <w:numFmt w:val="bullet"/>
      <w:lvlText w:val="•"/>
      <w:lvlJc w:val="left"/>
      <w:pPr>
        <w:ind w:left="961" w:hanging="130"/>
      </w:pPr>
      <w:rPr>
        <w:rFonts w:hint="default"/>
        <w:lang w:val="ru-RU" w:eastAsia="ru-RU" w:bidi="ru-RU"/>
      </w:rPr>
    </w:lvl>
    <w:lvl w:ilvl="2" w:tplc="7506C904">
      <w:numFmt w:val="bullet"/>
      <w:lvlText w:val="•"/>
      <w:lvlJc w:val="left"/>
      <w:pPr>
        <w:ind w:left="1782" w:hanging="130"/>
      </w:pPr>
      <w:rPr>
        <w:rFonts w:hint="default"/>
        <w:lang w:val="ru-RU" w:eastAsia="ru-RU" w:bidi="ru-RU"/>
      </w:rPr>
    </w:lvl>
    <w:lvl w:ilvl="3" w:tplc="3D507012">
      <w:numFmt w:val="bullet"/>
      <w:lvlText w:val="•"/>
      <w:lvlJc w:val="left"/>
      <w:pPr>
        <w:ind w:left="2604" w:hanging="130"/>
      </w:pPr>
      <w:rPr>
        <w:rFonts w:hint="default"/>
        <w:lang w:val="ru-RU" w:eastAsia="ru-RU" w:bidi="ru-RU"/>
      </w:rPr>
    </w:lvl>
    <w:lvl w:ilvl="4" w:tplc="C25AB03C">
      <w:numFmt w:val="bullet"/>
      <w:lvlText w:val="•"/>
      <w:lvlJc w:val="left"/>
      <w:pPr>
        <w:ind w:left="3425" w:hanging="130"/>
      </w:pPr>
      <w:rPr>
        <w:rFonts w:hint="default"/>
        <w:lang w:val="ru-RU" w:eastAsia="ru-RU" w:bidi="ru-RU"/>
      </w:rPr>
    </w:lvl>
    <w:lvl w:ilvl="5" w:tplc="9C1C7EC8">
      <w:numFmt w:val="bullet"/>
      <w:lvlText w:val="•"/>
      <w:lvlJc w:val="left"/>
      <w:pPr>
        <w:ind w:left="4247" w:hanging="130"/>
      </w:pPr>
      <w:rPr>
        <w:rFonts w:hint="default"/>
        <w:lang w:val="ru-RU" w:eastAsia="ru-RU" w:bidi="ru-RU"/>
      </w:rPr>
    </w:lvl>
    <w:lvl w:ilvl="6" w:tplc="476094B4">
      <w:numFmt w:val="bullet"/>
      <w:lvlText w:val="•"/>
      <w:lvlJc w:val="left"/>
      <w:pPr>
        <w:ind w:left="5068" w:hanging="130"/>
      </w:pPr>
      <w:rPr>
        <w:rFonts w:hint="default"/>
        <w:lang w:val="ru-RU" w:eastAsia="ru-RU" w:bidi="ru-RU"/>
      </w:rPr>
    </w:lvl>
    <w:lvl w:ilvl="7" w:tplc="22C42086">
      <w:numFmt w:val="bullet"/>
      <w:lvlText w:val="•"/>
      <w:lvlJc w:val="left"/>
      <w:pPr>
        <w:ind w:left="5889" w:hanging="130"/>
      </w:pPr>
      <w:rPr>
        <w:rFonts w:hint="default"/>
        <w:lang w:val="ru-RU" w:eastAsia="ru-RU" w:bidi="ru-RU"/>
      </w:rPr>
    </w:lvl>
    <w:lvl w:ilvl="8" w:tplc="24EE13F6">
      <w:numFmt w:val="bullet"/>
      <w:lvlText w:val="•"/>
      <w:lvlJc w:val="left"/>
      <w:pPr>
        <w:ind w:left="6711" w:hanging="130"/>
      </w:pPr>
      <w:rPr>
        <w:rFonts w:hint="default"/>
        <w:lang w:val="ru-RU" w:eastAsia="ru-RU" w:bidi="ru-RU"/>
      </w:rPr>
    </w:lvl>
  </w:abstractNum>
  <w:abstractNum w:abstractNumId="8" w15:restartNumberingAfterBreak="0">
    <w:nsid w:val="254E5C5A"/>
    <w:multiLevelType w:val="hybridMultilevel"/>
    <w:tmpl w:val="49F6C280"/>
    <w:lvl w:ilvl="0" w:tplc="19FE7BC0">
      <w:numFmt w:val="bullet"/>
      <w:lvlText w:val="-"/>
      <w:lvlJc w:val="left"/>
      <w:pPr>
        <w:ind w:left="148" w:hanging="140"/>
      </w:pPr>
      <w:rPr>
        <w:rFonts w:ascii="Times New Roman" w:eastAsia="Times New Roman" w:hAnsi="Times New Roman" w:cs="Times New Roman" w:hint="default"/>
        <w:b/>
        <w:bCs/>
        <w:i/>
        <w:w w:val="99"/>
        <w:sz w:val="24"/>
        <w:szCs w:val="24"/>
        <w:lang w:val="ru-RU" w:eastAsia="ru-RU" w:bidi="ru-RU"/>
      </w:rPr>
    </w:lvl>
    <w:lvl w:ilvl="1" w:tplc="D0AE250C">
      <w:numFmt w:val="bullet"/>
      <w:lvlText w:val="•"/>
      <w:lvlJc w:val="left"/>
      <w:pPr>
        <w:ind w:left="961" w:hanging="140"/>
      </w:pPr>
      <w:rPr>
        <w:rFonts w:hint="default"/>
        <w:lang w:val="ru-RU" w:eastAsia="ru-RU" w:bidi="ru-RU"/>
      </w:rPr>
    </w:lvl>
    <w:lvl w:ilvl="2" w:tplc="C14E7B58">
      <w:numFmt w:val="bullet"/>
      <w:lvlText w:val="•"/>
      <w:lvlJc w:val="left"/>
      <w:pPr>
        <w:ind w:left="1782" w:hanging="140"/>
      </w:pPr>
      <w:rPr>
        <w:rFonts w:hint="default"/>
        <w:lang w:val="ru-RU" w:eastAsia="ru-RU" w:bidi="ru-RU"/>
      </w:rPr>
    </w:lvl>
    <w:lvl w:ilvl="3" w:tplc="72E671DE">
      <w:numFmt w:val="bullet"/>
      <w:lvlText w:val="•"/>
      <w:lvlJc w:val="left"/>
      <w:pPr>
        <w:ind w:left="2604" w:hanging="140"/>
      </w:pPr>
      <w:rPr>
        <w:rFonts w:hint="default"/>
        <w:lang w:val="ru-RU" w:eastAsia="ru-RU" w:bidi="ru-RU"/>
      </w:rPr>
    </w:lvl>
    <w:lvl w:ilvl="4" w:tplc="E800E7F0">
      <w:numFmt w:val="bullet"/>
      <w:lvlText w:val="•"/>
      <w:lvlJc w:val="left"/>
      <w:pPr>
        <w:ind w:left="3425" w:hanging="140"/>
      </w:pPr>
      <w:rPr>
        <w:rFonts w:hint="default"/>
        <w:lang w:val="ru-RU" w:eastAsia="ru-RU" w:bidi="ru-RU"/>
      </w:rPr>
    </w:lvl>
    <w:lvl w:ilvl="5" w:tplc="929E649E">
      <w:numFmt w:val="bullet"/>
      <w:lvlText w:val="•"/>
      <w:lvlJc w:val="left"/>
      <w:pPr>
        <w:ind w:left="4247" w:hanging="140"/>
      </w:pPr>
      <w:rPr>
        <w:rFonts w:hint="default"/>
        <w:lang w:val="ru-RU" w:eastAsia="ru-RU" w:bidi="ru-RU"/>
      </w:rPr>
    </w:lvl>
    <w:lvl w:ilvl="6" w:tplc="619AE06C">
      <w:numFmt w:val="bullet"/>
      <w:lvlText w:val="•"/>
      <w:lvlJc w:val="left"/>
      <w:pPr>
        <w:ind w:left="5068" w:hanging="140"/>
      </w:pPr>
      <w:rPr>
        <w:rFonts w:hint="default"/>
        <w:lang w:val="ru-RU" w:eastAsia="ru-RU" w:bidi="ru-RU"/>
      </w:rPr>
    </w:lvl>
    <w:lvl w:ilvl="7" w:tplc="3F32E2D6">
      <w:numFmt w:val="bullet"/>
      <w:lvlText w:val="•"/>
      <w:lvlJc w:val="left"/>
      <w:pPr>
        <w:ind w:left="5889" w:hanging="140"/>
      </w:pPr>
      <w:rPr>
        <w:rFonts w:hint="default"/>
        <w:lang w:val="ru-RU" w:eastAsia="ru-RU" w:bidi="ru-RU"/>
      </w:rPr>
    </w:lvl>
    <w:lvl w:ilvl="8" w:tplc="ABC08610">
      <w:numFmt w:val="bullet"/>
      <w:lvlText w:val="•"/>
      <w:lvlJc w:val="left"/>
      <w:pPr>
        <w:ind w:left="6711" w:hanging="140"/>
      </w:pPr>
      <w:rPr>
        <w:rFonts w:hint="default"/>
        <w:lang w:val="ru-RU" w:eastAsia="ru-RU" w:bidi="ru-RU"/>
      </w:rPr>
    </w:lvl>
  </w:abstractNum>
  <w:abstractNum w:abstractNumId="9" w15:restartNumberingAfterBreak="0">
    <w:nsid w:val="29CB0FD6"/>
    <w:multiLevelType w:val="hybridMultilevel"/>
    <w:tmpl w:val="72C6B99E"/>
    <w:lvl w:ilvl="0" w:tplc="69265A90">
      <w:start w:val="1"/>
      <w:numFmt w:val="decimal"/>
      <w:lvlText w:val="%1."/>
      <w:lvlJc w:val="left"/>
      <w:pPr>
        <w:ind w:left="501" w:hanging="363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ru-RU" w:bidi="ru-RU"/>
      </w:rPr>
    </w:lvl>
    <w:lvl w:ilvl="1" w:tplc="B91C0526">
      <w:numFmt w:val="bullet"/>
      <w:lvlText w:val="•"/>
      <w:lvlJc w:val="left"/>
      <w:pPr>
        <w:ind w:left="138" w:hanging="291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ru-RU" w:bidi="ru-RU"/>
      </w:rPr>
    </w:lvl>
    <w:lvl w:ilvl="2" w:tplc="C3EA5A0E">
      <w:numFmt w:val="bullet"/>
      <w:lvlText w:val="•"/>
      <w:lvlJc w:val="left"/>
      <w:pPr>
        <w:ind w:left="138" w:hanging="401"/>
      </w:pPr>
      <w:rPr>
        <w:rFonts w:ascii="Times New Roman" w:eastAsia="Times New Roman" w:hAnsi="Times New Roman" w:cs="Times New Roman" w:hint="default"/>
        <w:color w:val="333333"/>
        <w:spacing w:val="-5"/>
        <w:w w:val="100"/>
        <w:sz w:val="24"/>
        <w:szCs w:val="24"/>
        <w:lang w:val="ru-RU" w:eastAsia="ru-RU" w:bidi="ru-RU"/>
      </w:rPr>
    </w:lvl>
    <w:lvl w:ilvl="3" w:tplc="5E28AB20">
      <w:numFmt w:val="bullet"/>
      <w:lvlText w:val="•"/>
      <w:lvlJc w:val="left"/>
      <w:pPr>
        <w:ind w:left="2004" w:hanging="401"/>
      </w:pPr>
      <w:rPr>
        <w:rFonts w:hint="default"/>
        <w:lang w:val="ru-RU" w:eastAsia="ru-RU" w:bidi="ru-RU"/>
      </w:rPr>
    </w:lvl>
    <w:lvl w:ilvl="4" w:tplc="57061DD2">
      <w:numFmt w:val="bullet"/>
      <w:lvlText w:val="•"/>
      <w:lvlJc w:val="left"/>
      <w:pPr>
        <w:ind w:left="3149" w:hanging="401"/>
      </w:pPr>
      <w:rPr>
        <w:rFonts w:hint="default"/>
        <w:lang w:val="ru-RU" w:eastAsia="ru-RU" w:bidi="ru-RU"/>
      </w:rPr>
    </w:lvl>
    <w:lvl w:ilvl="5" w:tplc="68641CBA">
      <w:numFmt w:val="bullet"/>
      <w:lvlText w:val="•"/>
      <w:lvlJc w:val="left"/>
      <w:pPr>
        <w:ind w:left="4294" w:hanging="401"/>
      </w:pPr>
      <w:rPr>
        <w:rFonts w:hint="default"/>
        <w:lang w:val="ru-RU" w:eastAsia="ru-RU" w:bidi="ru-RU"/>
      </w:rPr>
    </w:lvl>
    <w:lvl w:ilvl="6" w:tplc="4D145D4C">
      <w:numFmt w:val="bullet"/>
      <w:lvlText w:val="•"/>
      <w:lvlJc w:val="left"/>
      <w:pPr>
        <w:ind w:left="5439" w:hanging="401"/>
      </w:pPr>
      <w:rPr>
        <w:rFonts w:hint="default"/>
        <w:lang w:val="ru-RU" w:eastAsia="ru-RU" w:bidi="ru-RU"/>
      </w:rPr>
    </w:lvl>
    <w:lvl w:ilvl="7" w:tplc="B76635E8">
      <w:numFmt w:val="bullet"/>
      <w:lvlText w:val="•"/>
      <w:lvlJc w:val="left"/>
      <w:pPr>
        <w:ind w:left="6584" w:hanging="401"/>
      </w:pPr>
      <w:rPr>
        <w:rFonts w:hint="default"/>
        <w:lang w:val="ru-RU" w:eastAsia="ru-RU" w:bidi="ru-RU"/>
      </w:rPr>
    </w:lvl>
    <w:lvl w:ilvl="8" w:tplc="73586BBA">
      <w:numFmt w:val="bullet"/>
      <w:lvlText w:val="•"/>
      <w:lvlJc w:val="left"/>
      <w:pPr>
        <w:ind w:left="7729" w:hanging="401"/>
      </w:pPr>
      <w:rPr>
        <w:rFonts w:hint="default"/>
        <w:lang w:val="ru-RU" w:eastAsia="ru-RU" w:bidi="ru-RU"/>
      </w:rPr>
    </w:lvl>
  </w:abstractNum>
  <w:abstractNum w:abstractNumId="10" w15:restartNumberingAfterBreak="0">
    <w:nsid w:val="2ADC7B9D"/>
    <w:multiLevelType w:val="multilevel"/>
    <w:tmpl w:val="1CE4A634"/>
    <w:lvl w:ilvl="0">
      <w:start w:val="2"/>
      <w:numFmt w:val="decimal"/>
      <w:lvlText w:val="%1"/>
      <w:lvlJc w:val="left"/>
      <w:pPr>
        <w:ind w:left="571" w:hanging="420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571" w:hanging="420"/>
        <w:jc w:val="lef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435" w:hanging="42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363" w:hanging="42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291" w:hanging="42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19" w:hanging="42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47" w:hanging="42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75" w:hanging="42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03" w:hanging="420"/>
      </w:pPr>
      <w:rPr>
        <w:rFonts w:hint="default"/>
        <w:lang w:val="ru-RU" w:eastAsia="ru-RU" w:bidi="ru-RU"/>
      </w:rPr>
    </w:lvl>
  </w:abstractNum>
  <w:abstractNum w:abstractNumId="11" w15:restartNumberingAfterBreak="0">
    <w:nsid w:val="2E17566F"/>
    <w:multiLevelType w:val="hybridMultilevel"/>
    <w:tmpl w:val="438259DE"/>
    <w:lvl w:ilvl="0" w:tplc="1C6E2502">
      <w:numFmt w:val="bullet"/>
      <w:lvlText w:val="-"/>
      <w:lvlJc w:val="left"/>
      <w:pPr>
        <w:ind w:left="140" w:hanging="130"/>
      </w:pPr>
      <w:rPr>
        <w:rFonts w:ascii="Times New Roman" w:eastAsia="Times New Roman" w:hAnsi="Times New Roman" w:cs="Times New Roman" w:hint="default"/>
        <w:b/>
        <w:bCs/>
        <w:i/>
        <w:w w:val="99"/>
        <w:sz w:val="24"/>
        <w:szCs w:val="24"/>
        <w:lang w:val="ru-RU" w:eastAsia="ru-RU" w:bidi="ru-RU"/>
      </w:rPr>
    </w:lvl>
    <w:lvl w:ilvl="1" w:tplc="06D8E2E8">
      <w:numFmt w:val="bullet"/>
      <w:lvlText w:val="•"/>
      <w:lvlJc w:val="left"/>
      <w:pPr>
        <w:ind w:left="966" w:hanging="130"/>
      </w:pPr>
      <w:rPr>
        <w:rFonts w:hint="default"/>
        <w:lang w:val="ru-RU" w:eastAsia="ru-RU" w:bidi="ru-RU"/>
      </w:rPr>
    </w:lvl>
    <w:lvl w:ilvl="2" w:tplc="82AECF06">
      <w:numFmt w:val="bullet"/>
      <w:lvlText w:val="•"/>
      <w:lvlJc w:val="left"/>
      <w:pPr>
        <w:ind w:left="1793" w:hanging="130"/>
      </w:pPr>
      <w:rPr>
        <w:rFonts w:hint="default"/>
        <w:lang w:val="ru-RU" w:eastAsia="ru-RU" w:bidi="ru-RU"/>
      </w:rPr>
    </w:lvl>
    <w:lvl w:ilvl="3" w:tplc="D05E561A">
      <w:numFmt w:val="bullet"/>
      <w:lvlText w:val="•"/>
      <w:lvlJc w:val="left"/>
      <w:pPr>
        <w:ind w:left="2620" w:hanging="130"/>
      </w:pPr>
      <w:rPr>
        <w:rFonts w:hint="default"/>
        <w:lang w:val="ru-RU" w:eastAsia="ru-RU" w:bidi="ru-RU"/>
      </w:rPr>
    </w:lvl>
    <w:lvl w:ilvl="4" w:tplc="76669F80">
      <w:numFmt w:val="bullet"/>
      <w:lvlText w:val="•"/>
      <w:lvlJc w:val="left"/>
      <w:pPr>
        <w:ind w:left="3447" w:hanging="130"/>
      </w:pPr>
      <w:rPr>
        <w:rFonts w:hint="default"/>
        <w:lang w:val="ru-RU" w:eastAsia="ru-RU" w:bidi="ru-RU"/>
      </w:rPr>
    </w:lvl>
    <w:lvl w:ilvl="5" w:tplc="6C3CB638">
      <w:numFmt w:val="bullet"/>
      <w:lvlText w:val="•"/>
      <w:lvlJc w:val="left"/>
      <w:pPr>
        <w:ind w:left="4274" w:hanging="130"/>
      </w:pPr>
      <w:rPr>
        <w:rFonts w:hint="default"/>
        <w:lang w:val="ru-RU" w:eastAsia="ru-RU" w:bidi="ru-RU"/>
      </w:rPr>
    </w:lvl>
    <w:lvl w:ilvl="6" w:tplc="F4D2B7B6">
      <w:numFmt w:val="bullet"/>
      <w:lvlText w:val="•"/>
      <w:lvlJc w:val="left"/>
      <w:pPr>
        <w:ind w:left="5101" w:hanging="130"/>
      </w:pPr>
      <w:rPr>
        <w:rFonts w:hint="default"/>
        <w:lang w:val="ru-RU" w:eastAsia="ru-RU" w:bidi="ru-RU"/>
      </w:rPr>
    </w:lvl>
    <w:lvl w:ilvl="7" w:tplc="54907AE8">
      <w:numFmt w:val="bullet"/>
      <w:lvlText w:val="•"/>
      <w:lvlJc w:val="left"/>
      <w:pPr>
        <w:ind w:left="5928" w:hanging="130"/>
      </w:pPr>
      <w:rPr>
        <w:rFonts w:hint="default"/>
        <w:lang w:val="ru-RU" w:eastAsia="ru-RU" w:bidi="ru-RU"/>
      </w:rPr>
    </w:lvl>
    <w:lvl w:ilvl="8" w:tplc="B94E7AE2">
      <w:numFmt w:val="bullet"/>
      <w:lvlText w:val="•"/>
      <w:lvlJc w:val="left"/>
      <w:pPr>
        <w:ind w:left="6755" w:hanging="130"/>
      </w:pPr>
      <w:rPr>
        <w:rFonts w:hint="default"/>
        <w:lang w:val="ru-RU" w:eastAsia="ru-RU" w:bidi="ru-RU"/>
      </w:rPr>
    </w:lvl>
  </w:abstractNum>
  <w:abstractNum w:abstractNumId="12" w15:restartNumberingAfterBreak="0">
    <w:nsid w:val="33766BCD"/>
    <w:multiLevelType w:val="hybridMultilevel"/>
    <w:tmpl w:val="BB0C64CC"/>
    <w:lvl w:ilvl="0" w:tplc="4380EA66">
      <w:numFmt w:val="bullet"/>
      <w:lvlText w:val="-"/>
      <w:lvlJc w:val="left"/>
      <w:pPr>
        <w:ind w:left="148" w:hanging="140"/>
      </w:pPr>
      <w:rPr>
        <w:rFonts w:ascii="Times New Roman" w:eastAsia="Times New Roman" w:hAnsi="Times New Roman" w:cs="Times New Roman" w:hint="default"/>
        <w:b/>
        <w:bCs/>
        <w:i/>
        <w:w w:val="99"/>
        <w:sz w:val="24"/>
        <w:szCs w:val="24"/>
        <w:lang w:val="ru-RU" w:eastAsia="ru-RU" w:bidi="ru-RU"/>
      </w:rPr>
    </w:lvl>
    <w:lvl w:ilvl="1" w:tplc="1346A344">
      <w:numFmt w:val="bullet"/>
      <w:lvlText w:val="•"/>
      <w:lvlJc w:val="left"/>
      <w:pPr>
        <w:ind w:left="961" w:hanging="140"/>
      </w:pPr>
      <w:rPr>
        <w:rFonts w:hint="default"/>
        <w:lang w:val="ru-RU" w:eastAsia="ru-RU" w:bidi="ru-RU"/>
      </w:rPr>
    </w:lvl>
    <w:lvl w:ilvl="2" w:tplc="FDCE874A">
      <w:numFmt w:val="bullet"/>
      <w:lvlText w:val="•"/>
      <w:lvlJc w:val="left"/>
      <w:pPr>
        <w:ind w:left="1782" w:hanging="140"/>
      </w:pPr>
      <w:rPr>
        <w:rFonts w:hint="default"/>
        <w:lang w:val="ru-RU" w:eastAsia="ru-RU" w:bidi="ru-RU"/>
      </w:rPr>
    </w:lvl>
    <w:lvl w:ilvl="3" w:tplc="ADB8D878">
      <w:numFmt w:val="bullet"/>
      <w:lvlText w:val="•"/>
      <w:lvlJc w:val="left"/>
      <w:pPr>
        <w:ind w:left="2604" w:hanging="140"/>
      </w:pPr>
      <w:rPr>
        <w:rFonts w:hint="default"/>
        <w:lang w:val="ru-RU" w:eastAsia="ru-RU" w:bidi="ru-RU"/>
      </w:rPr>
    </w:lvl>
    <w:lvl w:ilvl="4" w:tplc="21A66558">
      <w:numFmt w:val="bullet"/>
      <w:lvlText w:val="•"/>
      <w:lvlJc w:val="left"/>
      <w:pPr>
        <w:ind w:left="3425" w:hanging="140"/>
      </w:pPr>
      <w:rPr>
        <w:rFonts w:hint="default"/>
        <w:lang w:val="ru-RU" w:eastAsia="ru-RU" w:bidi="ru-RU"/>
      </w:rPr>
    </w:lvl>
    <w:lvl w:ilvl="5" w:tplc="575821EA">
      <w:numFmt w:val="bullet"/>
      <w:lvlText w:val="•"/>
      <w:lvlJc w:val="left"/>
      <w:pPr>
        <w:ind w:left="4247" w:hanging="140"/>
      </w:pPr>
      <w:rPr>
        <w:rFonts w:hint="default"/>
        <w:lang w:val="ru-RU" w:eastAsia="ru-RU" w:bidi="ru-RU"/>
      </w:rPr>
    </w:lvl>
    <w:lvl w:ilvl="6" w:tplc="562E755A">
      <w:numFmt w:val="bullet"/>
      <w:lvlText w:val="•"/>
      <w:lvlJc w:val="left"/>
      <w:pPr>
        <w:ind w:left="5068" w:hanging="140"/>
      </w:pPr>
      <w:rPr>
        <w:rFonts w:hint="default"/>
        <w:lang w:val="ru-RU" w:eastAsia="ru-RU" w:bidi="ru-RU"/>
      </w:rPr>
    </w:lvl>
    <w:lvl w:ilvl="7" w:tplc="6342363A">
      <w:numFmt w:val="bullet"/>
      <w:lvlText w:val="•"/>
      <w:lvlJc w:val="left"/>
      <w:pPr>
        <w:ind w:left="5889" w:hanging="140"/>
      </w:pPr>
      <w:rPr>
        <w:rFonts w:hint="default"/>
        <w:lang w:val="ru-RU" w:eastAsia="ru-RU" w:bidi="ru-RU"/>
      </w:rPr>
    </w:lvl>
    <w:lvl w:ilvl="8" w:tplc="D0643A56">
      <w:numFmt w:val="bullet"/>
      <w:lvlText w:val="•"/>
      <w:lvlJc w:val="left"/>
      <w:pPr>
        <w:ind w:left="6711" w:hanging="140"/>
      </w:pPr>
      <w:rPr>
        <w:rFonts w:hint="default"/>
        <w:lang w:val="ru-RU" w:eastAsia="ru-RU" w:bidi="ru-RU"/>
      </w:rPr>
    </w:lvl>
  </w:abstractNum>
  <w:abstractNum w:abstractNumId="13" w15:restartNumberingAfterBreak="0">
    <w:nsid w:val="374C176C"/>
    <w:multiLevelType w:val="hybridMultilevel"/>
    <w:tmpl w:val="7A466028"/>
    <w:lvl w:ilvl="0" w:tplc="7632C202">
      <w:numFmt w:val="bullet"/>
      <w:lvlText w:val="-"/>
      <w:lvlJc w:val="left"/>
      <w:pPr>
        <w:ind w:left="148" w:hanging="140"/>
      </w:pPr>
      <w:rPr>
        <w:rFonts w:ascii="Times New Roman" w:eastAsia="Times New Roman" w:hAnsi="Times New Roman" w:cs="Times New Roman" w:hint="default"/>
        <w:b/>
        <w:bCs/>
        <w:i/>
        <w:w w:val="99"/>
        <w:sz w:val="24"/>
        <w:szCs w:val="24"/>
        <w:lang w:val="ru-RU" w:eastAsia="ru-RU" w:bidi="ru-RU"/>
      </w:rPr>
    </w:lvl>
    <w:lvl w:ilvl="1" w:tplc="7E0AAD80">
      <w:numFmt w:val="bullet"/>
      <w:lvlText w:val="•"/>
      <w:lvlJc w:val="left"/>
      <w:pPr>
        <w:ind w:left="961" w:hanging="140"/>
      </w:pPr>
      <w:rPr>
        <w:rFonts w:hint="default"/>
        <w:lang w:val="ru-RU" w:eastAsia="ru-RU" w:bidi="ru-RU"/>
      </w:rPr>
    </w:lvl>
    <w:lvl w:ilvl="2" w:tplc="A79A392E">
      <w:numFmt w:val="bullet"/>
      <w:lvlText w:val="•"/>
      <w:lvlJc w:val="left"/>
      <w:pPr>
        <w:ind w:left="1782" w:hanging="140"/>
      </w:pPr>
      <w:rPr>
        <w:rFonts w:hint="default"/>
        <w:lang w:val="ru-RU" w:eastAsia="ru-RU" w:bidi="ru-RU"/>
      </w:rPr>
    </w:lvl>
    <w:lvl w:ilvl="3" w:tplc="01BCC5E4">
      <w:numFmt w:val="bullet"/>
      <w:lvlText w:val="•"/>
      <w:lvlJc w:val="left"/>
      <w:pPr>
        <w:ind w:left="2604" w:hanging="140"/>
      </w:pPr>
      <w:rPr>
        <w:rFonts w:hint="default"/>
        <w:lang w:val="ru-RU" w:eastAsia="ru-RU" w:bidi="ru-RU"/>
      </w:rPr>
    </w:lvl>
    <w:lvl w:ilvl="4" w:tplc="3D3EC5BE">
      <w:numFmt w:val="bullet"/>
      <w:lvlText w:val="•"/>
      <w:lvlJc w:val="left"/>
      <w:pPr>
        <w:ind w:left="3425" w:hanging="140"/>
      </w:pPr>
      <w:rPr>
        <w:rFonts w:hint="default"/>
        <w:lang w:val="ru-RU" w:eastAsia="ru-RU" w:bidi="ru-RU"/>
      </w:rPr>
    </w:lvl>
    <w:lvl w:ilvl="5" w:tplc="7DE64F82">
      <w:numFmt w:val="bullet"/>
      <w:lvlText w:val="•"/>
      <w:lvlJc w:val="left"/>
      <w:pPr>
        <w:ind w:left="4247" w:hanging="140"/>
      </w:pPr>
      <w:rPr>
        <w:rFonts w:hint="default"/>
        <w:lang w:val="ru-RU" w:eastAsia="ru-RU" w:bidi="ru-RU"/>
      </w:rPr>
    </w:lvl>
    <w:lvl w:ilvl="6" w:tplc="822A07FA">
      <w:numFmt w:val="bullet"/>
      <w:lvlText w:val="•"/>
      <w:lvlJc w:val="left"/>
      <w:pPr>
        <w:ind w:left="5068" w:hanging="140"/>
      </w:pPr>
      <w:rPr>
        <w:rFonts w:hint="default"/>
        <w:lang w:val="ru-RU" w:eastAsia="ru-RU" w:bidi="ru-RU"/>
      </w:rPr>
    </w:lvl>
    <w:lvl w:ilvl="7" w:tplc="63202CE2">
      <w:numFmt w:val="bullet"/>
      <w:lvlText w:val="•"/>
      <w:lvlJc w:val="left"/>
      <w:pPr>
        <w:ind w:left="5889" w:hanging="140"/>
      </w:pPr>
      <w:rPr>
        <w:rFonts w:hint="default"/>
        <w:lang w:val="ru-RU" w:eastAsia="ru-RU" w:bidi="ru-RU"/>
      </w:rPr>
    </w:lvl>
    <w:lvl w:ilvl="8" w:tplc="44CA4746">
      <w:numFmt w:val="bullet"/>
      <w:lvlText w:val="•"/>
      <w:lvlJc w:val="left"/>
      <w:pPr>
        <w:ind w:left="6711" w:hanging="140"/>
      </w:pPr>
      <w:rPr>
        <w:rFonts w:hint="default"/>
        <w:lang w:val="ru-RU" w:eastAsia="ru-RU" w:bidi="ru-RU"/>
      </w:rPr>
    </w:lvl>
  </w:abstractNum>
  <w:abstractNum w:abstractNumId="14" w15:restartNumberingAfterBreak="0">
    <w:nsid w:val="37C407DF"/>
    <w:multiLevelType w:val="hybridMultilevel"/>
    <w:tmpl w:val="3B98AB50"/>
    <w:lvl w:ilvl="0" w:tplc="C17AEAB4">
      <w:numFmt w:val="bullet"/>
      <w:lvlText w:val="-"/>
      <w:lvlJc w:val="left"/>
      <w:pPr>
        <w:ind w:left="148" w:hanging="140"/>
      </w:pPr>
      <w:rPr>
        <w:rFonts w:ascii="Times New Roman" w:eastAsia="Times New Roman" w:hAnsi="Times New Roman" w:cs="Times New Roman" w:hint="default"/>
        <w:b/>
        <w:bCs/>
        <w:i/>
        <w:w w:val="99"/>
        <w:sz w:val="24"/>
        <w:szCs w:val="24"/>
        <w:lang w:val="ru-RU" w:eastAsia="ru-RU" w:bidi="ru-RU"/>
      </w:rPr>
    </w:lvl>
    <w:lvl w:ilvl="1" w:tplc="AC163DBC">
      <w:numFmt w:val="bullet"/>
      <w:lvlText w:val="•"/>
      <w:lvlJc w:val="left"/>
      <w:pPr>
        <w:ind w:left="961" w:hanging="140"/>
      </w:pPr>
      <w:rPr>
        <w:rFonts w:hint="default"/>
        <w:lang w:val="ru-RU" w:eastAsia="ru-RU" w:bidi="ru-RU"/>
      </w:rPr>
    </w:lvl>
    <w:lvl w:ilvl="2" w:tplc="A73E7A88">
      <w:numFmt w:val="bullet"/>
      <w:lvlText w:val="•"/>
      <w:lvlJc w:val="left"/>
      <w:pPr>
        <w:ind w:left="1782" w:hanging="140"/>
      </w:pPr>
      <w:rPr>
        <w:rFonts w:hint="default"/>
        <w:lang w:val="ru-RU" w:eastAsia="ru-RU" w:bidi="ru-RU"/>
      </w:rPr>
    </w:lvl>
    <w:lvl w:ilvl="3" w:tplc="37681808">
      <w:numFmt w:val="bullet"/>
      <w:lvlText w:val="•"/>
      <w:lvlJc w:val="left"/>
      <w:pPr>
        <w:ind w:left="2604" w:hanging="140"/>
      </w:pPr>
      <w:rPr>
        <w:rFonts w:hint="default"/>
        <w:lang w:val="ru-RU" w:eastAsia="ru-RU" w:bidi="ru-RU"/>
      </w:rPr>
    </w:lvl>
    <w:lvl w:ilvl="4" w:tplc="3530E1BA">
      <w:numFmt w:val="bullet"/>
      <w:lvlText w:val="•"/>
      <w:lvlJc w:val="left"/>
      <w:pPr>
        <w:ind w:left="3425" w:hanging="140"/>
      </w:pPr>
      <w:rPr>
        <w:rFonts w:hint="default"/>
        <w:lang w:val="ru-RU" w:eastAsia="ru-RU" w:bidi="ru-RU"/>
      </w:rPr>
    </w:lvl>
    <w:lvl w:ilvl="5" w:tplc="2F262104">
      <w:numFmt w:val="bullet"/>
      <w:lvlText w:val="•"/>
      <w:lvlJc w:val="left"/>
      <w:pPr>
        <w:ind w:left="4247" w:hanging="140"/>
      </w:pPr>
      <w:rPr>
        <w:rFonts w:hint="default"/>
        <w:lang w:val="ru-RU" w:eastAsia="ru-RU" w:bidi="ru-RU"/>
      </w:rPr>
    </w:lvl>
    <w:lvl w:ilvl="6" w:tplc="1B1C5912">
      <w:numFmt w:val="bullet"/>
      <w:lvlText w:val="•"/>
      <w:lvlJc w:val="left"/>
      <w:pPr>
        <w:ind w:left="5068" w:hanging="140"/>
      </w:pPr>
      <w:rPr>
        <w:rFonts w:hint="default"/>
        <w:lang w:val="ru-RU" w:eastAsia="ru-RU" w:bidi="ru-RU"/>
      </w:rPr>
    </w:lvl>
    <w:lvl w:ilvl="7" w:tplc="6B422D50">
      <w:numFmt w:val="bullet"/>
      <w:lvlText w:val="•"/>
      <w:lvlJc w:val="left"/>
      <w:pPr>
        <w:ind w:left="5889" w:hanging="140"/>
      </w:pPr>
      <w:rPr>
        <w:rFonts w:hint="default"/>
        <w:lang w:val="ru-RU" w:eastAsia="ru-RU" w:bidi="ru-RU"/>
      </w:rPr>
    </w:lvl>
    <w:lvl w:ilvl="8" w:tplc="C3DE9358">
      <w:numFmt w:val="bullet"/>
      <w:lvlText w:val="•"/>
      <w:lvlJc w:val="left"/>
      <w:pPr>
        <w:ind w:left="6711" w:hanging="140"/>
      </w:pPr>
      <w:rPr>
        <w:rFonts w:hint="default"/>
        <w:lang w:val="ru-RU" w:eastAsia="ru-RU" w:bidi="ru-RU"/>
      </w:rPr>
    </w:lvl>
  </w:abstractNum>
  <w:abstractNum w:abstractNumId="15" w15:restartNumberingAfterBreak="0">
    <w:nsid w:val="40135B73"/>
    <w:multiLevelType w:val="hybridMultilevel"/>
    <w:tmpl w:val="2D48AD18"/>
    <w:lvl w:ilvl="0" w:tplc="1FD69E94">
      <w:numFmt w:val="bullet"/>
      <w:lvlText w:val="-"/>
      <w:lvlJc w:val="left"/>
      <w:pPr>
        <w:ind w:left="138" w:hanging="130"/>
      </w:pPr>
      <w:rPr>
        <w:rFonts w:ascii="Times New Roman" w:eastAsia="Times New Roman" w:hAnsi="Times New Roman" w:cs="Times New Roman" w:hint="default"/>
        <w:b/>
        <w:bCs/>
        <w:i/>
        <w:w w:val="99"/>
        <w:sz w:val="24"/>
        <w:szCs w:val="24"/>
        <w:lang w:val="ru-RU" w:eastAsia="ru-RU" w:bidi="ru-RU"/>
      </w:rPr>
    </w:lvl>
    <w:lvl w:ilvl="1" w:tplc="1AB62264">
      <w:numFmt w:val="bullet"/>
      <w:lvlText w:val="•"/>
      <w:lvlJc w:val="left"/>
      <w:pPr>
        <w:ind w:left="961" w:hanging="130"/>
      </w:pPr>
      <w:rPr>
        <w:rFonts w:hint="default"/>
        <w:lang w:val="ru-RU" w:eastAsia="ru-RU" w:bidi="ru-RU"/>
      </w:rPr>
    </w:lvl>
    <w:lvl w:ilvl="2" w:tplc="9CE48382">
      <w:numFmt w:val="bullet"/>
      <w:lvlText w:val="•"/>
      <w:lvlJc w:val="left"/>
      <w:pPr>
        <w:ind w:left="1782" w:hanging="130"/>
      </w:pPr>
      <w:rPr>
        <w:rFonts w:hint="default"/>
        <w:lang w:val="ru-RU" w:eastAsia="ru-RU" w:bidi="ru-RU"/>
      </w:rPr>
    </w:lvl>
    <w:lvl w:ilvl="3" w:tplc="B3961ACA">
      <w:numFmt w:val="bullet"/>
      <w:lvlText w:val="•"/>
      <w:lvlJc w:val="left"/>
      <w:pPr>
        <w:ind w:left="2604" w:hanging="130"/>
      </w:pPr>
      <w:rPr>
        <w:rFonts w:hint="default"/>
        <w:lang w:val="ru-RU" w:eastAsia="ru-RU" w:bidi="ru-RU"/>
      </w:rPr>
    </w:lvl>
    <w:lvl w:ilvl="4" w:tplc="3F505444">
      <w:numFmt w:val="bullet"/>
      <w:lvlText w:val="•"/>
      <w:lvlJc w:val="left"/>
      <w:pPr>
        <w:ind w:left="3425" w:hanging="130"/>
      </w:pPr>
      <w:rPr>
        <w:rFonts w:hint="default"/>
        <w:lang w:val="ru-RU" w:eastAsia="ru-RU" w:bidi="ru-RU"/>
      </w:rPr>
    </w:lvl>
    <w:lvl w:ilvl="5" w:tplc="258E436A">
      <w:numFmt w:val="bullet"/>
      <w:lvlText w:val="•"/>
      <w:lvlJc w:val="left"/>
      <w:pPr>
        <w:ind w:left="4247" w:hanging="130"/>
      </w:pPr>
      <w:rPr>
        <w:rFonts w:hint="default"/>
        <w:lang w:val="ru-RU" w:eastAsia="ru-RU" w:bidi="ru-RU"/>
      </w:rPr>
    </w:lvl>
    <w:lvl w:ilvl="6" w:tplc="9D6A547C">
      <w:numFmt w:val="bullet"/>
      <w:lvlText w:val="•"/>
      <w:lvlJc w:val="left"/>
      <w:pPr>
        <w:ind w:left="5068" w:hanging="130"/>
      </w:pPr>
      <w:rPr>
        <w:rFonts w:hint="default"/>
        <w:lang w:val="ru-RU" w:eastAsia="ru-RU" w:bidi="ru-RU"/>
      </w:rPr>
    </w:lvl>
    <w:lvl w:ilvl="7" w:tplc="A2368C6C">
      <w:numFmt w:val="bullet"/>
      <w:lvlText w:val="•"/>
      <w:lvlJc w:val="left"/>
      <w:pPr>
        <w:ind w:left="5889" w:hanging="130"/>
      </w:pPr>
      <w:rPr>
        <w:rFonts w:hint="default"/>
        <w:lang w:val="ru-RU" w:eastAsia="ru-RU" w:bidi="ru-RU"/>
      </w:rPr>
    </w:lvl>
    <w:lvl w:ilvl="8" w:tplc="AFD291C4">
      <w:numFmt w:val="bullet"/>
      <w:lvlText w:val="•"/>
      <w:lvlJc w:val="left"/>
      <w:pPr>
        <w:ind w:left="6711" w:hanging="130"/>
      </w:pPr>
      <w:rPr>
        <w:rFonts w:hint="default"/>
        <w:lang w:val="ru-RU" w:eastAsia="ru-RU" w:bidi="ru-RU"/>
      </w:rPr>
    </w:lvl>
  </w:abstractNum>
  <w:abstractNum w:abstractNumId="16" w15:restartNumberingAfterBreak="0">
    <w:nsid w:val="45742D47"/>
    <w:multiLevelType w:val="hybridMultilevel"/>
    <w:tmpl w:val="6F709B48"/>
    <w:lvl w:ilvl="0" w:tplc="85F0C6C4">
      <w:numFmt w:val="bullet"/>
      <w:lvlText w:val="-"/>
      <w:lvlJc w:val="left"/>
      <w:pPr>
        <w:ind w:left="138" w:hanging="130"/>
      </w:pPr>
      <w:rPr>
        <w:rFonts w:ascii="Times New Roman" w:eastAsia="Times New Roman" w:hAnsi="Times New Roman" w:cs="Times New Roman" w:hint="default"/>
        <w:b/>
        <w:bCs/>
        <w:i/>
        <w:w w:val="99"/>
        <w:sz w:val="24"/>
        <w:szCs w:val="24"/>
        <w:lang w:val="ru-RU" w:eastAsia="ru-RU" w:bidi="ru-RU"/>
      </w:rPr>
    </w:lvl>
    <w:lvl w:ilvl="1" w:tplc="EC1C6CE4">
      <w:numFmt w:val="bullet"/>
      <w:lvlText w:val="•"/>
      <w:lvlJc w:val="left"/>
      <w:pPr>
        <w:ind w:left="961" w:hanging="130"/>
      </w:pPr>
      <w:rPr>
        <w:rFonts w:hint="default"/>
        <w:lang w:val="ru-RU" w:eastAsia="ru-RU" w:bidi="ru-RU"/>
      </w:rPr>
    </w:lvl>
    <w:lvl w:ilvl="2" w:tplc="F364C956">
      <w:numFmt w:val="bullet"/>
      <w:lvlText w:val="•"/>
      <w:lvlJc w:val="left"/>
      <w:pPr>
        <w:ind w:left="1782" w:hanging="130"/>
      </w:pPr>
      <w:rPr>
        <w:rFonts w:hint="default"/>
        <w:lang w:val="ru-RU" w:eastAsia="ru-RU" w:bidi="ru-RU"/>
      </w:rPr>
    </w:lvl>
    <w:lvl w:ilvl="3" w:tplc="7C540A08">
      <w:numFmt w:val="bullet"/>
      <w:lvlText w:val="•"/>
      <w:lvlJc w:val="left"/>
      <w:pPr>
        <w:ind w:left="2604" w:hanging="130"/>
      </w:pPr>
      <w:rPr>
        <w:rFonts w:hint="default"/>
        <w:lang w:val="ru-RU" w:eastAsia="ru-RU" w:bidi="ru-RU"/>
      </w:rPr>
    </w:lvl>
    <w:lvl w:ilvl="4" w:tplc="204EA064">
      <w:numFmt w:val="bullet"/>
      <w:lvlText w:val="•"/>
      <w:lvlJc w:val="left"/>
      <w:pPr>
        <w:ind w:left="3425" w:hanging="130"/>
      </w:pPr>
      <w:rPr>
        <w:rFonts w:hint="default"/>
        <w:lang w:val="ru-RU" w:eastAsia="ru-RU" w:bidi="ru-RU"/>
      </w:rPr>
    </w:lvl>
    <w:lvl w:ilvl="5" w:tplc="AFB0A658">
      <w:numFmt w:val="bullet"/>
      <w:lvlText w:val="•"/>
      <w:lvlJc w:val="left"/>
      <w:pPr>
        <w:ind w:left="4247" w:hanging="130"/>
      </w:pPr>
      <w:rPr>
        <w:rFonts w:hint="default"/>
        <w:lang w:val="ru-RU" w:eastAsia="ru-RU" w:bidi="ru-RU"/>
      </w:rPr>
    </w:lvl>
    <w:lvl w:ilvl="6" w:tplc="2DE4CDC2">
      <w:numFmt w:val="bullet"/>
      <w:lvlText w:val="•"/>
      <w:lvlJc w:val="left"/>
      <w:pPr>
        <w:ind w:left="5068" w:hanging="130"/>
      </w:pPr>
      <w:rPr>
        <w:rFonts w:hint="default"/>
        <w:lang w:val="ru-RU" w:eastAsia="ru-RU" w:bidi="ru-RU"/>
      </w:rPr>
    </w:lvl>
    <w:lvl w:ilvl="7" w:tplc="327C3808">
      <w:numFmt w:val="bullet"/>
      <w:lvlText w:val="•"/>
      <w:lvlJc w:val="left"/>
      <w:pPr>
        <w:ind w:left="5889" w:hanging="130"/>
      </w:pPr>
      <w:rPr>
        <w:rFonts w:hint="default"/>
        <w:lang w:val="ru-RU" w:eastAsia="ru-RU" w:bidi="ru-RU"/>
      </w:rPr>
    </w:lvl>
    <w:lvl w:ilvl="8" w:tplc="E932D312">
      <w:numFmt w:val="bullet"/>
      <w:lvlText w:val="•"/>
      <w:lvlJc w:val="left"/>
      <w:pPr>
        <w:ind w:left="6711" w:hanging="130"/>
      </w:pPr>
      <w:rPr>
        <w:rFonts w:hint="default"/>
        <w:lang w:val="ru-RU" w:eastAsia="ru-RU" w:bidi="ru-RU"/>
      </w:rPr>
    </w:lvl>
  </w:abstractNum>
  <w:abstractNum w:abstractNumId="17" w15:restartNumberingAfterBreak="0">
    <w:nsid w:val="47E678B9"/>
    <w:multiLevelType w:val="hybridMultilevel"/>
    <w:tmpl w:val="4ACCCB64"/>
    <w:lvl w:ilvl="0" w:tplc="3516FF98">
      <w:numFmt w:val="bullet"/>
      <w:lvlText w:val="-"/>
      <w:lvlJc w:val="left"/>
      <w:pPr>
        <w:ind w:left="148" w:hanging="140"/>
      </w:pPr>
      <w:rPr>
        <w:rFonts w:ascii="Times New Roman" w:eastAsia="Times New Roman" w:hAnsi="Times New Roman" w:cs="Times New Roman" w:hint="default"/>
        <w:b/>
        <w:bCs/>
        <w:i/>
        <w:w w:val="99"/>
        <w:sz w:val="24"/>
        <w:szCs w:val="24"/>
        <w:lang w:val="ru-RU" w:eastAsia="ru-RU" w:bidi="ru-RU"/>
      </w:rPr>
    </w:lvl>
    <w:lvl w:ilvl="1" w:tplc="2724D73A">
      <w:numFmt w:val="bullet"/>
      <w:lvlText w:val="•"/>
      <w:lvlJc w:val="left"/>
      <w:pPr>
        <w:ind w:left="961" w:hanging="140"/>
      </w:pPr>
      <w:rPr>
        <w:rFonts w:hint="default"/>
        <w:lang w:val="ru-RU" w:eastAsia="ru-RU" w:bidi="ru-RU"/>
      </w:rPr>
    </w:lvl>
    <w:lvl w:ilvl="2" w:tplc="56CC59A0">
      <w:numFmt w:val="bullet"/>
      <w:lvlText w:val="•"/>
      <w:lvlJc w:val="left"/>
      <w:pPr>
        <w:ind w:left="1782" w:hanging="140"/>
      </w:pPr>
      <w:rPr>
        <w:rFonts w:hint="default"/>
        <w:lang w:val="ru-RU" w:eastAsia="ru-RU" w:bidi="ru-RU"/>
      </w:rPr>
    </w:lvl>
    <w:lvl w:ilvl="3" w:tplc="C8C854A8">
      <w:numFmt w:val="bullet"/>
      <w:lvlText w:val="•"/>
      <w:lvlJc w:val="left"/>
      <w:pPr>
        <w:ind w:left="2604" w:hanging="140"/>
      </w:pPr>
      <w:rPr>
        <w:rFonts w:hint="default"/>
        <w:lang w:val="ru-RU" w:eastAsia="ru-RU" w:bidi="ru-RU"/>
      </w:rPr>
    </w:lvl>
    <w:lvl w:ilvl="4" w:tplc="1EB0B1A0">
      <w:numFmt w:val="bullet"/>
      <w:lvlText w:val="•"/>
      <w:lvlJc w:val="left"/>
      <w:pPr>
        <w:ind w:left="3425" w:hanging="140"/>
      </w:pPr>
      <w:rPr>
        <w:rFonts w:hint="default"/>
        <w:lang w:val="ru-RU" w:eastAsia="ru-RU" w:bidi="ru-RU"/>
      </w:rPr>
    </w:lvl>
    <w:lvl w:ilvl="5" w:tplc="DB8E773E">
      <w:numFmt w:val="bullet"/>
      <w:lvlText w:val="•"/>
      <w:lvlJc w:val="left"/>
      <w:pPr>
        <w:ind w:left="4247" w:hanging="140"/>
      </w:pPr>
      <w:rPr>
        <w:rFonts w:hint="default"/>
        <w:lang w:val="ru-RU" w:eastAsia="ru-RU" w:bidi="ru-RU"/>
      </w:rPr>
    </w:lvl>
    <w:lvl w:ilvl="6" w:tplc="EF46148A">
      <w:numFmt w:val="bullet"/>
      <w:lvlText w:val="•"/>
      <w:lvlJc w:val="left"/>
      <w:pPr>
        <w:ind w:left="5068" w:hanging="140"/>
      </w:pPr>
      <w:rPr>
        <w:rFonts w:hint="default"/>
        <w:lang w:val="ru-RU" w:eastAsia="ru-RU" w:bidi="ru-RU"/>
      </w:rPr>
    </w:lvl>
    <w:lvl w:ilvl="7" w:tplc="5748C294">
      <w:numFmt w:val="bullet"/>
      <w:lvlText w:val="•"/>
      <w:lvlJc w:val="left"/>
      <w:pPr>
        <w:ind w:left="5889" w:hanging="140"/>
      </w:pPr>
      <w:rPr>
        <w:rFonts w:hint="default"/>
        <w:lang w:val="ru-RU" w:eastAsia="ru-RU" w:bidi="ru-RU"/>
      </w:rPr>
    </w:lvl>
    <w:lvl w:ilvl="8" w:tplc="406838E4">
      <w:numFmt w:val="bullet"/>
      <w:lvlText w:val="•"/>
      <w:lvlJc w:val="left"/>
      <w:pPr>
        <w:ind w:left="6711" w:hanging="140"/>
      </w:pPr>
      <w:rPr>
        <w:rFonts w:hint="default"/>
        <w:lang w:val="ru-RU" w:eastAsia="ru-RU" w:bidi="ru-RU"/>
      </w:rPr>
    </w:lvl>
  </w:abstractNum>
  <w:abstractNum w:abstractNumId="18" w15:restartNumberingAfterBreak="0">
    <w:nsid w:val="4BEA22FA"/>
    <w:multiLevelType w:val="hybridMultilevel"/>
    <w:tmpl w:val="F6B66D5E"/>
    <w:lvl w:ilvl="0" w:tplc="41DC0712">
      <w:numFmt w:val="bullet"/>
      <w:lvlText w:val="-"/>
      <w:lvlJc w:val="left"/>
      <w:pPr>
        <w:ind w:left="14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B20C12CC">
      <w:numFmt w:val="bullet"/>
      <w:lvlText w:val="•"/>
      <w:lvlJc w:val="left"/>
      <w:pPr>
        <w:ind w:left="961" w:hanging="140"/>
      </w:pPr>
      <w:rPr>
        <w:rFonts w:hint="default"/>
        <w:lang w:val="ru-RU" w:eastAsia="ru-RU" w:bidi="ru-RU"/>
      </w:rPr>
    </w:lvl>
    <w:lvl w:ilvl="2" w:tplc="6A000F8E">
      <w:numFmt w:val="bullet"/>
      <w:lvlText w:val="•"/>
      <w:lvlJc w:val="left"/>
      <w:pPr>
        <w:ind w:left="1782" w:hanging="140"/>
      </w:pPr>
      <w:rPr>
        <w:rFonts w:hint="default"/>
        <w:lang w:val="ru-RU" w:eastAsia="ru-RU" w:bidi="ru-RU"/>
      </w:rPr>
    </w:lvl>
    <w:lvl w:ilvl="3" w:tplc="3C9EE820">
      <w:numFmt w:val="bullet"/>
      <w:lvlText w:val="•"/>
      <w:lvlJc w:val="left"/>
      <w:pPr>
        <w:ind w:left="2604" w:hanging="140"/>
      </w:pPr>
      <w:rPr>
        <w:rFonts w:hint="default"/>
        <w:lang w:val="ru-RU" w:eastAsia="ru-RU" w:bidi="ru-RU"/>
      </w:rPr>
    </w:lvl>
    <w:lvl w:ilvl="4" w:tplc="A1386496">
      <w:numFmt w:val="bullet"/>
      <w:lvlText w:val="•"/>
      <w:lvlJc w:val="left"/>
      <w:pPr>
        <w:ind w:left="3425" w:hanging="140"/>
      </w:pPr>
      <w:rPr>
        <w:rFonts w:hint="default"/>
        <w:lang w:val="ru-RU" w:eastAsia="ru-RU" w:bidi="ru-RU"/>
      </w:rPr>
    </w:lvl>
    <w:lvl w:ilvl="5" w:tplc="4DF4E4EE">
      <w:numFmt w:val="bullet"/>
      <w:lvlText w:val="•"/>
      <w:lvlJc w:val="left"/>
      <w:pPr>
        <w:ind w:left="4247" w:hanging="140"/>
      </w:pPr>
      <w:rPr>
        <w:rFonts w:hint="default"/>
        <w:lang w:val="ru-RU" w:eastAsia="ru-RU" w:bidi="ru-RU"/>
      </w:rPr>
    </w:lvl>
    <w:lvl w:ilvl="6" w:tplc="18B2B758">
      <w:numFmt w:val="bullet"/>
      <w:lvlText w:val="•"/>
      <w:lvlJc w:val="left"/>
      <w:pPr>
        <w:ind w:left="5068" w:hanging="140"/>
      </w:pPr>
      <w:rPr>
        <w:rFonts w:hint="default"/>
        <w:lang w:val="ru-RU" w:eastAsia="ru-RU" w:bidi="ru-RU"/>
      </w:rPr>
    </w:lvl>
    <w:lvl w:ilvl="7" w:tplc="41F4C30E">
      <w:numFmt w:val="bullet"/>
      <w:lvlText w:val="•"/>
      <w:lvlJc w:val="left"/>
      <w:pPr>
        <w:ind w:left="5889" w:hanging="140"/>
      </w:pPr>
      <w:rPr>
        <w:rFonts w:hint="default"/>
        <w:lang w:val="ru-RU" w:eastAsia="ru-RU" w:bidi="ru-RU"/>
      </w:rPr>
    </w:lvl>
    <w:lvl w:ilvl="8" w:tplc="9B3CD646">
      <w:numFmt w:val="bullet"/>
      <w:lvlText w:val="•"/>
      <w:lvlJc w:val="left"/>
      <w:pPr>
        <w:ind w:left="6711" w:hanging="140"/>
      </w:pPr>
      <w:rPr>
        <w:rFonts w:hint="default"/>
        <w:lang w:val="ru-RU" w:eastAsia="ru-RU" w:bidi="ru-RU"/>
      </w:rPr>
    </w:lvl>
  </w:abstractNum>
  <w:abstractNum w:abstractNumId="19" w15:restartNumberingAfterBreak="0">
    <w:nsid w:val="50632C74"/>
    <w:multiLevelType w:val="multilevel"/>
    <w:tmpl w:val="8E1AF29E"/>
    <w:lvl w:ilvl="0">
      <w:start w:val="1"/>
      <w:numFmt w:val="decimal"/>
      <w:lvlText w:val="%1"/>
      <w:lvlJc w:val="left"/>
      <w:pPr>
        <w:ind w:left="1079" w:hanging="361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79" w:hanging="361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2835" w:hanging="361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713" w:hanging="36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591" w:hanging="36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69" w:hanging="36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347" w:hanging="36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25" w:hanging="36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03" w:hanging="361"/>
      </w:pPr>
      <w:rPr>
        <w:rFonts w:hint="default"/>
        <w:lang w:val="ru-RU" w:eastAsia="ru-RU" w:bidi="ru-RU"/>
      </w:rPr>
    </w:lvl>
  </w:abstractNum>
  <w:abstractNum w:abstractNumId="20" w15:restartNumberingAfterBreak="0">
    <w:nsid w:val="521A74DF"/>
    <w:multiLevelType w:val="hybridMultilevel"/>
    <w:tmpl w:val="E3CCA1AE"/>
    <w:lvl w:ilvl="0" w:tplc="370AE13C">
      <w:start w:val="1"/>
      <w:numFmt w:val="decimal"/>
      <w:lvlText w:val="%1."/>
      <w:lvlJc w:val="left"/>
      <w:pPr>
        <w:ind w:left="762" w:hanging="66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ru-RU" w:bidi="ru-RU"/>
      </w:rPr>
    </w:lvl>
    <w:lvl w:ilvl="1" w:tplc="6E5AF0A8">
      <w:start w:val="1"/>
      <w:numFmt w:val="decimal"/>
      <w:lvlText w:val="%2."/>
      <w:lvlJc w:val="left"/>
      <w:pPr>
        <w:ind w:left="2864" w:hanging="709"/>
        <w:jc w:val="righ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  <w:lang w:val="ru-RU" w:eastAsia="ru-RU" w:bidi="ru-RU"/>
      </w:rPr>
    </w:lvl>
    <w:lvl w:ilvl="2" w:tplc="F03E288E">
      <w:numFmt w:val="bullet"/>
      <w:lvlText w:val="•"/>
      <w:lvlJc w:val="left"/>
      <w:pPr>
        <w:ind w:left="3613" w:hanging="709"/>
      </w:pPr>
      <w:rPr>
        <w:rFonts w:hint="default"/>
        <w:lang w:val="ru-RU" w:eastAsia="ru-RU" w:bidi="ru-RU"/>
      </w:rPr>
    </w:lvl>
    <w:lvl w:ilvl="3" w:tplc="4906E20A">
      <w:numFmt w:val="bullet"/>
      <w:lvlText w:val="•"/>
      <w:lvlJc w:val="left"/>
      <w:pPr>
        <w:ind w:left="4366" w:hanging="709"/>
      </w:pPr>
      <w:rPr>
        <w:rFonts w:hint="default"/>
        <w:lang w:val="ru-RU" w:eastAsia="ru-RU" w:bidi="ru-RU"/>
      </w:rPr>
    </w:lvl>
    <w:lvl w:ilvl="4" w:tplc="5A024FD8">
      <w:numFmt w:val="bullet"/>
      <w:lvlText w:val="•"/>
      <w:lvlJc w:val="left"/>
      <w:pPr>
        <w:ind w:left="5119" w:hanging="709"/>
      </w:pPr>
      <w:rPr>
        <w:rFonts w:hint="default"/>
        <w:lang w:val="ru-RU" w:eastAsia="ru-RU" w:bidi="ru-RU"/>
      </w:rPr>
    </w:lvl>
    <w:lvl w:ilvl="5" w:tplc="63842E02">
      <w:numFmt w:val="bullet"/>
      <w:lvlText w:val="•"/>
      <w:lvlJc w:val="left"/>
      <w:pPr>
        <w:ind w:left="5872" w:hanging="709"/>
      </w:pPr>
      <w:rPr>
        <w:rFonts w:hint="default"/>
        <w:lang w:val="ru-RU" w:eastAsia="ru-RU" w:bidi="ru-RU"/>
      </w:rPr>
    </w:lvl>
    <w:lvl w:ilvl="6" w:tplc="517C6284">
      <w:numFmt w:val="bullet"/>
      <w:lvlText w:val="•"/>
      <w:lvlJc w:val="left"/>
      <w:pPr>
        <w:ind w:left="6626" w:hanging="709"/>
      </w:pPr>
      <w:rPr>
        <w:rFonts w:hint="default"/>
        <w:lang w:val="ru-RU" w:eastAsia="ru-RU" w:bidi="ru-RU"/>
      </w:rPr>
    </w:lvl>
    <w:lvl w:ilvl="7" w:tplc="E81AD5D0">
      <w:numFmt w:val="bullet"/>
      <w:lvlText w:val="•"/>
      <w:lvlJc w:val="left"/>
      <w:pPr>
        <w:ind w:left="7379" w:hanging="709"/>
      </w:pPr>
      <w:rPr>
        <w:rFonts w:hint="default"/>
        <w:lang w:val="ru-RU" w:eastAsia="ru-RU" w:bidi="ru-RU"/>
      </w:rPr>
    </w:lvl>
    <w:lvl w:ilvl="8" w:tplc="055CE044">
      <w:numFmt w:val="bullet"/>
      <w:lvlText w:val="•"/>
      <w:lvlJc w:val="left"/>
      <w:pPr>
        <w:ind w:left="8132" w:hanging="709"/>
      </w:pPr>
      <w:rPr>
        <w:rFonts w:hint="default"/>
        <w:lang w:val="ru-RU" w:eastAsia="ru-RU" w:bidi="ru-RU"/>
      </w:rPr>
    </w:lvl>
  </w:abstractNum>
  <w:abstractNum w:abstractNumId="21" w15:restartNumberingAfterBreak="0">
    <w:nsid w:val="53285F2F"/>
    <w:multiLevelType w:val="multilevel"/>
    <w:tmpl w:val="3B80EC66"/>
    <w:lvl w:ilvl="0">
      <w:start w:val="1"/>
      <w:numFmt w:val="decimal"/>
      <w:lvlText w:val="%1."/>
      <w:lvlJc w:val="left"/>
      <w:pPr>
        <w:ind w:left="448" w:hanging="332"/>
        <w:jc w:val="left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558" w:hanging="42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980" w:hanging="42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84" w:hanging="42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89" w:hanging="42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994" w:hanging="42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999" w:hanging="42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04" w:hanging="42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09" w:hanging="420"/>
      </w:pPr>
      <w:rPr>
        <w:rFonts w:hint="default"/>
        <w:lang w:val="ru-RU" w:eastAsia="ru-RU" w:bidi="ru-RU"/>
      </w:rPr>
    </w:lvl>
  </w:abstractNum>
  <w:abstractNum w:abstractNumId="22" w15:restartNumberingAfterBreak="0">
    <w:nsid w:val="5588054D"/>
    <w:multiLevelType w:val="hybridMultilevel"/>
    <w:tmpl w:val="38268C84"/>
    <w:lvl w:ilvl="0" w:tplc="1ACED730">
      <w:numFmt w:val="bullet"/>
      <w:lvlText w:val="-"/>
      <w:lvlJc w:val="left"/>
      <w:pPr>
        <w:ind w:left="138" w:hanging="130"/>
      </w:pPr>
      <w:rPr>
        <w:rFonts w:ascii="Times New Roman" w:eastAsia="Times New Roman" w:hAnsi="Times New Roman" w:cs="Times New Roman" w:hint="default"/>
        <w:b/>
        <w:bCs/>
        <w:i/>
        <w:w w:val="99"/>
        <w:sz w:val="24"/>
        <w:szCs w:val="24"/>
        <w:lang w:val="ru-RU" w:eastAsia="ru-RU" w:bidi="ru-RU"/>
      </w:rPr>
    </w:lvl>
    <w:lvl w:ilvl="1" w:tplc="ECA8962C">
      <w:numFmt w:val="bullet"/>
      <w:lvlText w:val="•"/>
      <w:lvlJc w:val="left"/>
      <w:pPr>
        <w:ind w:left="961" w:hanging="130"/>
      </w:pPr>
      <w:rPr>
        <w:rFonts w:hint="default"/>
        <w:lang w:val="ru-RU" w:eastAsia="ru-RU" w:bidi="ru-RU"/>
      </w:rPr>
    </w:lvl>
    <w:lvl w:ilvl="2" w:tplc="A1AA88B6">
      <w:numFmt w:val="bullet"/>
      <w:lvlText w:val="•"/>
      <w:lvlJc w:val="left"/>
      <w:pPr>
        <w:ind w:left="1782" w:hanging="130"/>
      </w:pPr>
      <w:rPr>
        <w:rFonts w:hint="default"/>
        <w:lang w:val="ru-RU" w:eastAsia="ru-RU" w:bidi="ru-RU"/>
      </w:rPr>
    </w:lvl>
    <w:lvl w:ilvl="3" w:tplc="3076A15C">
      <w:numFmt w:val="bullet"/>
      <w:lvlText w:val="•"/>
      <w:lvlJc w:val="left"/>
      <w:pPr>
        <w:ind w:left="2604" w:hanging="130"/>
      </w:pPr>
      <w:rPr>
        <w:rFonts w:hint="default"/>
        <w:lang w:val="ru-RU" w:eastAsia="ru-RU" w:bidi="ru-RU"/>
      </w:rPr>
    </w:lvl>
    <w:lvl w:ilvl="4" w:tplc="AEDA69A4">
      <w:numFmt w:val="bullet"/>
      <w:lvlText w:val="•"/>
      <w:lvlJc w:val="left"/>
      <w:pPr>
        <w:ind w:left="3425" w:hanging="130"/>
      </w:pPr>
      <w:rPr>
        <w:rFonts w:hint="default"/>
        <w:lang w:val="ru-RU" w:eastAsia="ru-RU" w:bidi="ru-RU"/>
      </w:rPr>
    </w:lvl>
    <w:lvl w:ilvl="5" w:tplc="59F81B82">
      <w:numFmt w:val="bullet"/>
      <w:lvlText w:val="•"/>
      <w:lvlJc w:val="left"/>
      <w:pPr>
        <w:ind w:left="4247" w:hanging="130"/>
      </w:pPr>
      <w:rPr>
        <w:rFonts w:hint="default"/>
        <w:lang w:val="ru-RU" w:eastAsia="ru-RU" w:bidi="ru-RU"/>
      </w:rPr>
    </w:lvl>
    <w:lvl w:ilvl="6" w:tplc="A4329888">
      <w:numFmt w:val="bullet"/>
      <w:lvlText w:val="•"/>
      <w:lvlJc w:val="left"/>
      <w:pPr>
        <w:ind w:left="5068" w:hanging="130"/>
      </w:pPr>
      <w:rPr>
        <w:rFonts w:hint="default"/>
        <w:lang w:val="ru-RU" w:eastAsia="ru-RU" w:bidi="ru-RU"/>
      </w:rPr>
    </w:lvl>
    <w:lvl w:ilvl="7" w:tplc="0A06C1C6">
      <w:numFmt w:val="bullet"/>
      <w:lvlText w:val="•"/>
      <w:lvlJc w:val="left"/>
      <w:pPr>
        <w:ind w:left="5889" w:hanging="130"/>
      </w:pPr>
      <w:rPr>
        <w:rFonts w:hint="default"/>
        <w:lang w:val="ru-RU" w:eastAsia="ru-RU" w:bidi="ru-RU"/>
      </w:rPr>
    </w:lvl>
    <w:lvl w:ilvl="8" w:tplc="7830387E">
      <w:numFmt w:val="bullet"/>
      <w:lvlText w:val="•"/>
      <w:lvlJc w:val="left"/>
      <w:pPr>
        <w:ind w:left="6711" w:hanging="130"/>
      </w:pPr>
      <w:rPr>
        <w:rFonts w:hint="default"/>
        <w:lang w:val="ru-RU" w:eastAsia="ru-RU" w:bidi="ru-RU"/>
      </w:rPr>
    </w:lvl>
  </w:abstractNum>
  <w:abstractNum w:abstractNumId="23" w15:restartNumberingAfterBreak="0">
    <w:nsid w:val="56B77E6A"/>
    <w:multiLevelType w:val="hybridMultilevel"/>
    <w:tmpl w:val="001EFDA6"/>
    <w:lvl w:ilvl="0" w:tplc="69F086E8">
      <w:numFmt w:val="bullet"/>
      <w:lvlText w:val="-"/>
      <w:lvlJc w:val="left"/>
      <w:pPr>
        <w:ind w:left="148" w:hanging="140"/>
      </w:pPr>
      <w:rPr>
        <w:rFonts w:ascii="Times New Roman" w:eastAsia="Times New Roman" w:hAnsi="Times New Roman" w:cs="Times New Roman" w:hint="default"/>
        <w:b/>
        <w:bCs/>
        <w:i/>
        <w:w w:val="99"/>
        <w:sz w:val="24"/>
        <w:szCs w:val="24"/>
        <w:lang w:val="ru-RU" w:eastAsia="ru-RU" w:bidi="ru-RU"/>
      </w:rPr>
    </w:lvl>
    <w:lvl w:ilvl="1" w:tplc="F02C7E26">
      <w:numFmt w:val="bullet"/>
      <w:lvlText w:val="•"/>
      <w:lvlJc w:val="left"/>
      <w:pPr>
        <w:ind w:left="961" w:hanging="140"/>
      </w:pPr>
      <w:rPr>
        <w:rFonts w:hint="default"/>
        <w:lang w:val="ru-RU" w:eastAsia="ru-RU" w:bidi="ru-RU"/>
      </w:rPr>
    </w:lvl>
    <w:lvl w:ilvl="2" w:tplc="1C12442E">
      <w:numFmt w:val="bullet"/>
      <w:lvlText w:val="•"/>
      <w:lvlJc w:val="left"/>
      <w:pPr>
        <w:ind w:left="1782" w:hanging="140"/>
      </w:pPr>
      <w:rPr>
        <w:rFonts w:hint="default"/>
        <w:lang w:val="ru-RU" w:eastAsia="ru-RU" w:bidi="ru-RU"/>
      </w:rPr>
    </w:lvl>
    <w:lvl w:ilvl="3" w:tplc="0AEA1F24">
      <w:numFmt w:val="bullet"/>
      <w:lvlText w:val="•"/>
      <w:lvlJc w:val="left"/>
      <w:pPr>
        <w:ind w:left="2604" w:hanging="140"/>
      </w:pPr>
      <w:rPr>
        <w:rFonts w:hint="default"/>
        <w:lang w:val="ru-RU" w:eastAsia="ru-RU" w:bidi="ru-RU"/>
      </w:rPr>
    </w:lvl>
    <w:lvl w:ilvl="4" w:tplc="098EEB3A">
      <w:numFmt w:val="bullet"/>
      <w:lvlText w:val="•"/>
      <w:lvlJc w:val="left"/>
      <w:pPr>
        <w:ind w:left="3425" w:hanging="140"/>
      </w:pPr>
      <w:rPr>
        <w:rFonts w:hint="default"/>
        <w:lang w:val="ru-RU" w:eastAsia="ru-RU" w:bidi="ru-RU"/>
      </w:rPr>
    </w:lvl>
    <w:lvl w:ilvl="5" w:tplc="90F47F86">
      <w:numFmt w:val="bullet"/>
      <w:lvlText w:val="•"/>
      <w:lvlJc w:val="left"/>
      <w:pPr>
        <w:ind w:left="4247" w:hanging="140"/>
      </w:pPr>
      <w:rPr>
        <w:rFonts w:hint="default"/>
        <w:lang w:val="ru-RU" w:eastAsia="ru-RU" w:bidi="ru-RU"/>
      </w:rPr>
    </w:lvl>
    <w:lvl w:ilvl="6" w:tplc="A9862088">
      <w:numFmt w:val="bullet"/>
      <w:lvlText w:val="•"/>
      <w:lvlJc w:val="left"/>
      <w:pPr>
        <w:ind w:left="5068" w:hanging="140"/>
      </w:pPr>
      <w:rPr>
        <w:rFonts w:hint="default"/>
        <w:lang w:val="ru-RU" w:eastAsia="ru-RU" w:bidi="ru-RU"/>
      </w:rPr>
    </w:lvl>
    <w:lvl w:ilvl="7" w:tplc="4BDC9A54">
      <w:numFmt w:val="bullet"/>
      <w:lvlText w:val="•"/>
      <w:lvlJc w:val="left"/>
      <w:pPr>
        <w:ind w:left="5889" w:hanging="140"/>
      </w:pPr>
      <w:rPr>
        <w:rFonts w:hint="default"/>
        <w:lang w:val="ru-RU" w:eastAsia="ru-RU" w:bidi="ru-RU"/>
      </w:rPr>
    </w:lvl>
    <w:lvl w:ilvl="8" w:tplc="0B66AB52">
      <w:numFmt w:val="bullet"/>
      <w:lvlText w:val="•"/>
      <w:lvlJc w:val="left"/>
      <w:pPr>
        <w:ind w:left="6711" w:hanging="140"/>
      </w:pPr>
      <w:rPr>
        <w:rFonts w:hint="default"/>
        <w:lang w:val="ru-RU" w:eastAsia="ru-RU" w:bidi="ru-RU"/>
      </w:rPr>
    </w:lvl>
  </w:abstractNum>
  <w:abstractNum w:abstractNumId="24" w15:restartNumberingAfterBreak="0">
    <w:nsid w:val="57017EF0"/>
    <w:multiLevelType w:val="hybridMultilevel"/>
    <w:tmpl w:val="3F68D924"/>
    <w:lvl w:ilvl="0" w:tplc="F2DA52AA">
      <w:numFmt w:val="bullet"/>
      <w:lvlText w:val="-"/>
      <w:lvlJc w:val="left"/>
      <w:pPr>
        <w:ind w:left="143" w:hanging="135"/>
      </w:pPr>
      <w:rPr>
        <w:rFonts w:ascii="Times New Roman" w:eastAsia="Times New Roman" w:hAnsi="Times New Roman" w:cs="Times New Roman" w:hint="default"/>
        <w:b/>
        <w:bCs/>
        <w:i/>
        <w:w w:val="99"/>
        <w:sz w:val="24"/>
        <w:szCs w:val="24"/>
        <w:lang w:val="ru-RU" w:eastAsia="ru-RU" w:bidi="ru-RU"/>
      </w:rPr>
    </w:lvl>
    <w:lvl w:ilvl="1" w:tplc="D592FCCA">
      <w:numFmt w:val="bullet"/>
      <w:lvlText w:val="•"/>
      <w:lvlJc w:val="left"/>
      <w:pPr>
        <w:ind w:left="961" w:hanging="135"/>
      </w:pPr>
      <w:rPr>
        <w:rFonts w:hint="default"/>
        <w:lang w:val="ru-RU" w:eastAsia="ru-RU" w:bidi="ru-RU"/>
      </w:rPr>
    </w:lvl>
    <w:lvl w:ilvl="2" w:tplc="613A4DFE">
      <w:numFmt w:val="bullet"/>
      <w:lvlText w:val="•"/>
      <w:lvlJc w:val="left"/>
      <w:pPr>
        <w:ind w:left="1782" w:hanging="135"/>
      </w:pPr>
      <w:rPr>
        <w:rFonts w:hint="default"/>
        <w:lang w:val="ru-RU" w:eastAsia="ru-RU" w:bidi="ru-RU"/>
      </w:rPr>
    </w:lvl>
    <w:lvl w:ilvl="3" w:tplc="72524702">
      <w:numFmt w:val="bullet"/>
      <w:lvlText w:val="•"/>
      <w:lvlJc w:val="left"/>
      <w:pPr>
        <w:ind w:left="2604" w:hanging="135"/>
      </w:pPr>
      <w:rPr>
        <w:rFonts w:hint="default"/>
        <w:lang w:val="ru-RU" w:eastAsia="ru-RU" w:bidi="ru-RU"/>
      </w:rPr>
    </w:lvl>
    <w:lvl w:ilvl="4" w:tplc="94FE3A3A">
      <w:numFmt w:val="bullet"/>
      <w:lvlText w:val="•"/>
      <w:lvlJc w:val="left"/>
      <w:pPr>
        <w:ind w:left="3425" w:hanging="135"/>
      </w:pPr>
      <w:rPr>
        <w:rFonts w:hint="default"/>
        <w:lang w:val="ru-RU" w:eastAsia="ru-RU" w:bidi="ru-RU"/>
      </w:rPr>
    </w:lvl>
    <w:lvl w:ilvl="5" w:tplc="3814D844">
      <w:numFmt w:val="bullet"/>
      <w:lvlText w:val="•"/>
      <w:lvlJc w:val="left"/>
      <w:pPr>
        <w:ind w:left="4247" w:hanging="135"/>
      </w:pPr>
      <w:rPr>
        <w:rFonts w:hint="default"/>
        <w:lang w:val="ru-RU" w:eastAsia="ru-RU" w:bidi="ru-RU"/>
      </w:rPr>
    </w:lvl>
    <w:lvl w:ilvl="6" w:tplc="45809702">
      <w:numFmt w:val="bullet"/>
      <w:lvlText w:val="•"/>
      <w:lvlJc w:val="left"/>
      <w:pPr>
        <w:ind w:left="5068" w:hanging="135"/>
      </w:pPr>
      <w:rPr>
        <w:rFonts w:hint="default"/>
        <w:lang w:val="ru-RU" w:eastAsia="ru-RU" w:bidi="ru-RU"/>
      </w:rPr>
    </w:lvl>
    <w:lvl w:ilvl="7" w:tplc="D3088C4E">
      <w:numFmt w:val="bullet"/>
      <w:lvlText w:val="•"/>
      <w:lvlJc w:val="left"/>
      <w:pPr>
        <w:ind w:left="5889" w:hanging="135"/>
      </w:pPr>
      <w:rPr>
        <w:rFonts w:hint="default"/>
        <w:lang w:val="ru-RU" w:eastAsia="ru-RU" w:bidi="ru-RU"/>
      </w:rPr>
    </w:lvl>
    <w:lvl w:ilvl="8" w:tplc="13C02B98">
      <w:numFmt w:val="bullet"/>
      <w:lvlText w:val="•"/>
      <w:lvlJc w:val="left"/>
      <w:pPr>
        <w:ind w:left="6711" w:hanging="135"/>
      </w:pPr>
      <w:rPr>
        <w:rFonts w:hint="default"/>
        <w:lang w:val="ru-RU" w:eastAsia="ru-RU" w:bidi="ru-RU"/>
      </w:rPr>
    </w:lvl>
  </w:abstractNum>
  <w:abstractNum w:abstractNumId="25" w15:restartNumberingAfterBreak="0">
    <w:nsid w:val="5F382E0E"/>
    <w:multiLevelType w:val="hybridMultilevel"/>
    <w:tmpl w:val="34CE0B7A"/>
    <w:lvl w:ilvl="0" w:tplc="B1049C4E">
      <w:start w:val="1"/>
      <w:numFmt w:val="decimal"/>
      <w:lvlText w:val="%1."/>
      <w:lvlJc w:val="left"/>
      <w:pPr>
        <w:ind w:left="138" w:hanging="351"/>
        <w:jc w:val="left"/>
      </w:pPr>
      <w:rPr>
        <w:rFonts w:ascii="Times New Roman" w:eastAsia="Times New Roman" w:hAnsi="Times New Roman" w:cs="Times New Roman" w:hint="default"/>
        <w:spacing w:val="-10"/>
        <w:w w:val="100"/>
        <w:sz w:val="24"/>
        <w:szCs w:val="24"/>
        <w:lang w:val="ru-RU" w:eastAsia="ru-RU" w:bidi="ru-RU"/>
      </w:rPr>
    </w:lvl>
    <w:lvl w:ilvl="1" w:tplc="D6C85452">
      <w:start w:val="1"/>
      <w:numFmt w:val="upperLetter"/>
      <w:lvlText w:val="%2."/>
      <w:lvlJc w:val="left"/>
      <w:pPr>
        <w:ind w:left="738" w:hanging="406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ru-RU" w:bidi="ru-RU"/>
      </w:rPr>
    </w:lvl>
    <w:lvl w:ilvl="2" w:tplc="35D6E490">
      <w:numFmt w:val="bullet"/>
      <w:lvlText w:val="•"/>
      <w:lvlJc w:val="left"/>
      <w:pPr>
        <w:ind w:left="1771" w:hanging="406"/>
      </w:pPr>
      <w:rPr>
        <w:rFonts w:hint="default"/>
        <w:lang w:val="ru-RU" w:eastAsia="ru-RU" w:bidi="ru-RU"/>
      </w:rPr>
    </w:lvl>
    <w:lvl w:ilvl="3" w:tplc="FF2E4DBA">
      <w:numFmt w:val="bullet"/>
      <w:lvlText w:val="•"/>
      <w:lvlJc w:val="left"/>
      <w:pPr>
        <w:ind w:left="2802" w:hanging="406"/>
      </w:pPr>
      <w:rPr>
        <w:rFonts w:hint="default"/>
        <w:lang w:val="ru-RU" w:eastAsia="ru-RU" w:bidi="ru-RU"/>
      </w:rPr>
    </w:lvl>
    <w:lvl w:ilvl="4" w:tplc="57606736">
      <w:numFmt w:val="bullet"/>
      <w:lvlText w:val="•"/>
      <w:lvlJc w:val="left"/>
      <w:pPr>
        <w:ind w:left="3833" w:hanging="406"/>
      </w:pPr>
      <w:rPr>
        <w:rFonts w:hint="default"/>
        <w:lang w:val="ru-RU" w:eastAsia="ru-RU" w:bidi="ru-RU"/>
      </w:rPr>
    </w:lvl>
    <w:lvl w:ilvl="5" w:tplc="0CF0D73A">
      <w:numFmt w:val="bullet"/>
      <w:lvlText w:val="•"/>
      <w:lvlJc w:val="left"/>
      <w:pPr>
        <w:ind w:left="4864" w:hanging="406"/>
      </w:pPr>
      <w:rPr>
        <w:rFonts w:hint="default"/>
        <w:lang w:val="ru-RU" w:eastAsia="ru-RU" w:bidi="ru-RU"/>
      </w:rPr>
    </w:lvl>
    <w:lvl w:ilvl="6" w:tplc="58DC8690">
      <w:numFmt w:val="bullet"/>
      <w:lvlText w:val="•"/>
      <w:lvlJc w:val="left"/>
      <w:pPr>
        <w:ind w:left="5895" w:hanging="406"/>
      </w:pPr>
      <w:rPr>
        <w:rFonts w:hint="default"/>
        <w:lang w:val="ru-RU" w:eastAsia="ru-RU" w:bidi="ru-RU"/>
      </w:rPr>
    </w:lvl>
    <w:lvl w:ilvl="7" w:tplc="C8C25E62">
      <w:numFmt w:val="bullet"/>
      <w:lvlText w:val="•"/>
      <w:lvlJc w:val="left"/>
      <w:pPr>
        <w:ind w:left="6926" w:hanging="406"/>
      </w:pPr>
      <w:rPr>
        <w:rFonts w:hint="default"/>
        <w:lang w:val="ru-RU" w:eastAsia="ru-RU" w:bidi="ru-RU"/>
      </w:rPr>
    </w:lvl>
    <w:lvl w:ilvl="8" w:tplc="29004854">
      <w:numFmt w:val="bullet"/>
      <w:lvlText w:val="•"/>
      <w:lvlJc w:val="left"/>
      <w:pPr>
        <w:ind w:left="7957" w:hanging="406"/>
      </w:pPr>
      <w:rPr>
        <w:rFonts w:hint="default"/>
        <w:lang w:val="ru-RU" w:eastAsia="ru-RU" w:bidi="ru-RU"/>
      </w:rPr>
    </w:lvl>
  </w:abstractNum>
  <w:abstractNum w:abstractNumId="26" w15:restartNumberingAfterBreak="0">
    <w:nsid w:val="61FC4F01"/>
    <w:multiLevelType w:val="hybridMultilevel"/>
    <w:tmpl w:val="30AA5B32"/>
    <w:lvl w:ilvl="0" w:tplc="FCE2ED78">
      <w:numFmt w:val="bullet"/>
      <w:lvlText w:val="-"/>
      <w:lvlJc w:val="left"/>
      <w:pPr>
        <w:ind w:left="138" w:hanging="130"/>
      </w:pPr>
      <w:rPr>
        <w:rFonts w:ascii="Times New Roman" w:eastAsia="Times New Roman" w:hAnsi="Times New Roman" w:cs="Times New Roman" w:hint="default"/>
        <w:b/>
        <w:bCs/>
        <w:i/>
        <w:w w:val="99"/>
        <w:sz w:val="24"/>
        <w:szCs w:val="24"/>
        <w:lang w:val="ru-RU" w:eastAsia="ru-RU" w:bidi="ru-RU"/>
      </w:rPr>
    </w:lvl>
    <w:lvl w:ilvl="1" w:tplc="B6CC5664">
      <w:numFmt w:val="bullet"/>
      <w:lvlText w:val="•"/>
      <w:lvlJc w:val="left"/>
      <w:pPr>
        <w:ind w:left="961" w:hanging="130"/>
      </w:pPr>
      <w:rPr>
        <w:rFonts w:hint="default"/>
        <w:lang w:val="ru-RU" w:eastAsia="ru-RU" w:bidi="ru-RU"/>
      </w:rPr>
    </w:lvl>
    <w:lvl w:ilvl="2" w:tplc="BC8E2FFE">
      <w:numFmt w:val="bullet"/>
      <w:lvlText w:val="•"/>
      <w:lvlJc w:val="left"/>
      <w:pPr>
        <w:ind w:left="1782" w:hanging="130"/>
      </w:pPr>
      <w:rPr>
        <w:rFonts w:hint="default"/>
        <w:lang w:val="ru-RU" w:eastAsia="ru-RU" w:bidi="ru-RU"/>
      </w:rPr>
    </w:lvl>
    <w:lvl w:ilvl="3" w:tplc="99AA922E">
      <w:numFmt w:val="bullet"/>
      <w:lvlText w:val="•"/>
      <w:lvlJc w:val="left"/>
      <w:pPr>
        <w:ind w:left="2604" w:hanging="130"/>
      </w:pPr>
      <w:rPr>
        <w:rFonts w:hint="default"/>
        <w:lang w:val="ru-RU" w:eastAsia="ru-RU" w:bidi="ru-RU"/>
      </w:rPr>
    </w:lvl>
    <w:lvl w:ilvl="4" w:tplc="740ECBC2">
      <w:numFmt w:val="bullet"/>
      <w:lvlText w:val="•"/>
      <w:lvlJc w:val="left"/>
      <w:pPr>
        <w:ind w:left="3425" w:hanging="130"/>
      </w:pPr>
      <w:rPr>
        <w:rFonts w:hint="default"/>
        <w:lang w:val="ru-RU" w:eastAsia="ru-RU" w:bidi="ru-RU"/>
      </w:rPr>
    </w:lvl>
    <w:lvl w:ilvl="5" w:tplc="525E4218">
      <w:numFmt w:val="bullet"/>
      <w:lvlText w:val="•"/>
      <w:lvlJc w:val="left"/>
      <w:pPr>
        <w:ind w:left="4247" w:hanging="130"/>
      </w:pPr>
      <w:rPr>
        <w:rFonts w:hint="default"/>
        <w:lang w:val="ru-RU" w:eastAsia="ru-RU" w:bidi="ru-RU"/>
      </w:rPr>
    </w:lvl>
    <w:lvl w:ilvl="6" w:tplc="F2E26822">
      <w:numFmt w:val="bullet"/>
      <w:lvlText w:val="•"/>
      <w:lvlJc w:val="left"/>
      <w:pPr>
        <w:ind w:left="5068" w:hanging="130"/>
      </w:pPr>
      <w:rPr>
        <w:rFonts w:hint="default"/>
        <w:lang w:val="ru-RU" w:eastAsia="ru-RU" w:bidi="ru-RU"/>
      </w:rPr>
    </w:lvl>
    <w:lvl w:ilvl="7" w:tplc="6A8A9C04">
      <w:numFmt w:val="bullet"/>
      <w:lvlText w:val="•"/>
      <w:lvlJc w:val="left"/>
      <w:pPr>
        <w:ind w:left="5889" w:hanging="130"/>
      </w:pPr>
      <w:rPr>
        <w:rFonts w:hint="default"/>
        <w:lang w:val="ru-RU" w:eastAsia="ru-RU" w:bidi="ru-RU"/>
      </w:rPr>
    </w:lvl>
    <w:lvl w:ilvl="8" w:tplc="B644F160">
      <w:numFmt w:val="bullet"/>
      <w:lvlText w:val="•"/>
      <w:lvlJc w:val="left"/>
      <w:pPr>
        <w:ind w:left="6711" w:hanging="130"/>
      </w:pPr>
      <w:rPr>
        <w:rFonts w:hint="default"/>
        <w:lang w:val="ru-RU" w:eastAsia="ru-RU" w:bidi="ru-RU"/>
      </w:rPr>
    </w:lvl>
  </w:abstractNum>
  <w:abstractNum w:abstractNumId="27" w15:restartNumberingAfterBreak="0">
    <w:nsid w:val="653E4ACD"/>
    <w:multiLevelType w:val="hybridMultilevel"/>
    <w:tmpl w:val="A56222E4"/>
    <w:lvl w:ilvl="0" w:tplc="F5C2B3AE">
      <w:start w:val="1"/>
      <w:numFmt w:val="decimal"/>
      <w:lvlText w:val="%1."/>
      <w:lvlJc w:val="left"/>
      <w:pPr>
        <w:ind w:left="549" w:hanging="411"/>
        <w:jc w:val="left"/>
      </w:pPr>
      <w:rPr>
        <w:rFonts w:ascii="Times New Roman" w:eastAsia="Times New Roman" w:hAnsi="Times New Roman" w:cs="Times New Roman" w:hint="default"/>
        <w:spacing w:val="-10"/>
        <w:w w:val="99"/>
        <w:sz w:val="24"/>
        <w:szCs w:val="24"/>
        <w:lang w:val="ru-RU" w:eastAsia="ru-RU" w:bidi="ru-RU"/>
      </w:rPr>
    </w:lvl>
    <w:lvl w:ilvl="1" w:tplc="A52E4266">
      <w:start w:val="4"/>
      <w:numFmt w:val="decimal"/>
      <w:lvlText w:val="%2."/>
      <w:lvlJc w:val="left"/>
      <w:pPr>
        <w:ind w:left="1281" w:hanging="708"/>
        <w:jc w:val="righ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  <w:lang w:val="ru-RU" w:eastAsia="ru-RU" w:bidi="ru-RU"/>
      </w:rPr>
    </w:lvl>
    <w:lvl w:ilvl="2" w:tplc="D1343902">
      <w:numFmt w:val="bullet"/>
      <w:lvlText w:val="•"/>
      <w:lvlJc w:val="left"/>
      <w:pPr>
        <w:ind w:left="2251" w:hanging="708"/>
      </w:pPr>
      <w:rPr>
        <w:rFonts w:hint="default"/>
        <w:lang w:val="ru-RU" w:eastAsia="ru-RU" w:bidi="ru-RU"/>
      </w:rPr>
    </w:lvl>
    <w:lvl w:ilvl="3" w:tplc="8154D5E8">
      <w:numFmt w:val="bullet"/>
      <w:lvlText w:val="•"/>
      <w:lvlJc w:val="left"/>
      <w:pPr>
        <w:ind w:left="3222" w:hanging="708"/>
      </w:pPr>
      <w:rPr>
        <w:rFonts w:hint="default"/>
        <w:lang w:val="ru-RU" w:eastAsia="ru-RU" w:bidi="ru-RU"/>
      </w:rPr>
    </w:lvl>
    <w:lvl w:ilvl="4" w:tplc="B7A2577A">
      <w:numFmt w:val="bullet"/>
      <w:lvlText w:val="•"/>
      <w:lvlJc w:val="left"/>
      <w:pPr>
        <w:ind w:left="4193" w:hanging="708"/>
      </w:pPr>
      <w:rPr>
        <w:rFonts w:hint="default"/>
        <w:lang w:val="ru-RU" w:eastAsia="ru-RU" w:bidi="ru-RU"/>
      </w:rPr>
    </w:lvl>
    <w:lvl w:ilvl="5" w:tplc="38FEF732">
      <w:numFmt w:val="bullet"/>
      <w:lvlText w:val="•"/>
      <w:lvlJc w:val="left"/>
      <w:pPr>
        <w:ind w:left="5164" w:hanging="708"/>
      </w:pPr>
      <w:rPr>
        <w:rFonts w:hint="default"/>
        <w:lang w:val="ru-RU" w:eastAsia="ru-RU" w:bidi="ru-RU"/>
      </w:rPr>
    </w:lvl>
    <w:lvl w:ilvl="6" w:tplc="E1C6E79C">
      <w:numFmt w:val="bullet"/>
      <w:lvlText w:val="•"/>
      <w:lvlJc w:val="left"/>
      <w:pPr>
        <w:ind w:left="6135" w:hanging="708"/>
      </w:pPr>
      <w:rPr>
        <w:rFonts w:hint="default"/>
        <w:lang w:val="ru-RU" w:eastAsia="ru-RU" w:bidi="ru-RU"/>
      </w:rPr>
    </w:lvl>
    <w:lvl w:ilvl="7" w:tplc="F0601F8E">
      <w:numFmt w:val="bullet"/>
      <w:lvlText w:val="•"/>
      <w:lvlJc w:val="left"/>
      <w:pPr>
        <w:ind w:left="7106" w:hanging="708"/>
      </w:pPr>
      <w:rPr>
        <w:rFonts w:hint="default"/>
        <w:lang w:val="ru-RU" w:eastAsia="ru-RU" w:bidi="ru-RU"/>
      </w:rPr>
    </w:lvl>
    <w:lvl w:ilvl="8" w:tplc="FA3439BA">
      <w:numFmt w:val="bullet"/>
      <w:lvlText w:val="•"/>
      <w:lvlJc w:val="left"/>
      <w:pPr>
        <w:ind w:left="8077" w:hanging="708"/>
      </w:pPr>
      <w:rPr>
        <w:rFonts w:hint="default"/>
        <w:lang w:val="ru-RU" w:eastAsia="ru-RU" w:bidi="ru-RU"/>
      </w:rPr>
    </w:lvl>
  </w:abstractNum>
  <w:abstractNum w:abstractNumId="28" w15:restartNumberingAfterBreak="0">
    <w:nsid w:val="65734AC5"/>
    <w:multiLevelType w:val="hybridMultilevel"/>
    <w:tmpl w:val="44E8E210"/>
    <w:lvl w:ilvl="0" w:tplc="2FC4F7E8">
      <w:numFmt w:val="bullet"/>
      <w:lvlText w:val="-"/>
      <w:lvlJc w:val="left"/>
      <w:pPr>
        <w:ind w:left="25" w:hanging="322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ru-RU" w:eastAsia="ru-RU" w:bidi="ru-RU"/>
      </w:rPr>
    </w:lvl>
    <w:lvl w:ilvl="1" w:tplc="133E9482">
      <w:numFmt w:val="bullet"/>
      <w:lvlText w:val="•"/>
      <w:lvlJc w:val="left"/>
      <w:pPr>
        <w:ind w:left="442" w:hanging="322"/>
      </w:pPr>
      <w:rPr>
        <w:rFonts w:hint="default"/>
        <w:lang w:val="ru-RU" w:eastAsia="ru-RU" w:bidi="ru-RU"/>
      </w:rPr>
    </w:lvl>
    <w:lvl w:ilvl="2" w:tplc="DE74AA04">
      <w:numFmt w:val="bullet"/>
      <w:lvlText w:val="•"/>
      <w:lvlJc w:val="left"/>
      <w:pPr>
        <w:ind w:left="864" w:hanging="322"/>
      </w:pPr>
      <w:rPr>
        <w:rFonts w:hint="default"/>
        <w:lang w:val="ru-RU" w:eastAsia="ru-RU" w:bidi="ru-RU"/>
      </w:rPr>
    </w:lvl>
    <w:lvl w:ilvl="3" w:tplc="D07EE874">
      <w:numFmt w:val="bullet"/>
      <w:lvlText w:val="•"/>
      <w:lvlJc w:val="left"/>
      <w:pPr>
        <w:ind w:left="1286" w:hanging="322"/>
      </w:pPr>
      <w:rPr>
        <w:rFonts w:hint="default"/>
        <w:lang w:val="ru-RU" w:eastAsia="ru-RU" w:bidi="ru-RU"/>
      </w:rPr>
    </w:lvl>
    <w:lvl w:ilvl="4" w:tplc="69B26CE8">
      <w:numFmt w:val="bullet"/>
      <w:lvlText w:val="•"/>
      <w:lvlJc w:val="left"/>
      <w:pPr>
        <w:ind w:left="1708" w:hanging="322"/>
      </w:pPr>
      <w:rPr>
        <w:rFonts w:hint="default"/>
        <w:lang w:val="ru-RU" w:eastAsia="ru-RU" w:bidi="ru-RU"/>
      </w:rPr>
    </w:lvl>
    <w:lvl w:ilvl="5" w:tplc="909E9AE0">
      <w:numFmt w:val="bullet"/>
      <w:lvlText w:val="•"/>
      <w:lvlJc w:val="left"/>
      <w:pPr>
        <w:ind w:left="2131" w:hanging="322"/>
      </w:pPr>
      <w:rPr>
        <w:rFonts w:hint="default"/>
        <w:lang w:val="ru-RU" w:eastAsia="ru-RU" w:bidi="ru-RU"/>
      </w:rPr>
    </w:lvl>
    <w:lvl w:ilvl="6" w:tplc="12F6C246">
      <w:numFmt w:val="bullet"/>
      <w:lvlText w:val="•"/>
      <w:lvlJc w:val="left"/>
      <w:pPr>
        <w:ind w:left="2553" w:hanging="322"/>
      </w:pPr>
      <w:rPr>
        <w:rFonts w:hint="default"/>
        <w:lang w:val="ru-RU" w:eastAsia="ru-RU" w:bidi="ru-RU"/>
      </w:rPr>
    </w:lvl>
    <w:lvl w:ilvl="7" w:tplc="82A67962">
      <w:numFmt w:val="bullet"/>
      <w:lvlText w:val="•"/>
      <w:lvlJc w:val="left"/>
      <w:pPr>
        <w:ind w:left="2975" w:hanging="322"/>
      </w:pPr>
      <w:rPr>
        <w:rFonts w:hint="default"/>
        <w:lang w:val="ru-RU" w:eastAsia="ru-RU" w:bidi="ru-RU"/>
      </w:rPr>
    </w:lvl>
    <w:lvl w:ilvl="8" w:tplc="0882BEAE">
      <w:numFmt w:val="bullet"/>
      <w:lvlText w:val="•"/>
      <w:lvlJc w:val="left"/>
      <w:pPr>
        <w:ind w:left="3397" w:hanging="322"/>
      </w:pPr>
      <w:rPr>
        <w:rFonts w:hint="default"/>
        <w:lang w:val="ru-RU" w:eastAsia="ru-RU" w:bidi="ru-RU"/>
      </w:rPr>
    </w:lvl>
  </w:abstractNum>
  <w:abstractNum w:abstractNumId="29" w15:restartNumberingAfterBreak="0">
    <w:nsid w:val="6672707D"/>
    <w:multiLevelType w:val="hybridMultilevel"/>
    <w:tmpl w:val="99F4D60A"/>
    <w:lvl w:ilvl="0" w:tplc="C5C22922">
      <w:numFmt w:val="bullet"/>
      <w:lvlText w:val="•"/>
      <w:lvlJc w:val="left"/>
      <w:pPr>
        <w:ind w:left="138" w:hanging="286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ru-RU" w:bidi="ru-RU"/>
      </w:rPr>
    </w:lvl>
    <w:lvl w:ilvl="1" w:tplc="44A2773A">
      <w:numFmt w:val="bullet"/>
      <w:lvlText w:val="•"/>
      <w:lvlJc w:val="left"/>
      <w:pPr>
        <w:ind w:left="608" w:hanging="286"/>
      </w:pPr>
      <w:rPr>
        <w:rFonts w:hint="default"/>
        <w:lang w:val="ru-RU" w:eastAsia="ru-RU" w:bidi="ru-RU"/>
      </w:rPr>
    </w:lvl>
    <w:lvl w:ilvl="2" w:tplc="575AB47C">
      <w:numFmt w:val="bullet"/>
      <w:lvlText w:val="•"/>
      <w:lvlJc w:val="left"/>
      <w:pPr>
        <w:ind w:left="1077" w:hanging="286"/>
      </w:pPr>
      <w:rPr>
        <w:rFonts w:hint="default"/>
        <w:lang w:val="ru-RU" w:eastAsia="ru-RU" w:bidi="ru-RU"/>
      </w:rPr>
    </w:lvl>
    <w:lvl w:ilvl="3" w:tplc="9500977A">
      <w:numFmt w:val="bullet"/>
      <w:lvlText w:val="•"/>
      <w:lvlJc w:val="left"/>
      <w:pPr>
        <w:ind w:left="1546" w:hanging="286"/>
      </w:pPr>
      <w:rPr>
        <w:rFonts w:hint="default"/>
        <w:lang w:val="ru-RU" w:eastAsia="ru-RU" w:bidi="ru-RU"/>
      </w:rPr>
    </w:lvl>
    <w:lvl w:ilvl="4" w:tplc="A544C770">
      <w:numFmt w:val="bullet"/>
      <w:lvlText w:val="•"/>
      <w:lvlJc w:val="left"/>
      <w:pPr>
        <w:ind w:left="2015" w:hanging="286"/>
      </w:pPr>
      <w:rPr>
        <w:rFonts w:hint="default"/>
        <w:lang w:val="ru-RU" w:eastAsia="ru-RU" w:bidi="ru-RU"/>
      </w:rPr>
    </w:lvl>
    <w:lvl w:ilvl="5" w:tplc="BDF0100E">
      <w:numFmt w:val="bullet"/>
      <w:lvlText w:val="•"/>
      <w:lvlJc w:val="left"/>
      <w:pPr>
        <w:ind w:left="2484" w:hanging="286"/>
      </w:pPr>
      <w:rPr>
        <w:rFonts w:hint="default"/>
        <w:lang w:val="ru-RU" w:eastAsia="ru-RU" w:bidi="ru-RU"/>
      </w:rPr>
    </w:lvl>
    <w:lvl w:ilvl="6" w:tplc="24401A16">
      <w:numFmt w:val="bullet"/>
      <w:lvlText w:val="•"/>
      <w:lvlJc w:val="left"/>
      <w:pPr>
        <w:ind w:left="2953" w:hanging="286"/>
      </w:pPr>
      <w:rPr>
        <w:rFonts w:hint="default"/>
        <w:lang w:val="ru-RU" w:eastAsia="ru-RU" w:bidi="ru-RU"/>
      </w:rPr>
    </w:lvl>
    <w:lvl w:ilvl="7" w:tplc="2EE6B8F6">
      <w:numFmt w:val="bullet"/>
      <w:lvlText w:val="•"/>
      <w:lvlJc w:val="left"/>
      <w:pPr>
        <w:ind w:left="3422" w:hanging="286"/>
      </w:pPr>
      <w:rPr>
        <w:rFonts w:hint="default"/>
        <w:lang w:val="ru-RU" w:eastAsia="ru-RU" w:bidi="ru-RU"/>
      </w:rPr>
    </w:lvl>
    <w:lvl w:ilvl="8" w:tplc="252A3918">
      <w:numFmt w:val="bullet"/>
      <w:lvlText w:val="•"/>
      <w:lvlJc w:val="left"/>
      <w:pPr>
        <w:ind w:left="3891" w:hanging="286"/>
      </w:pPr>
      <w:rPr>
        <w:rFonts w:hint="default"/>
        <w:lang w:val="ru-RU" w:eastAsia="ru-RU" w:bidi="ru-RU"/>
      </w:rPr>
    </w:lvl>
  </w:abstractNum>
  <w:abstractNum w:abstractNumId="30" w15:restartNumberingAfterBreak="0">
    <w:nsid w:val="686116B7"/>
    <w:multiLevelType w:val="hybridMultilevel"/>
    <w:tmpl w:val="26366F7C"/>
    <w:lvl w:ilvl="0" w:tplc="75F6FF26">
      <w:numFmt w:val="bullet"/>
      <w:lvlText w:val="-"/>
      <w:lvlJc w:val="left"/>
      <w:pPr>
        <w:ind w:left="138" w:hanging="130"/>
      </w:pPr>
      <w:rPr>
        <w:rFonts w:ascii="Times New Roman" w:eastAsia="Times New Roman" w:hAnsi="Times New Roman" w:cs="Times New Roman" w:hint="default"/>
        <w:b/>
        <w:bCs/>
        <w:i/>
        <w:w w:val="99"/>
        <w:sz w:val="24"/>
        <w:szCs w:val="24"/>
        <w:lang w:val="ru-RU" w:eastAsia="ru-RU" w:bidi="ru-RU"/>
      </w:rPr>
    </w:lvl>
    <w:lvl w:ilvl="1" w:tplc="D996D272">
      <w:numFmt w:val="bullet"/>
      <w:lvlText w:val="•"/>
      <w:lvlJc w:val="left"/>
      <w:pPr>
        <w:ind w:left="961" w:hanging="130"/>
      </w:pPr>
      <w:rPr>
        <w:rFonts w:hint="default"/>
        <w:lang w:val="ru-RU" w:eastAsia="ru-RU" w:bidi="ru-RU"/>
      </w:rPr>
    </w:lvl>
    <w:lvl w:ilvl="2" w:tplc="EC9E024C">
      <w:numFmt w:val="bullet"/>
      <w:lvlText w:val="•"/>
      <w:lvlJc w:val="left"/>
      <w:pPr>
        <w:ind w:left="1782" w:hanging="130"/>
      </w:pPr>
      <w:rPr>
        <w:rFonts w:hint="default"/>
        <w:lang w:val="ru-RU" w:eastAsia="ru-RU" w:bidi="ru-RU"/>
      </w:rPr>
    </w:lvl>
    <w:lvl w:ilvl="3" w:tplc="55227DA0">
      <w:numFmt w:val="bullet"/>
      <w:lvlText w:val="•"/>
      <w:lvlJc w:val="left"/>
      <w:pPr>
        <w:ind w:left="2604" w:hanging="130"/>
      </w:pPr>
      <w:rPr>
        <w:rFonts w:hint="default"/>
        <w:lang w:val="ru-RU" w:eastAsia="ru-RU" w:bidi="ru-RU"/>
      </w:rPr>
    </w:lvl>
    <w:lvl w:ilvl="4" w:tplc="F70E72BE">
      <w:numFmt w:val="bullet"/>
      <w:lvlText w:val="•"/>
      <w:lvlJc w:val="left"/>
      <w:pPr>
        <w:ind w:left="3425" w:hanging="130"/>
      </w:pPr>
      <w:rPr>
        <w:rFonts w:hint="default"/>
        <w:lang w:val="ru-RU" w:eastAsia="ru-RU" w:bidi="ru-RU"/>
      </w:rPr>
    </w:lvl>
    <w:lvl w:ilvl="5" w:tplc="48AA1EAC">
      <w:numFmt w:val="bullet"/>
      <w:lvlText w:val="•"/>
      <w:lvlJc w:val="left"/>
      <w:pPr>
        <w:ind w:left="4247" w:hanging="130"/>
      </w:pPr>
      <w:rPr>
        <w:rFonts w:hint="default"/>
        <w:lang w:val="ru-RU" w:eastAsia="ru-RU" w:bidi="ru-RU"/>
      </w:rPr>
    </w:lvl>
    <w:lvl w:ilvl="6" w:tplc="22E64A5C">
      <w:numFmt w:val="bullet"/>
      <w:lvlText w:val="•"/>
      <w:lvlJc w:val="left"/>
      <w:pPr>
        <w:ind w:left="5068" w:hanging="130"/>
      </w:pPr>
      <w:rPr>
        <w:rFonts w:hint="default"/>
        <w:lang w:val="ru-RU" w:eastAsia="ru-RU" w:bidi="ru-RU"/>
      </w:rPr>
    </w:lvl>
    <w:lvl w:ilvl="7" w:tplc="2BDA94D6">
      <w:numFmt w:val="bullet"/>
      <w:lvlText w:val="•"/>
      <w:lvlJc w:val="left"/>
      <w:pPr>
        <w:ind w:left="5889" w:hanging="130"/>
      </w:pPr>
      <w:rPr>
        <w:rFonts w:hint="default"/>
        <w:lang w:val="ru-RU" w:eastAsia="ru-RU" w:bidi="ru-RU"/>
      </w:rPr>
    </w:lvl>
    <w:lvl w:ilvl="8" w:tplc="5AF60418">
      <w:numFmt w:val="bullet"/>
      <w:lvlText w:val="•"/>
      <w:lvlJc w:val="left"/>
      <w:pPr>
        <w:ind w:left="6711" w:hanging="130"/>
      </w:pPr>
      <w:rPr>
        <w:rFonts w:hint="default"/>
        <w:lang w:val="ru-RU" w:eastAsia="ru-RU" w:bidi="ru-RU"/>
      </w:rPr>
    </w:lvl>
  </w:abstractNum>
  <w:abstractNum w:abstractNumId="31" w15:restartNumberingAfterBreak="0">
    <w:nsid w:val="6A4E118F"/>
    <w:multiLevelType w:val="hybridMultilevel"/>
    <w:tmpl w:val="7B68CD0A"/>
    <w:lvl w:ilvl="0" w:tplc="834438D6">
      <w:numFmt w:val="bullet"/>
      <w:lvlText w:val="-"/>
      <w:lvlJc w:val="left"/>
      <w:pPr>
        <w:ind w:left="1106" w:hanging="38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DA929964">
      <w:numFmt w:val="bullet"/>
      <w:lvlText w:val="•"/>
      <w:lvlJc w:val="left"/>
      <w:pPr>
        <w:ind w:left="1975" w:hanging="389"/>
      </w:pPr>
      <w:rPr>
        <w:rFonts w:hint="default"/>
        <w:lang w:val="ru-RU" w:eastAsia="ru-RU" w:bidi="ru-RU"/>
      </w:rPr>
    </w:lvl>
    <w:lvl w:ilvl="2" w:tplc="1434720E">
      <w:numFmt w:val="bullet"/>
      <w:lvlText w:val="•"/>
      <w:lvlJc w:val="left"/>
      <w:pPr>
        <w:ind w:left="2851" w:hanging="389"/>
      </w:pPr>
      <w:rPr>
        <w:rFonts w:hint="default"/>
        <w:lang w:val="ru-RU" w:eastAsia="ru-RU" w:bidi="ru-RU"/>
      </w:rPr>
    </w:lvl>
    <w:lvl w:ilvl="3" w:tplc="188E5FFE">
      <w:numFmt w:val="bullet"/>
      <w:lvlText w:val="•"/>
      <w:lvlJc w:val="left"/>
      <w:pPr>
        <w:ind w:left="3727" w:hanging="389"/>
      </w:pPr>
      <w:rPr>
        <w:rFonts w:hint="default"/>
        <w:lang w:val="ru-RU" w:eastAsia="ru-RU" w:bidi="ru-RU"/>
      </w:rPr>
    </w:lvl>
    <w:lvl w:ilvl="4" w:tplc="24622D8E">
      <w:numFmt w:val="bullet"/>
      <w:lvlText w:val="•"/>
      <w:lvlJc w:val="left"/>
      <w:pPr>
        <w:ind w:left="4603" w:hanging="389"/>
      </w:pPr>
      <w:rPr>
        <w:rFonts w:hint="default"/>
        <w:lang w:val="ru-RU" w:eastAsia="ru-RU" w:bidi="ru-RU"/>
      </w:rPr>
    </w:lvl>
    <w:lvl w:ilvl="5" w:tplc="16204338">
      <w:numFmt w:val="bullet"/>
      <w:lvlText w:val="•"/>
      <w:lvlJc w:val="left"/>
      <w:pPr>
        <w:ind w:left="5479" w:hanging="389"/>
      </w:pPr>
      <w:rPr>
        <w:rFonts w:hint="default"/>
        <w:lang w:val="ru-RU" w:eastAsia="ru-RU" w:bidi="ru-RU"/>
      </w:rPr>
    </w:lvl>
    <w:lvl w:ilvl="6" w:tplc="524ED1D6">
      <w:numFmt w:val="bullet"/>
      <w:lvlText w:val="•"/>
      <w:lvlJc w:val="left"/>
      <w:pPr>
        <w:ind w:left="6355" w:hanging="389"/>
      </w:pPr>
      <w:rPr>
        <w:rFonts w:hint="default"/>
        <w:lang w:val="ru-RU" w:eastAsia="ru-RU" w:bidi="ru-RU"/>
      </w:rPr>
    </w:lvl>
    <w:lvl w:ilvl="7" w:tplc="7F60036A">
      <w:numFmt w:val="bullet"/>
      <w:lvlText w:val="•"/>
      <w:lvlJc w:val="left"/>
      <w:pPr>
        <w:ind w:left="7231" w:hanging="389"/>
      </w:pPr>
      <w:rPr>
        <w:rFonts w:hint="default"/>
        <w:lang w:val="ru-RU" w:eastAsia="ru-RU" w:bidi="ru-RU"/>
      </w:rPr>
    </w:lvl>
    <w:lvl w:ilvl="8" w:tplc="69F2F91A">
      <w:numFmt w:val="bullet"/>
      <w:lvlText w:val="•"/>
      <w:lvlJc w:val="left"/>
      <w:pPr>
        <w:ind w:left="8107" w:hanging="389"/>
      </w:pPr>
      <w:rPr>
        <w:rFonts w:hint="default"/>
        <w:lang w:val="ru-RU" w:eastAsia="ru-RU" w:bidi="ru-RU"/>
      </w:rPr>
    </w:lvl>
  </w:abstractNum>
  <w:abstractNum w:abstractNumId="32" w15:restartNumberingAfterBreak="0">
    <w:nsid w:val="6AA80847"/>
    <w:multiLevelType w:val="hybridMultilevel"/>
    <w:tmpl w:val="84C4D248"/>
    <w:lvl w:ilvl="0" w:tplc="CCFC9DCC">
      <w:start w:val="1"/>
      <w:numFmt w:val="decimal"/>
      <w:lvlText w:val="%1."/>
      <w:lvlJc w:val="left"/>
      <w:pPr>
        <w:ind w:left="138" w:hanging="699"/>
        <w:jc w:val="left"/>
      </w:pPr>
      <w:rPr>
        <w:rFonts w:ascii="Times New Roman" w:eastAsia="Times New Roman" w:hAnsi="Times New Roman" w:cs="Times New Roman" w:hint="default"/>
        <w:spacing w:val="-22"/>
        <w:w w:val="100"/>
        <w:sz w:val="24"/>
        <w:szCs w:val="24"/>
        <w:lang w:val="ru-RU" w:eastAsia="ru-RU" w:bidi="ru-RU"/>
      </w:rPr>
    </w:lvl>
    <w:lvl w:ilvl="1" w:tplc="2ED64796">
      <w:numFmt w:val="bullet"/>
      <w:lvlText w:val="•"/>
      <w:lvlJc w:val="left"/>
      <w:pPr>
        <w:ind w:left="1127" w:hanging="699"/>
      </w:pPr>
      <w:rPr>
        <w:rFonts w:hint="default"/>
        <w:lang w:val="ru-RU" w:eastAsia="ru-RU" w:bidi="ru-RU"/>
      </w:rPr>
    </w:lvl>
    <w:lvl w:ilvl="2" w:tplc="D1FAF034">
      <w:numFmt w:val="bullet"/>
      <w:lvlText w:val="•"/>
      <w:lvlJc w:val="left"/>
      <w:pPr>
        <w:ind w:left="2115" w:hanging="699"/>
      </w:pPr>
      <w:rPr>
        <w:rFonts w:hint="default"/>
        <w:lang w:val="ru-RU" w:eastAsia="ru-RU" w:bidi="ru-RU"/>
      </w:rPr>
    </w:lvl>
    <w:lvl w:ilvl="3" w:tplc="AB182EF0">
      <w:numFmt w:val="bullet"/>
      <w:lvlText w:val="•"/>
      <w:lvlJc w:val="left"/>
      <w:pPr>
        <w:ind w:left="3103" w:hanging="699"/>
      </w:pPr>
      <w:rPr>
        <w:rFonts w:hint="default"/>
        <w:lang w:val="ru-RU" w:eastAsia="ru-RU" w:bidi="ru-RU"/>
      </w:rPr>
    </w:lvl>
    <w:lvl w:ilvl="4" w:tplc="0ED20E3C">
      <w:numFmt w:val="bullet"/>
      <w:lvlText w:val="•"/>
      <w:lvlJc w:val="left"/>
      <w:pPr>
        <w:ind w:left="4091" w:hanging="699"/>
      </w:pPr>
      <w:rPr>
        <w:rFonts w:hint="default"/>
        <w:lang w:val="ru-RU" w:eastAsia="ru-RU" w:bidi="ru-RU"/>
      </w:rPr>
    </w:lvl>
    <w:lvl w:ilvl="5" w:tplc="89A05A9A">
      <w:numFmt w:val="bullet"/>
      <w:lvlText w:val="•"/>
      <w:lvlJc w:val="left"/>
      <w:pPr>
        <w:ind w:left="5079" w:hanging="699"/>
      </w:pPr>
      <w:rPr>
        <w:rFonts w:hint="default"/>
        <w:lang w:val="ru-RU" w:eastAsia="ru-RU" w:bidi="ru-RU"/>
      </w:rPr>
    </w:lvl>
    <w:lvl w:ilvl="6" w:tplc="5CFA5F46">
      <w:numFmt w:val="bullet"/>
      <w:lvlText w:val="•"/>
      <w:lvlJc w:val="left"/>
      <w:pPr>
        <w:ind w:left="6067" w:hanging="699"/>
      </w:pPr>
      <w:rPr>
        <w:rFonts w:hint="default"/>
        <w:lang w:val="ru-RU" w:eastAsia="ru-RU" w:bidi="ru-RU"/>
      </w:rPr>
    </w:lvl>
    <w:lvl w:ilvl="7" w:tplc="94FE3C3E">
      <w:numFmt w:val="bullet"/>
      <w:lvlText w:val="•"/>
      <w:lvlJc w:val="left"/>
      <w:pPr>
        <w:ind w:left="7055" w:hanging="699"/>
      </w:pPr>
      <w:rPr>
        <w:rFonts w:hint="default"/>
        <w:lang w:val="ru-RU" w:eastAsia="ru-RU" w:bidi="ru-RU"/>
      </w:rPr>
    </w:lvl>
    <w:lvl w:ilvl="8" w:tplc="8E582A96">
      <w:numFmt w:val="bullet"/>
      <w:lvlText w:val="•"/>
      <w:lvlJc w:val="left"/>
      <w:pPr>
        <w:ind w:left="8043" w:hanging="699"/>
      </w:pPr>
      <w:rPr>
        <w:rFonts w:hint="default"/>
        <w:lang w:val="ru-RU" w:eastAsia="ru-RU" w:bidi="ru-RU"/>
      </w:rPr>
    </w:lvl>
  </w:abstractNum>
  <w:abstractNum w:abstractNumId="33" w15:restartNumberingAfterBreak="0">
    <w:nsid w:val="6B7F35AA"/>
    <w:multiLevelType w:val="hybridMultilevel"/>
    <w:tmpl w:val="1354C5F4"/>
    <w:lvl w:ilvl="0" w:tplc="D3701C40">
      <w:numFmt w:val="bullet"/>
      <w:lvlText w:val="-"/>
      <w:lvlJc w:val="left"/>
      <w:pPr>
        <w:ind w:left="148" w:hanging="140"/>
      </w:pPr>
      <w:rPr>
        <w:rFonts w:ascii="Times New Roman" w:eastAsia="Times New Roman" w:hAnsi="Times New Roman" w:cs="Times New Roman" w:hint="default"/>
        <w:b/>
        <w:bCs/>
        <w:i/>
        <w:w w:val="99"/>
        <w:sz w:val="24"/>
        <w:szCs w:val="24"/>
        <w:lang w:val="ru-RU" w:eastAsia="ru-RU" w:bidi="ru-RU"/>
      </w:rPr>
    </w:lvl>
    <w:lvl w:ilvl="1" w:tplc="4726FD5E">
      <w:numFmt w:val="bullet"/>
      <w:lvlText w:val="•"/>
      <w:lvlJc w:val="left"/>
      <w:pPr>
        <w:ind w:left="961" w:hanging="140"/>
      </w:pPr>
      <w:rPr>
        <w:rFonts w:hint="default"/>
        <w:lang w:val="ru-RU" w:eastAsia="ru-RU" w:bidi="ru-RU"/>
      </w:rPr>
    </w:lvl>
    <w:lvl w:ilvl="2" w:tplc="CCDED92A">
      <w:numFmt w:val="bullet"/>
      <w:lvlText w:val="•"/>
      <w:lvlJc w:val="left"/>
      <w:pPr>
        <w:ind w:left="1782" w:hanging="140"/>
      </w:pPr>
      <w:rPr>
        <w:rFonts w:hint="default"/>
        <w:lang w:val="ru-RU" w:eastAsia="ru-RU" w:bidi="ru-RU"/>
      </w:rPr>
    </w:lvl>
    <w:lvl w:ilvl="3" w:tplc="A162AE90">
      <w:numFmt w:val="bullet"/>
      <w:lvlText w:val="•"/>
      <w:lvlJc w:val="left"/>
      <w:pPr>
        <w:ind w:left="2604" w:hanging="140"/>
      </w:pPr>
      <w:rPr>
        <w:rFonts w:hint="default"/>
        <w:lang w:val="ru-RU" w:eastAsia="ru-RU" w:bidi="ru-RU"/>
      </w:rPr>
    </w:lvl>
    <w:lvl w:ilvl="4" w:tplc="7730F146">
      <w:numFmt w:val="bullet"/>
      <w:lvlText w:val="•"/>
      <w:lvlJc w:val="left"/>
      <w:pPr>
        <w:ind w:left="3425" w:hanging="140"/>
      </w:pPr>
      <w:rPr>
        <w:rFonts w:hint="default"/>
        <w:lang w:val="ru-RU" w:eastAsia="ru-RU" w:bidi="ru-RU"/>
      </w:rPr>
    </w:lvl>
    <w:lvl w:ilvl="5" w:tplc="BFDCFDC6">
      <w:numFmt w:val="bullet"/>
      <w:lvlText w:val="•"/>
      <w:lvlJc w:val="left"/>
      <w:pPr>
        <w:ind w:left="4247" w:hanging="140"/>
      </w:pPr>
      <w:rPr>
        <w:rFonts w:hint="default"/>
        <w:lang w:val="ru-RU" w:eastAsia="ru-RU" w:bidi="ru-RU"/>
      </w:rPr>
    </w:lvl>
    <w:lvl w:ilvl="6" w:tplc="52CCC834">
      <w:numFmt w:val="bullet"/>
      <w:lvlText w:val="•"/>
      <w:lvlJc w:val="left"/>
      <w:pPr>
        <w:ind w:left="5068" w:hanging="140"/>
      </w:pPr>
      <w:rPr>
        <w:rFonts w:hint="default"/>
        <w:lang w:val="ru-RU" w:eastAsia="ru-RU" w:bidi="ru-RU"/>
      </w:rPr>
    </w:lvl>
    <w:lvl w:ilvl="7" w:tplc="29A88A7A">
      <w:numFmt w:val="bullet"/>
      <w:lvlText w:val="•"/>
      <w:lvlJc w:val="left"/>
      <w:pPr>
        <w:ind w:left="5889" w:hanging="140"/>
      </w:pPr>
      <w:rPr>
        <w:rFonts w:hint="default"/>
        <w:lang w:val="ru-RU" w:eastAsia="ru-RU" w:bidi="ru-RU"/>
      </w:rPr>
    </w:lvl>
    <w:lvl w:ilvl="8" w:tplc="DFFA1230">
      <w:numFmt w:val="bullet"/>
      <w:lvlText w:val="•"/>
      <w:lvlJc w:val="left"/>
      <w:pPr>
        <w:ind w:left="6711" w:hanging="140"/>
      </w:pPr>
      <w:rPr>
        <w:rFonts w:hint="default"/>
        <w:lang w:val="ru-RU" w:eastAsia="ru-RU" w:bidi="ru-RU"/>
      </w:rPr>
    </w:lvl>
  </w:abstractNum>
  <w:abstractNum w:abstractNumId="34" w15:restartNumberingAfterBreak="0">
    <w:nsid w:val="6F5447EF"/>
    <w:multiLevelType w:val="hybridMultilevel"/>
    <w:tmpl w:val="A97A4D42"/>
    <w:lvl w:ilvl="0" w:tplc="39445ABA">
      <w:numFmt w:val="bullet"/>
      <w:lvlText w:val="-"/>
      <w:lvlJc w:val="left"/>
      <w:pPr>
        <w:ind w:left="148" w:hanging="140"/>
      </w:pPr>
      <w:rPr>
        <w:rFonts w:ascii="Times New Roman" w:eastAsia="Times New Roman" w:hAnsi="Times New Roman" w:cs="Times New Roman" w:hint="default"/>
        <w:b/>
        <w:bCs/>
        <w:i/>
        <w:w w:val="99"/>
        <w:sz w:val="24"/>
        <w:szCs w:val="24"/>
        <w:lang w:val="ru-RU" w:eastAsia="ru-RU" w:bidi="ru-RU"/>
      </w:rPr>
    </w:lvl>
    <w:lvl w:ilvl="1" w:tplc="03AEAAD8">
      <w:numFmt w:val="bullet"/>
      <w:lvlText w:val="•"/>
      <w:lvlJc w:val="left"/>
      <w:pPr>
        <w:ind w:left="961" w:hanging="140"/>
      </w:pPr>
      <w:rPr>
        <w:rFonts w:hint="default"/>
        <w:lang w:val="ru-RU" w:eastAsia="ru-RU" w:bidi="ru-RU"/>
      </w:rPr>
    </w:lvl>
    <w:lvl w:ilvl="2" w:tplc="CEB6C858">
      <w:numFmt w:val="bullet"/>
      <w:lvlText w:val="•"/>
      <w:lvlJc w:val="left"/>
      <w:pPr>
        <w:ind w:left="1782" w:hanging="140"/>
      </w:pPr>
      <w:rPr>
        <w:rFonts w:hint="default"/>
        <w:lang w:val="ru-RU" w:eastAsia="ru-RU" w:bidi="ru-RU"/>
      </w:rPr>
    </w:lvl>
    <w:lvl w:ilvl="3" w:tplc="7C7E76B2">
      <w:numFmt w:val="bullet"/>
      <w:lvlText w:val="•"/>
      <w:lvlJc w:val="left"/>
      <w:pPr>
        <w:ind w:left="2604" w:hanging="140"/>
      </w:pPr>
      <w:rPr>
        <w:rFonts w:hint="default"/>
        <w:lang w:val="ru-RU" w:eastAsia="ru-RU" w:bidi="ru-RU"/>
      </w:rPr>
    </w:lvl>
    <w:lvl w:ilvl="4" w:tplc="198466AC">
      <w:numFmt w:val="bullet"/>
      <w:lvlText w:val="•"/>
      <w:lvlJc w:val="left"/>
      <w:pPr>
        <w:ind w:left="3425" w:hanging="140"/>
      </w:pPr>
      <w:rPr>
        <w:rFonts w:hint="default"/>
        <w:lang w:val="ru-RU" w:eastAsia="ru-RU" w:bidi="ru-RU"/>
      </w:rPr>
    </w:lvl>
    <w:lvl w:ilvl="5" w:tplc="47F6FD7A">
      <w:numFmt w:val="bullet"/>
      <w:lvlText w:val="•"/>
      <w:lvlJc w:val="left"/>
      <w:pPr>
        <w:ind w:left="4247" w:hanging="140"/>
      </w:pPr>
      <w:rPr>
        <w:rFonts w:hint="default"/>
        <w:lang w:val="ru-RU" w:eastAsia="ru-RU" w:bidi="ru-RU"/>
      </w:rPr>
    </w:lvl>
    <w:lvl w:ilvl="6" w:tplc="E3C6D302">
      <w:numFmt w:val="bullet"/>
      <w:lvlText w:val="•"/>
      <w:lvlJc w:val="left"/>
      <w:pPr>
        <w:ind w:left="5068" w:hanging="140"/>
      </w:pPr>
      <w:rPr>
        <w:rFonts w:hint="default"/>
        <w:lang w:val="ru-RU" w:eastAsia="ru-RU" w:bidi="ru-RU"/>
      </w:rPr>
    </w:lvl>
    <w:lvl w:ilvl="7" w:tplc="7C681488">
      <w:numFmt w:val="bullet"/>
      <w:lvlText w:val="•"/>
      <w:lvlJc w:val="left"/>
      <w:pPr>
        <w:ind w:left="5889" w:hanging="140"/>
      </w:pPr>
      <w:rPr>
        <w:rFonts w:hint="default"/>
        <w:lang w:val="ru-RU" w:eastAsia="ru-RU" w:bidi="ru-RU"/>
      </w:rPr>
    </w:lvl>
    <w:lvl w:ilvl="8" w:tplc="2688BD9C">
      <w:numFmt w:val="bullet"/>
      <w:lvlText w:val="•"/>
      <w:lvlJc w:val="left"/>
      <w:pPr>
        <w:ind w:left="6711" w:hanging="140"/>
      </w:pPr>
      <w:rPr>
        <w:rFonts w:hint="default"/>
        <w:lang w:val="ru-RU" w:eastAsia="ru-RU" w:bidi="ru-RU"/>
      </w:rPr>
    </w:lvl>
  </w:abstractNum>
  <w:abstractNum w:abstractNumId="35" w15:restartNumberingAfterBreak="0">
    <w:nsid w:val="71936CC3"/>
    <w:multiLevelType w:val="hybridMultilevel"/>
    <w:tmpl w:val="694E421C"/>
    <w:lvl w:ilvl="0" w:tplc="9EFA5E42">
      <w:numFmt w:val="bullet"/>
      <w:lvlText w:val="-"/>
      <w:lvlJc w:val="left"/>
      <w:pPr>
        <w:ind w:left="138" w:hanging="130"/>
      </w:pPr>
      <w:rPr>
        <w:rFonts w:ascii="Times New Roman" w:eastAsia="Times New Roman" w:hAnsi="Times New Roman" w:cs="Times New Roman" w:hint="default"/>
        <w:b/>
        <w:bCs/>
        <w:i/>
        <w:w w:val="99"/>
        <w:sz w:val="24"/>
        <w:szCs w:val="24"/>
        <w:lang w:val="ru-RU" w:eastAsia="ru-RU" w:bidi="ru-RU"/>
      </w:rPr>
    </w:lvl>
    <w:lvl w:ilvl="1" w:tplc="7E2C02CC">
      <w:numFmt w:val="bullet"/>
      <w:lvlText w:val="•"/>
      <w:lvlJc w:val="left"/>
      <w:pPr>
        <w:ind w:left="961" w:hanging="130"/>
      </w:pPr>
      <w:rPr>
        <w:rFonts w:hint="default"/>
        <w:lang w:val="ru-RU" w:eastAsia="ru-RU" w:bidi="ru-RU"/>
      </w:rPr>
    </w:lvl>
    <w:lvl w:ilvl="2" w:tplc="AB5ED360">
      <w:numFmt w:val="bullet"/>
      <w:lvlText w:val="•"/>
      <w:lvlJc w:val="left"/>
      <w:pPr>
        <w:ind w:left="1782" w:hanging="130"/>
      </w:pPr>
      <w:rPr>
        <w:rFonts w:hint="default"/>
        <w:lang w:val="ru-RU" w:eastAsia="ru-RU" w:bidi="ru-RU"/>
      </w:rPr>
    </w:lvl>
    <w:lvl w:ilvl="3" w:tplc="94866A14">
      <w:numFmt w:val="bullet"/>
      <w:lvlText w:val="•"/>
      <w:lvlJc w:val="left"/>
      <w:pPr>
        <w:ind w:left="2604" w:hanging="130"/>
      </w:pPr>
      <w:rPr>
        <w:rFonts w:hint="default"/>
        <w:lang w:val="ru-RU" w:eastAsia="ru-RU" w:bidi="ru-RU"/>
      </w:rPr>
    </w:lvl>
    <w:lvl w:ilvl="4" w:tplc="F7A07628">
      <w:numFmt w:val="bullet"/>
      <w:lvlText w:val="•"/>
      <w:lvlJc w:val="left"/>
      <w:pPr>
        <w:ind w:left="3425" w:hanging="130"/>
      </w:pPr>
      <w:rPr>
        <w:rFonts w:hint="default"/>
        <w:lang w:val="ru-RU" w:eastAsia="ru-RU" w:bidi="ru-RU"/>
      </w:rPr>
    </w:lvl>
    <w:lvl w:ilvl="5" w:tplc="59AC9F74">
      <w:numFmt w:val="bullet"/>
      <w:lvlText w:val="•"/>
      <w:lvlJc w:val="left"/>
      <w:pPr>
        <w:ind w:left="4247" w:hanging="130"/>
      </w:pPr>
      <w:rPr>
        <w:rFonts w:hint="default"/>
        <w:lang w:val="ru-RU" w:eastAsia="ru-RU" w:bidi="ru-RU"/>
      </w:rPr>
    </w:lvl>
    <w:lvl w:ilvl="6" w:tplc="9F3087AC">
      <w:numFmt w:val="bullet"/>
      <w:lvlText w:val="•"/>
      <w:lvlJc w:val="left"/>
      <w:pPr>
        <w:ind w:left="5068" w:hanging="130"/>
      </w:pPr>
      <w:rPr>
        <w:rFonts w:hint="default"/>
        <w:lang w:val="ru-RU" w:eastAsia="ru-RU" w:bidi="ru-RU"/>
      </w:rPr>
    </w:lvl>
    <w:lvl w:ilvl="7" w:tplc="43EC144A">
      <w:numFmt w:val="bullet"/>
      <w:lvlText w:val="•"/>
      <w:lvlJc w:val="left"/>
      <w:pPr>
        <w:ind w:left="5889" w:hanging="130"/>
      </w:pPr>
      <w:rPr>
        <w:rFonts w:hint="default"/>
        <w:lang w:val="ru-RU" w:eastAsia="ru-RU" w:bidi="ru-RU"/>
      </w:rPr>
    </w:lvl>
    <w:lvl w:ilvl="8" w:tplc="CFC44A4A">
      <w:numFmt w:val="bullet"/>
      <w:lvlText w:val="•"/>
      <w:lvlJc w:val="left"/>
      <w:pPr>
        <w:ind w:left="6711" w:hanging="130"/>
      </w:pPr>
      <w:rPr>
        <w:rFonts w:hint="default"/>
        <w:lang w:val="ru-RU" w:eastAsia="ru-RU" w:bidi="ru-RU"/>
      </w:rPr>
    </w:lvl>
  </w:abstractNum>
  <w:abstractNum w:abstractNumId="36" w15:restartNumberingAfterBreak="0">
    <w:nsid w:val="71AB0238"/>
    <w:multiLevelType w:val="hybridMultilevel"/>
    <w:tmpl w:val="99700348"/>
    <w:lvl w:ilvl="0" w:tplc="1F6272CA">
      <w:numFmt w:val="bullet"/>
      <w:lvlText w:val="•"/>
      <w:lvlJc w:val="left"/>
      <w:pPr>
        <w:ind w:left="151" w:hanging="16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1" w:tplc="21CAAD3A">
      <w:numFmt w:val="bullet"/>
      <w:lvlText w:val="•"/>
      <w:lvlJc w:val="left"/>
      <w:pPr>
        <w:ind w:left="1129" w:hanging="166"/>
      </w:pPr>
      <w:rPr>
        <w:rFonts w:hint="default"/>
        <w:lang w:val="ru-RU" w:eastAsia="ru-RU" w:bidi="ru-RU"/>
      </w:rPr>
    </w:lvl>
    <w:lvl w:ilvl="2" w:tplc="2C063474">
      <w:numFmt w:val="bullet"/>
      <w:lvlText w:val="•"/>
      <w:lvlJc w:val="left"/>
      <w:pPr>
        <w:ind w:left="2099" w:hanging="166"/>
      </w:pPr>
      <w:rPr>
        <w:rFonts w:hint="default"/>
        <w:lang w:val="ru-RU" w:eastAsia="ru-RU" w:bidi="ru-RU"/>
      </w:rPr>
    </w:lvl>
    <w:lvl w:ilvl="3" w:tplc="D1AE7992">
      <w:numFmt w:val="bullet"/>
      <w:lvlText w:val="•"/>
      <w:lvlJc w:val="left"/>
      <w:pPr>
        <w:ind w:left="3069" w:hanging="166"/>
      </w:pPr>
      <w:rPr>
        <w:rFonts w:hint="default"/>
        <w:lang w:val="ru-RU" w:eastAsia="ru-RU" w:bidi="ru-RU"/>
      </w:rPr>
    </w:lvl>
    <w:lvl w:ilvl="4" w:tplc="4E80FFBE">
      <w:numFmt w:val="bullet"/>
      <w:lvlText w:val="•"/>
      <w:lvlJc w:val="left"/>
      <w:pPr>
        <w:ind w:left="4039" w:hanging="166"/>
      </w:pPr>
      <w:rPr>
        <w:rFonts w:hint="default"/>
        <w:lang w:val="ru-RU" w:eastAsia="ru-RU" w:bidi="ru-RU"/>
      </w:rPr>
    </w:lvl>
    <w:lvl w:ilvl="5" w:tplc="C19AE746">
      <w:numFmt w:val="bullet"/>
      <w:lvlText w:val="•"/>
      <w:lvlJc w:val="left"/>
      <w:pPr>
        <w:ind w:left="5009" w:hanging="166"/>
      </w:pPr>
      <w:rPr>
        <w:rFonts w:hint="default"/>
        <w:lang w:val="ru-RU" w:eastAsia="ru-RU" w:bidi="ru-RU"/>
      </w:rPr>
    </w:lvl>
    <w:lvl w:ilvl="6" w:tplc="FE8625C8">
      <w:numFmt w:val="bullet"/>
      <w:lvlText w:val="•"/>
      <w:lvlJc w:val="left"/>
      <w:pPr>
        <w:ind w:left="5979" w:hanging="166"/>
      </w:pPr>
      <w:rPr>
        <w:rFonts w:hint="default"/>
        <w:lang w:val="ru-RU" w:eastAsia="ru-RU" w:bidi="ru-RU"/>
      </w:rPr>
    </w:lvl>
    <w:lvl w:ilvl="7" w:tplc="DF8C8054">
      <w:numFmt w:val="bullet"/>
      <w:lvlText w:val="•"/>
      <w:lvlJc w:val="left"/>
      <w:pPr>
        <w:ind w:left="6949" w:hanging="166"/>
      </w:pPr>
      <w:rPr>
        <w:rFonts w:hint="default"/>
        <w:lang w:val="ru-RU" w:eastAsia="ru-RU" w:bidi="ru-RU"/>
      </w:rPr>
    </w:lvl>
    <w:lvl w:ilvl="8" w:tplc="7DF47E52">
      <w:numFmt w:val="bullet"/>
      <w:lvlText w:val="•"/>
      <w:lvlJc w:val="left"/>
      <w:pPr>
        <w:ind w:left="7919" w:hanging="166"/>
      </w:pPr>
      <w:rPr>
        <w:rFonts w:hint="default"/>
        <w:lang w:val="ru-RU" w:eastAsia="ru-RU" w:bidi="ru-RU"/>
      </w:rPr>
    </w:lvl>
  </w:abstractNum>
  <w:abstractNum w:abstractNumId="37" w15:restartNumberingAfterBreak="0">
    <w:nsid w:val="79713876"/>
    <w:multiLevelType w:val="hybridMultilevel"/>
    <w:tmpl w:val="83D61AF2"/>
    <w:lvl w:ilvl="0" w:tplc="319C910E">
      <w:start w:val="1"/>
      <w:numFmt w:val="decimal"/>
      <w:lvlText w:val="%1."/>
      <w:lvlJc w:val="left"/>
      <w:pPr>
        <w:ind w:left="138" w:hanging="353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568CC24A">
      <w:numFmt w:val="bullet"/>
      <w:lvlText w:val="•"/>
      <w:lvlJc w:val="left"/>
      <w:pPr>
        <w:ind w:left="1127" w:hanging="353"/>
      </w:pPr>
      <w:rPr>
        <w:rFonts w:hint="default"/>
        <w:lang w:val="ru-RU" w:eastAsia="ru-RU" w:bidi="ru-RU"/>
      </w:rPr>
    </w:lvl>
    <w:lvl w:ilvl="2" w:tplc="309418A2">
      <w:numFmt w:val="bullet"/>
      <w:lvlText w:val="•"/>
      <w:lvlJc w:val="left"/>
      <w:pPr>
        <w:ind w:left="2115" w:hanging="353"/>
      </w:pPr>
      <w:rPr>
        <w:rFonts w:hint="default"/>
        <w:lang w:val="ru-RU" w:eastAsia="ru-RU" w:bidi="ru-RU"/>
      </w:rPr>
    </w:lvl>
    <w:lvl w:ilvl="3" w:tplc="6F800140">
      <w:numFmt w:val="bullet"/>
      <w:lvlText w:val="•"/>
      <w:lvlJc w:val="left"/>
      <w:pPr>
        <w:ind w:left="3103" w:hanging="353"/>
      </w:pPr>
      <w:rPr>
        <w:rFonts w:hint="default"/>
        <w:lang w:val="ru-RU" w:eastAsia="ru-RU" w:bidi="ru-RU"/>
      </w:rPr>
    </w:lvl>
    <w:lvl w:ilvl="4" w:tplc="44FCE1E0">
      <w:numFmt w:val="bullet"/>
      <w:lvlText w:val="•"/>
      <w:lvlJc w:val="left"/>
      <w:pPr>
        <w:ind w:left="4091" w:hanging="353"/>
      </w:pPr>
      <w:rPr>
        <w:rFonts w:hint="default"/>
        <w:lang w:val="ru-RU" w:eastAsia="ru-RU" w:bidi="ru-RU"/>
      </w:rPr>
    </w:lvl>
    <w:lvl w:ilvl="5" w:tplc="E5E409D0">
      <w:numFmt w:val="bullet"/>
      <w:lvlText w:val="•"/>
      <w:lvlJc w:val="left"/>
      <w:pPr>
        <w:ind w:left="5079" w:hanging="353"/>
      </w:pPr>
      <w:rPr>
        <w:rFonts w:hint="default"/>
        <w:lang w:val="ru-RU" w:eastAsia="ru-RU" w:bidi="ru-RU"/>
      </w:rPr>
    </w:lvl>
    <w:lvl w:ilvl="6" w:tplc="BD2A8718">
      <w:numFmt w:val="bullet"/>
      <w:lvlText w:val="•"/>
      <w:lvlJc w:val="left"/>
      <w:pPr>
        <w:ind w:left="6067" w:hanging="353"/>
      </w:pPr>
      <w:rPr>
        <w:rFonts w:hint="default"/>
        <w:lang w:val="ru-RU" w:eastAsia="ru-RU" w:bidi="ru-RU"/>
      </w:rPr>
    </w:lvl>
    <w:lvl w:ilvl="7" w:tplc="0C78B6AA">
      <w:numFmt w:val="bullet"/>
      <w:lvlText w:val="•"/>
      <w:lvlJc w:val="left"/>
      <w:pPr>
        <w:ind w:left="7055" w:hanging="353"/>
      </w:pPr>
      <w:rPr>
        <w:rFonts w:hint="default"/>
        <w:lang w:val="ru-RU" w:eastAsia="ru-RU" w:bidi="ru-RU"/>
      </w:rPr>
    </w:lvl>
    <w:lvl w:ilvl="8" w:tplc="0C463328">
      <w:numFmt w:val="bullet"/>
      <w:lvlText w:val="•"/>
      <w:lvlJc w:val="left"/>
      <w:pPr>
        <w:ind w:left="8043" w:hanging="353"/>
      </w:pPr>
      <w:rPr>
        <w:rFonts w:hint="default"/>
        <w:lang w:val="ru-RU" w:eastAsia="ru-RU" w:bidi="ru-RU"/>
      </w:rPr>
    </w:lvl>
  </w:abstractNum>
  <w:abstractNum w:abstractNumId="38" w15:restartNumberingAfterBreak="0">
    <w:nsid w:val="7AF675F6"/>
    <w:multiLevelType w:val="hybridMultilevel"/>
    <w:tmpl w:val="83EA256E"/>
    <w:lvl w:ilvl="0" w:tplc="71C02DCA">
      <w:start w:val="1"/>
      <w:numFmt w:val="decimal"/>
      <w:lvlText w:val="%1."/>
      <w:lvlJc w:val="left"/>
      <w:pPr>
        <w:ind w:left="138" w:hanging="394"/>
        <w:jc w:val="left"/>
      </w:pPr>
      <w:rPr>
        <w:rFonts w:ascii="Times New Roman" w:eastAsia="Times New Roman" w:hAnsi="Times New Roman" w:cs="Times New Roman" w:hint="default"/>
        <w:spacing w:val="-27"/>
        <w:w w:val="100"/>
        <w:sz w:val="24"/>
        <w:szCs w:val="24"/>
        <w:lang w:val="ru-RU" w:eastAsia="ru-RU" w:bidi="ru-RU"/>
      </w:rPr>
    </w:lvl>
    <w:lvl w:ilvl="1" w:tplc="F5A099AA">
      <w:numFmt w:val="bullet"/>
      <w:lvlText w:val="•"/>
      <w:lvlJc w:val="left"/>
      <w:pPr>
        <w:ind w:left="138" w:hanging="197"/>
      </w:pPr>
      <w:rPr>
        <w:rFonts w:ascii="Times New Roman" w:eastAsia="Times New Roman" w:hAnsi="Times New Roman" w:cs="Times New Roman" w:hint="default"/>
        <w:spacing w:val="-60"/>
        <w:w w:val="100"/>
        <w:sz w:val="24"/>
        <w:szCs w:val="24"/>
        <w:lang w:val="ru-RU" w:eastAsia="ru-RU" w:bidi="ru-RU"/>
      </w:rPr>
    </w:lvl>
    <w:lvl w:ilvl="2" w:tplc="A22AB440">
      <w:numFmt w:val="bullet"/>
      <w:lvlText w:val="•"/>
      <w:lvlJc w:val="left"/>
      <w:pPr>
        <w:ind w:left="2115" w:hanging="197"/>
      </w:pPr>
      <w:rPr>
        <w:rFonts w:hint="default"/>
        <w:lang w:val="ru-RU" w:eastAsia="ru-RU" w:bidi="ru-RU"/>
      </w:rPr>
    </w:lvl>
    <w:lvl w:ilvl="3" w:tplc="952AE4EC">
      <w:numFmt w:val="bullet"/>
      <w:lvlText w:val="•"/>
      <w:lvlJc w:val="left"/>
      <w:pPr>
        <w:ind w:left="3103" w:hanging="197"/>
      </w:pPr>
      <w:rPr>
        <w:rFonts w:hint="default"/>
        <w:lang w:val="ru-RU" w:eastAsia="ru-RU" w:bidi="ru-RU"/>
      </w:rPr>
    </w:lvl>
    <w:lvl w:ilvl="4" w:tplc="F1DC39D2">
      <w:numFmt w:val="bullet"/>
      <w:lvlText w:val="•"/>
      <w:lvlJc w:val="left"/>
      <w:pPr>
        <w:ind w:left="4091" w:hanging="197"/>
      </w:pPr>
      <w:rPr>
        <w:rFonts w:hint="default"/>
        <w:lang w:val="ru-RU" w:eastAsia="ru-RU" w:bidi="ru-RU"/>
      </w:rPr>
    </w:lvl>
    <w:lvl w:ilvl="5" w:tplc="7E5AE08E">
      <w:numFmt w:val="bullet"/>
      <w:lvlText w:val="•"/>
      <w:lvlJc w:val="left"/>
      <w:pPr>
        <w:ind w:left="5079" w:hanging="197"/>
      </w:pPr>
      <w:rPr>
        <w:rFonts w:hint="default"/>
        <w:lang w:val="ru-RU" w:eastAsia="ru-RU" w:bidi="ru-RU"/>
      </w:rPr>
    </w:lvl>
    <w:lvl w:ilvl="6" w:tplc="59E07C66">
      <w:numFmt w:val="bullet"/>
      <w:lvlText w:val="•"/>
      <w:lvlJc w:val="left"/>
      <w:pPr>
        <w:ind w:left="6067" w:hanging="197"/>
      </w:pPr>
      <w:rPr>
        <w:rFonts w:hint="default"/>
        <w:lang w:val="ru-RU" w:eastAsia="ru-RU" w:bidi="ru-RU"/>
      </w:rPr>
    </w:lvl>
    <w:lvl w:ilvl="7" w:tplc="B41AC636">
      <w:numFmt w:val="bullet"/>
      <w:lvlText w:val="•"/>
      <w:lvlJc w:val="left"/>
      <w:pPr>
        <w:ind w:left="7055" w:hanging="197"/>
      </w:pPr>
      <w:rPr>
        <w:rFonts w:hint="default"/>
        <w:lang w:val="ru-RU" w:eastAsia="ru-RU" w:bidi="ru-RU"/>
      </w:rPr>
    </w:lvl>
    <w:lvl w:ilvl="8" w:tplc="BEA65900">
      <w:numFmt w:val="bullet"/>
      <w:lvlText w:val="•"/>
      <w:lvlJc w:val="left"/>
      <w:pPr>
        <w:ind w:left="8043" w:hanging="197"/>
      </w:pPr>
      <w:rPr>
        <w:rFonts w:hint="default"/>
        <w:lang w:val="ru-RU" w:eastAsia="ru-RU" w:bidi="ru-RU"/>
      </w:rPr>
    </w:lvl>
  </w:abstractNum>
  <w:abstractNum w:abstractNumId="39" w15:restartNumberingAfterBreak="0">
    <w:nsid w:val="7BE72BDF"/>
    <w:multiLevelType w:val="hybridMultilevel"/>
    <w:tmpl w:val="70A041B0"/>
    <w:lvl w:ilvl="0" w:tplc="69EC15CA">
      <w:numFmt w:val="bullet"/>
      <w:lvlText w:val="-"/>
      <w:lvlJc w:val="left"/>
      <w:pPr>
        <w:ind w:left="148" w:hanging="140"/>
      </w:pPr>
      <w:rPr>
        <w:rFonts w:ascii="Times New Roman" w:eastAsia="Times New Roman" w:hAnsi="Times New Roman" w:cs="Times New Roman" w:hint="default"/>
        <w:b/>
        <w:bCs/>
        <w:i/>
        <w:w w:val="99"/>
        <w:sz w:val="24"/>
        <w:szCs w:val="24"/>
        <w:lang w:val="ru-RU" w:eastAsia="ru-RU" w:bidi="ru-RU"/>
      </w:rPr>
    </w:lvl>
    <w:lvl w:ilvl="1" w:tplc="285A7A5C">
      <w:numFmt w:val="bullet"/>
      <w:lvlText w:val="•"/>
      <w:lvlJc w:val="left"/>
      <w:pPr>
        <w:ind w:left="961" w:hanging="140"/>
      </w:pPr>
      <w:rPr>
        <w:rFonts w:hint="default"/>
        <w:lang w:val="ru-RU" w:eastAsia="ru-RU" w:bidi="ru-RU"/>
      </w:rPr>
    </w:lvl>
    <w:lvl w:ilvl="2" w:tplc="96420AAA">
      <w:numFmt w:val="bullet"/>
      <w:lvlText w:val="•"/>
      <w:lvlJc w:val="left"/>
      <w:pPr>
        <w:ind w:left="1782" w:hanging="140"/>
      </w:pPr>
      <w:rPr>
        <w:rFonts w:hint="default"/>
        <w:lang w:val="ru-RU" w:eastAsia="ru-RU" w:bidi="ru-RU"/>
      </w:rPr>
    </w:lvl>
    <w:lvl w:ilvl="3" w:tplc="9CEA2324">
      <w:numFmt w:val="bullet"/>
      <w:lvlText w:val="•"/>
      <w:lvlJc w:val="left"/>
      <w:pPr>
        <w:ind w:left="2604" w:hanging="140"/>
      </w:pPr>
      <w:rPr>
        <w:rFonts w:hint="default"/>
        <w:lang w:val="ru-RU" w:eastAsia="ru-RU" w:bidi="ru-RU"/>
      </w:rPr>
    </w:lvl>
    <w:lvl w:ilvl="4" w:tplc="96DC0DBA">
      <w:numFmt w:val="bullet"/>
      <w:lvlText w:val="•"/>
      <w:lvlJc w:val="left"/>
      <w:pPr>
        <w:ind w:left="3425" w:hanging="140"/>
      </w:pPr>
      <w:rPr>
        <w:rFonts w:hint="default"/>
        <w:lang w:val="ru-RU" w:eastAsia="ru-RU" w:bidi="ru-RU"/>
      </w:rPr>
    </w:lvl>
    <w:lvl w:ilvl="5" w:tplc="16CACB6A">
      <w:numFmt w:val="bullet"/>
      <w:lvlText w:val="•"/>
      <w:lvlJc w:val="left"/>
      <w:pPr>
        <w:ind w:left="4247" w:hanging="140"/>
      </w:pPr>
      <w:rPr>
        <w:rFonts w:hint="default"/>
        <w:lang w:val="ru-RU" w:eastAsia="ru-RU" w:bidi="ru-RU"/>
      </w:rPr>
    </w:lvl>
    <w:lvl w:ilvl="6" w:tplc="52E44D94">
      <w:numFmt w:val="bullet"/>
      <w:lvlText w:val="•"/>
      <w:lvlJc w:val="left"/>
      <w:pPr>
        <w:ind w:left="5068" w:hanging="140"/>
      </w:pPr>
      <w:rPr>
        <w:rFonts w:hint="default"/>
        <w:lang w:val="ru-RU" w:eastAsia="ru-RU" w:bidi="ru-RU"/>
      </w:rPr>
    </w:lvl>
    <w:lvl w:ilvl="7" w:tplc="A02AFC3C">
      <w:numFmt w:val="bullet"/>
      <w:lvlText w:val="•"/>
      <w:lvlJc w:val="left"/>
      <w:pPr>
        <w:ind w:left="5889" w:hanging="140"/>
      </w:pPr>
      <w:rPr>
        <w:rFonts w:hint="default"/>
        <w:lang w:val="ru-RU" w:eastAsia="ru-RU" w:bidi="ru-RU"/>
      </w:rPr>
    </w:lvl>
    <w:lvl w:ilvl="8" w:tplc="4D6CC046">
      <w:numFmt w:val="bullet"/>
      <w:lvlText w:val="•"/>
      <w:lvlJc w:val="left"/>
      <w:pPr>
        <w:ind w:left="6711" w:hanging="140"/>
      </w:pPr>
      <w:rPr>
        <w:rFonts w:hint="default"/>
        <w:lang w:val="ru-RU" w:eastAsia="ru-RU" w:bidi="ru-RU"/>
      </w:rPr>
    </w:lvl>
  </w:abstractNum>
  <w:abstractNum w:abstractNumId="40" w15:restartNumberingAfterBreak="0">
    <w:nsid w:val="7DE34303"/>
    <w:multiLevelType w:val="hybridMultilevel"/>
    <w:tmpl w:val="330011B4"/>
    <w:lvl w:ilvl="0" w:tplc="A6C8DDAC">
      <w:numFmt w:val="bullet"/>
      <w:lvlText w:val="-"/>
      <w:lvlJc w:val="left"/>
      <w:pPr>
        <w:ind w:left="148" w:hanging="140"/>
      </w:pPr>
      <w:rPr>
        <w:rFonts w:ascii="Times New Roman" w:eastAsia="Times New Roman" w:hAnsi="Times New Roman" w:cs="Times New Roman" w:hint="default"/>
        <w:b/>
        <w:bCs/>
        <w:i/>
        <w:w w:val="99"/>
        <w:sz w:val="24"/>
        <w:szCs w:val="24"/>
        <w:lang w:val="ru-RU" w:eastAsia="ru-RU" w:bidi="ru-RU"/>
      </w:rPr>
    </w:lvl>
    <w:lvl w:ilvl="1" w:tplc="A11EA1C2">
      <w:numFmt w:val="bullet"/>
      <w:lvlText w:val="•"/>
      <w:lvlJc w:val="left"/>
      <w:pPr>
        <w:ind w:left="961" w:hanging="140"/>
      </w:pPr>
      <w:rPr>
        <w:rFonts w:hint="default"/>
        <w:lang w:val="ru-RU" w:eastAsia="ru-RU" w:bidi="ru-RU"/>
      </w:rPr>
    </w:lvl>
    <w:lvl w:ilvl="2" w:tplc="2C38B844">
      <w:numFmt w:val="bullet"/>
      <w:lvlText w:val="•"/>
      <w:lvlJc w:val="left"/>
      <w:pPr>
        <w:ind w:left="1782" w:hanging="140"/>
      </w:pPr>
      <w:rPr>
        <w:rFonts w:hint="default"/>
        <w:lang w:val="ru-RU" w:eastAsia="ru-RU" w:bidi="ru-RU"/>
      </w:rPr>
    </w:lvl>
    <w:lvl w:ilvl="3" w:tplc="800EFA3E">
      <w:numFmt w:val="bullet"/>
      <w:lvlText w:val="•"/>
      <w:lvlJc w:val="left"/>
      <w:pPr>
        <w:ind w:left="2604" w:hanging="140"/>
      </w:pPr>
      <w:rPr>
        <w:rFonts w:hint="default"/>
        <w:lang w:val="ru-RU" w:eastAsia="ru-RU" w:bidi="ru-RU"/>
      </w:rPr>
    </w:lvl>
    <w:lvl w:ilvl="4" w:tplc="9FD40462">
      <w:numFmt w:val="bullet"/>
      <w:lvlText w:val="•"/>
      <w:lvlJc w:val="left"/>
      <w:pPr>
        <w:ind w:left="3425" w:hanging="140"/>
      </w:pPr>
      <w:rPr>
        <w:rFonts w:hint="default"/>
        <w:lang w:val="ru-RU" w:eastAsia="ru-RU" w:bidi="ru-RU"/>
      </w:rPr>
    </w:lvl>
    <w:lvl w:ilvl="5" w:tplc="763EA148">
      <w:numFmt w:val="bullet"/>
      <w:lvlText w:val="•"/>
      <w:lvlJc w:val="left"/>
      <w:pPr>
        <w:ind w:left="4247" w:hanging="140"/>
      </w:pPr>
      <w:rPr>
        <w:rFonts w:hint="default"/>
        <w:lang w:val="ru-RU" w:eastAsia="ru-RU" w:bidi="ru-RU"/>
      </w:rPr>
    </w:lvl>
    <w:lvl w:ilvl="6" w:tplc="D794037E">
      <w:numFmt w:val="bullet"/>
      <w:lvlText w:val="•"/>
      <w:lvlJc w:val="left"/>
      <w:pPr>
        <w:ind w:left="5068" w:hanging="140"/>
      </w:pPr>
      <w:rPr>
        <w:rFonts w:hint="default"/>
        <w:lang w:val="ru-RU" w:eastAsia="ru-RU" w:bidi="ru-RU"/>
      </w:rPr>
    </w:lvl>
    <w:lvl w:ilvl="7" w:tplc="73BA11D8">
      <w:numFmt w:val="bullet"/>
      <w:lvlText w:val="•"/>
      <w:lvlJc w:val="left"/>
      <w:pPr>
        <w:ind w:left="5889" w:hanging="140"/>
      </w:pPr>
      <w:rPr>
        <w:rFonts w:hint="default"/>
        <w:lang w:val="ru-RU" w:eastAsia="ru-RU" w:bidi="ru-RU"/>
      </w:rPr>
    </w:lvl>
    <w:lvl w:ilvl="8" w:tplc="D272D4B8">
      <w:numFmt w:val="bullet"/>
      <w:lvlText w:val="•"/>
      <w:lvlJc w:val="left"/>
      <w:pPr>
        <w:ind w:left="6711" w:hanging="140"/>
      </w:pPr>
      <w:rPr>
        <w:rFonts w:hint="default"/>
        <w:lang w:val="ru-RU" w:eastAsia="ru-RU" w:bidi="ru-RU"/>
      </w:rPr>
    </w:lvl>
  </w:abstractNum>
  <w:num w:numId="1">
    <w:abstractNumId w:val="38"/>
  </w:num>
  <w:num w:numId="2">
    <w:abstractNumId w:val="25"/>
  </w:num>
  <w:num w:numId="3">
    <w:abstractNumId w:val="9"/>
  </w:num>
  <w:num w:numId="4">
    <w:abstractNumId w:val="6"/>
  </w:num>
  <w:num w:numId="5">
    <w:abstractNumId w:val="28"/>
  </w:num>
  <w:num w:numId="6">
    <w:abstractNumId w:val="29"/>
  </w:num>
  <w:num w:numId="7">
    <w:abstractNumId w:val="27"/>
  </w:num>
  <w:num w:numId="8">
    <w:abstractNumId w:val="37"/>
  </w:num>
  <w:num w:numId="9">
    <w:abstractNumId w:val="32"/>
  </w:num>
  <w:num w:numId="10">
    <w:abstractNumId w:val="4"/>
  </w:num>
  <w:num w:numId="11">
    <w:abstractNumId w:val="21"/>
  </w:num>
  <w:num w:numId="12">
    <w:abstractNumId w:val="11"/>
  </w:num>
  <w:num w:numId="13">
    <w:abstractNumId w:val="30"/>
  </w:num>
  <w:num w:numId="14">
    <w:abstractNumId w:val="15"/>
  </w:num>
  <w:num w:numId="15">
    <w:abstractNumId w:val="24"/>
  </w:num>
  <w:num w:numId="16">
    <w:abstractNumId w:val="22"/>
  </w:num>
  <w:num w:numId="17">
    <w:abstractNumId w:val="26"/>
  </w:num>
  <w:num w:numId="18">
    <w:abstractNumId w:val="16"/>
  </w:num>
  <w:num w:numId="19">
    <w:abstractNumId w:val="1"/>
  </w:num>
  <w:num w:numId="20">
    <w:abstractNumId w:val="13"/>
  </w:num>
  <w:num w:numId="21">
    <w:abstractNumId w:val="33"/>
  </w:num>
  <w:num w:numId="22">
    <w:abstractNumId w:val="0"/>
  </w:num>
  <w:num w:numId="23">
    <w:abstractNumId w:val="12"/>
  </w:num>
  <w:num w:numId="24">
    <w:abstractNumId w:val="8"/>
  </w:num>
  <w:num w:numId="25">
    <w:abstractNumId w:val="17"/>
  </w:num>
  <w:num w:numId="26">
    <w:abstractNumId w:val="40"/>
  </w:num>
  <w:num w:numId="27">
    <w:abstractNumId w:val="5"/>
  </w:num>
  <w:num w:numId="28">
    <w:abstractNumId w:val="34"/>
  </w:num>
  <w:num w:numId="29">
    <w:abstractNumId w:val="18"/>
  </w:num>
  <w:num w:numId="30">
    <w:abstractNumId w:val="39"/>
  </w:num>
  <w:num w:numId="31">
    <w:abstractNumId w:val="23"/>
  </w:num>
  <w:num w:numId="32">
    <w:abstractNumId w:val="35"/>
  </w:num>
  <w:num w:numId="33">
    <w:abstractNumId w:val="7"/>
  </w:num>
  <w:num w:numId="34">
    <w:abstractNumId w:val="2"/>
  </w:num>
  <w:num w:numId="35">
    <w:abstractNumId w:val="14"/>
  </w:num>
  <w:num w:numId="36">
    <w:abstractNumId w:val="3"/>
  </w:num>
  <w:num w:numId="37">
    <w:abstractNumId w:val="10"/>
  </w:num>
  <w:num w:numId="38">
    <w:abstractNumId w:val="31"/>
  </w:num>
  <w:num w:numId="39">
    <w:abstractNumId w:val="36"/>
  </w:num>
  <w:num w:numId="40">
    <w:abstractNumId w:val="19"/>
  </w:num>
  <w:num w:numId="4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183B"/>
    <w:rsid w:val="000D1BA3"/>
    <w:rsid w:val="004C7DF2"/>
    <w:rsid w:val="00803623"/>
    <w:rsid w:val="00851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3E4A2889"/>
  <w15:docId w15:val="{7E3A2F5E-67C9-4ACA-9777-0E77CAB84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9"/>
    <w:qFormat/>
    <w:pPr>
      <w:ind w:left="138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line="275" w:lineRule="exact"/>
      <w:ind w:left="138"/>
      <w:outlineLvl w:val="1"/>
    </w:pPr>
    <w:rPr>
      <w:b/>
      <w:bCs/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00"/>
      <w:ind w:left="762" w:hanging="660"/>
    </w:pPr>
    <w:rPr>
      <w:sz w:val="24"/>
      <w:szCs w:val="24"/>
    </w:r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38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80362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03623"/>
    <w:rPr>
      <w:rFonts w:ascii="Segoe UI" w:eastAsia="Times New Roman" w:hAnsi="Segoe UI" w:cs="Segoe UI"/>
      <w:sz w:val="18"/>
      <w:szCs w:val="18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://www.best-shara.net/" TargetMode="External"/><Relationship Id="rId18" Type="http://schemas.openxmlformats.org/officeDocument/2006/relationships/hyperlink" Target="http://www.lib.mexmat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consultant.ru/" TargetMode="External"/><Relationship Id="rId7" Type="http://schemas.openxmlformats.org/officeDocument/2006/relationships/footer" Target="footer1.xml"/><Relationship Id="rId12" Type="http://schemas.openxmlformats.org/officeDocument/2006/relationships/hyperlink" Target="http://www.garant.ru/" TargetMode="External"/><Relationship Id="rId17" Type="http://schemas.openxmlformats.org/officeDocument/2006/relationships/hyperlink" Target="http://www.tls-cons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down-load.nchti.ru/" TargetMode="External"/><Relationship Id="rId20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onsultant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down-load.nchti.ru/" TargetMode="External"/><Relationship Id="rId23" Type="http://schemas.openxmlformats.org/officeDocument/2006/relationships/theme" Target="theme/theme1.xml"/><Relationship Id="rId10" Type="http://schemas.openxmlformats.org/officeDocument/2006/relationships/footer" Target="footer4.xml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hyperlink" Target="http://www.academic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5806</Words>
  <Characters>33099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7</cp:lastModifiedBy>
  <cp:revision>3</cp:revision>
  <cp:lastPrinted>2021-02-08T11:26:00Z</cp:lastPrinted>
  <dcterms:created xsi:type="dcterms:W3CDTF">2021-02-08T07:40:00Z</dcterms:created>
  <dcterms:modified xsi:type="dcterms:W3CDTF">2021-02-08T11:51:00Z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2021-02-08T00:00:00Z</vt:filetime>
  </property>
</Properties>
</file>