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295" w:rsidRDefault="006E3295">
      <w:pPr>
        <w:pStyle w:val="a3"/>
        <w:rPr>
          <w:sz w:val="30"/>
        </w:rPr>
      </w:pPr>
    </w:p>
    <w:p w:rsidR="00F14039" w:rsidRPr="00F14039" w:rsidRDefault="00F14039" w:rsidP="00F14039">
      <w:pPr>
        <w:jc w:val="center"/>
        <w:rPr>
          <w:b/>
          <w:sz w:val="24"/>
          <w:szCs w:val="24"/>
          <w:lang w:eastAsia="ru-RU" w:bidi="ru-RU"/>
        </w:rPr>
      </w:pPr>
      <w:r w:rsidRPr="00F14039">
        <w:rPr>
          <w:b/>
          <w:sz w:val="24"/>
          <w:szCs w:val="24"/>
          <w:lang w:eastAsia="ru-RU" w:bidi="ru-RU"/>
        </w:rPr>
        <w:t>МИНИСТЕРСТВО ОБРАЗОВАНИЯ И НАУКИ РЕСПУБЛИКИ ИНГУШЕТИЯ</w:t>
      </w:r>
    </w:p>
    <w:p w:rsidR="00F14039" w:rsidRPr="00F14039" w:rsidRDefault="00F14039" w:rsidP="00F14039">
      <w:pPr>
        <w:suppressLineNumbers/>
        <w:jc w:val="center"/>
        <w:rPr>
          <w:b/>
          <w:sz w:val="24"/>
          <w:szCs w:val="24"/>
          <w:lang w:eastAsia="ru-RU" w:bidi="ru-RU"/>
        </w:rPr>
      </w:pPr>
      <w:r w:rsidRPr="00F14039">
        <w:rPr>
          <w:b/>
          <w:sz w:val="24"/>
          <w:szCs w:val="24"/>
          <w:lang w:eastAsia="ru-RU" w:bidi="ru-RU"/>
        </w:rPr>
        <w:t>ЧАСТНОЕ ПРОФЕССИОНАЛЬНОЕ ОБРАЗОВАТЕЛЬНОЕ УЧРЕЖДЕНИЕ</w:t>
      </w:r>
    </w:p>
    <w:p w:rsidR="00F14039" w:rsidRPr="00F14039" w:rsidRDefault="00F14039" w:rsidP="00F14039">
      <w:pPr>
        <w:suppressLineNumbers/>
        <w:jc w:val="center"/>
        <w:rPr>
          <w:b/>
          <w:sz w:val="32"/>
          <w:szCs w:val="28"/>
          <w:lang w:eastAsia="ru-RU" w:bidi="ru-RU"/>
        </w:rPr>
      </w:pPr>
      <w:r w:rsidRPr="00F14039">
        <w:rPr>
          <w:b/>
          <w:sz w:val="32"/>
          <w:szCs w:val="28"/>
          <w:lang w:eastAsia="ru-RU" w:bidi="ru-RU"/>
        </w:rPr>
        <w:t>«Многопрофильный колледж Республики Ингушетия»</w:t>
      </w:r>
    </w:p>
    <w:p w:rsidR="00F14039" w:rsidRPr="00F14039" w:rsidRDefault="00F14039" w:rsidP="00F14039">
      <w:pPr>
        <w:suppressLineNumbers/>
        <w:jc w:val="center"/>
        <w:rPr>
          <w:sz w:val="28"/>
          <w:szCs w:val="28"/>
          <w:lang w:eastAsia="ru-RU" w:bidi="ru-RU"/>
        </w:rPr>
      </w:pPr>
    </w:p>
    <w:p w:rsidR="00F14039" w:rsidRPr="00F14039" w:rsidRDefault="00F14039" w:rsidP="00F14039">
      <w:pPr>
        <w:suppressLineNumbers/>
        <w:jc w:val="center"/>
        <w:rPr>
          <w:sz w:val="28"/>
          <w:szCs w:val="28"/>
          <w:lang w:eastAsia="ru-RU" w:bidi="ru-RU"/>
        </w:rPr>
      </w:pPr>
    </w:p>
    <w:p w:rsidR="00F14039" w:rsidRPr="00F14039" w:rsidRDefault="005E4F2E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  <w:r>
        <w:rPr>
          <w:noProof/>
          <w:sz w:val="24"/>
          <w:szCs w:val="24"/>
          <w:lang w:eastAsia="ru-RU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F14039" w:rsidRPr="00261172" w:rsidRDefault="00F14039" w:rsidP="00F1403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  <w:lang w:eastAsia="ru-RU" w:bidi="ru-RU"/>
        </w:rP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F14039" w:rsidRDefault="00F14039" w:rsidP="00F14039">
                  <w:pPr>
                    <w:rPr>
                      <w:caps/>
                    </w:rPr>
                  </w:pPr>
                </w:p>
                <w:p w:rsidR="00F14039" w:rsidRPr="00261172" w:rsidRDefault="00F14039" w:rsidP="00F14039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 w:rsidRPr="00261172">
                    <w:rPr>
                      <w:caps/>
                      <w:sz w:val="24"/>
                      <w:szCs w:val="24"/>
                    </w:rPr>
                    <w:t>Утверждаю</w:t>
                  </w:r>
                  <w:r>
                    <w:rPr>
                      <w:caps/>
                      <w:sz w:val="24"/>
                      <w:szCs w:val="24"/>
                    </w:rPr>
                    <w:t>:</w:t>
                  </w:r>
                </w:p>
                <w:p w:rsidR="00F14039" w:rsidRDefault="00F14039" w:rsidP="00F1403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F14039" w:rsidRPr="00261172" w:rsidRDefault="00F14039" w:rsidP="00F14039">
                  <w:pPr>
                    <w:rPr>
                      <w:sz w:val="24"/>
                      <w:szCs w:val="24"/>
                    </w:rPr>
                  </w:pPr>
                  <w:r w:rsidRPr="00261172">
                    <w:rPr>
                      <w:sz w:val="24"/>
                      <w:szCs w:val="24"/>
                      <w:u w:val="single"/>
                    </w:rPr>
                    <w:t>________________    _</w:t>
                  </w:r>
                  <w:r>
                    <w:rPr>
                      <w:sz w:val="24"/>
                      <w:szCs w:val="24"/>
                      <w:u w:val="single"/>
                    </w:rPr>
                    <w:t>________</w:t>
                  </w:r>
                  <w:r>
                    <w:rPr>
                      <w:sz w:val="24"/>
                      <w:szCs w:val="24"/>
                    </w:rPr>
                    <w:t>П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261172">
                    <w:rPr>
                      <w:sz w:val="24"/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F14039" w:rsidRPr="00023C4D" w:rsidRDefault="00F14039" w:rsidP="00F14039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</w:t>
                  </w:r>
                  <w:proofErr w:type="gramStart"/>
                  <w:r>
                    <w:rPr>
                      <w:sz w:val="24"/>
                      <w:szCs w:val="24"/>
                    </w:rPr>
                    <w:t>_»_</w:t>
                  </w:r>
                  <w:proofErr w:type="gramEnd"/>
                  <w:r>
                    <w:rPr>
                      <w:sz w:val="24"/>
                      <w:szCs w:val="24"/>
                    </w:rPr>
                    <w:t>__________________2020</w:t>
                  </w:r>
                  <w:r w:rsidRPr="00023C4D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F14039" w:rsidRPr="00023C4D" w:rsidRDefault="00F14039" w:rsidP="00F1403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ind w:firstLine="567"/>
        <w:contextualSpacing/>
        <w:jc w:val="both"/>
        <w:rPr>
          <w:sz w:val="24"/>
          <w:szCs w:val="24"/>
          <w:lang w:eastAsia="ru-RU" w:bidi="ru-RU"/>
        </w:rPr>
      </w:pPr>
    </w:p>
    <w:p w:rsidR="00F14039" w:rsidRPr="00F14039" w:rsidRDefault="00F14039" w:rsidP="00F14039">
      <w:pPr>
        <w:rPr>
          <w:sz w:val="30"/>
          <w:szCs w:val="28"/>
          <w:lang w:eastAsia="ru-RU" w:bidi="ru-RU"/>
        </w:rPr>
      </w:pPr>
    </w:p>
    <w:p w:rsidR="00F14039" w:rsidRPr="00F14039" w:rsidRDefault="00F14039" w:rsidP="00F14039">
      <w:pPr>
        <w:spacing w:before="5"/>
        <w:rPr>
          <w:sz w:val="44"/>
          <w:szCs w:val="28"/>
          <w:lang w:eastAsia="ru-RU" w:bidi="ru-RU"/>
        </w:rPr>
      </w:pPr>
    </w:p>
    <w:p w:rsidR="006976C2" w:rsidRDefault="006976C2" w:rsidP="006976C2">
      <w:pPr>
        <w:jc w:val="center"/>
        <w:rPr>
          <w:sz w:val="40"/>
          <w:szCs w:val="48"/>
          <w:lang w:eastAsia="ru-RU" w:bidi="ru-RU"/>
        </w:rPr>
      </w:pPr>
      <w:r>
        <w:rPr>
          <w:sz w:val="40"/>
          <w:szCs w:val="48"/>
          <w:lang w:eastAsia="ru-RU" w:bidi="ru-RU"/>
        </w:rPr>
        <w:t>РАБОЧАЯ ПРОГРАММА</w:t>
      </w:r>
    </w:p>
    <w:p w:rsidR="006976C2" w:rsidRDefault="006976C2" w:rsidP="006976C2">
      <w:pPr>
        <w:jc w:val="center"/>
        <w:rPr>
          <w:sz w:val="36"/>
          <w:szCs w:val="28"/>
          <w:lang w:eastAsia="ru-RU" w:bidi="ru-RU"/>
        </w:rPr>
      </w:pPr>
      <w:bookmarkStart w:id="0" w:name="bookmark16"/>
      <w:r>
        <w:rPr>
          <w:sz w:val="36"/>
          <w:szCs w:val="28"/>
          <w:lang w:eastAsia="ru-RU" w:bidi="ru-RU"/>
        </w:rPr>
        <w:t>ДИСЦИПЛИН</w:t>
      </w:r>
      <w:bookmarkEnd w:id="0"/>
      <w:r>
        <w:rPr>
          <w:sz w:val="36"/>
          <w:szCs w:val="28"/>
          <w:lang w:eastAsia="ru-RU" w:bidi="ru-RU"/>
        </w:rPr>
        <w:t>Ы ОБЩЕПРОФЕССИОНАЛЬНО ЦИКЛА</w:t>
      </w:r>
    </w:p>
    <w:p w:rsidR="00F14039" w:rsidRPr="00743EA2" w:rsidRDefault="006976C2" w:rsidP="006976C2">
      <w:pPr>
        <w:tabs>
          <w:tab w:val="left" w:pos="3135"/>
          <w:tab w:val="center" w:pos="4261"/>
        </w:tabs>
        <w:spacing w:before="191" w:line="640" w:lineRule="atLeast"/>
        <w:ind w:right="1468"/>
        <w:outlineLvl w:val="0"/>
        <w:rPr>
          <w:b/>
          <w:bCs/>
          <w:sz w:val="32"/>
          <w:szCs w:val="32"/>
          <w:lang w:eastAsia="ru-RU" w:bidi="ru-RU"/>
        </w:rPr>
      </w:pPr>
      <w:r>
        <w:rPr>
          <w:b/>
          <w:bCs/>
          <w:sz w:val="32"/>
          <w:szCs w:val="32"/>
          <w:lang w:eastAsia="ru-RU" w:bidi="ru-RU"/>
        </w:rPr>
        <w:tab/>
        <w:t xml:space="preserve">              </w:t>
      </w:r>
      <w:bookmarkStart w:id="1" w:name="_GoBack"/>
      <w:bookmarkEnd w:id="1"/>
      <w:r>
        <w:rPr>
          <w:b/>
          <w:bCs/>
          <w:sz w:val="32"/>
          <w:szCs w:val="32"/>
          <w:lang w:eastAsia="ru-RU" w:bidi="ru-RU"/>
        </w:rPr>
        <w:tab/>
      </w:r>
      <w:r w:rsidR="00F14039" w:rsidRPr="00743EA2">
        <w:rPr>
          <w:b/>
          <w:bCs/>
          <w:sz w:val="32"/>
          <w:szCs w:val="32"/>
          <w:lang w:eastAsia="ru-RU" w:bidi="ru-RU"/>
        </w:rPr>
        <w:t>ОП.07</w:t>
      </w:r>
    </w:p>
    <w:p w:rsidR="00F14039" w:rsidRPr="00743EA2" w:rsidRDefault="006976C2" w:rsidP="006976C2">
      <w:pPr>
        <w:spacing w:line="451" w:lineRule="auto"/>
        <w:ind w:right="1850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  <w:lang w:eastAsia="ru-RU" w:bidi="ru-RU"/>
        </w:rPr>
        <w:t xml:space="preserve">                    </w:t>
      </w:r>
      <w:r w:rsidR="00F14039" w:rsidRPr="00743EA2">
        <w:rPr>
          <w:b/>
          <w:bCs/>
          <w:sz w:val="32"/>
          <w:szCs w:val="32"/>
          <w:lang w:eastAsia="ru-RU" w:bidi="ru-RU"/>
        </w:rPr>
        <w:t>«</w:t>
      </w:r>
      <w:r w:rsidR="00F14039" w:rsidRPr="00743EA2">
        <w:rPr>
          <w:b/>
          <w:sz w:val="32"/>
          <w:szCs w:val="32"/>
        </w:rPr>
        <w:t>ЭКОНОМИКА ОТРАСЛИ</w:t>
      </w:r>
      <w:r w:rsidR="00F14039" w:rsidRPr="00743EA2">
        <w:rPr>
          <w:b/>
          <w:bCs/>
          <w:sz w:val="32"/>
          <w:szCs w:val="32"/>
          <w:lang w:eastAsia="ru-RU" w:bidi="ru-RU"/>
        </w:rPr>
        <w:t>»</w:t>
      </w:r>
    </w:p>
    <w:p w:rsidR="00743EA2" w:rsidRDefault="00F14039" w:rsidP="00743EA2">
      <w:pPr>
        <w:ind w:left="23"/>
        <w:jc w:val="center"/>
        <w:rPr>
          <w:sz w:val="28"/>
          <w:szCs w:val="28"/>
        </w:rPr>
      </w:pPr>
      <w:r w:rsidRPr="00F14039">
        <w:rPr>
          <w:b/>
          <w:bCs/>
          <w:sz w:val="28"/>
          <w:szCs w:val="28"/>
          <w:lang w:eastAsia="ru-RU" w:bidi="ru-RU"/>
        </w:rPr>
        <w:t xml:space="preserve">   </w:t>
      </w:r>
      <w:r w:rsidR="00743EA2">
        <w:rPr>
          <w:sz w:val="28"/>
          <w:szCs w:val="28"/>
        </w:rPr>
        <w:t>Специальность</w:t>
      </w:r>
    </w:p>
    <w:p w:rsidR="00743EA2" w:rsidRDefault="00743EA2" w:rsidP="00743EA2">
      <w:pPr>
        <w:ind w:left="23"/>
        <w:jc w:val="center"/>
        <w:rPr>
          <w:sz w:val="28"/>
          <w:szCs w:val="28"/>
          <w:lang w:bidi="ru-RU"/>
        </w:rPr>
      </w:pPr>
    </w:p>
    <w:p w:rsidR="00743EA2" w:rsidRDefault="00743EA2" w:rsidP="00743EA2">
      <w:pPr>
        <w:ind w:left="23"/>
        <w:jc w:val="center"/>
        <w:rPr>
          <w:sz w:val="36"/>
          <w:szCs w:val="28"/>
        </w:rPr>
      </w:pPr>
      <w:r>
        <w:rPr>
          <w:sz w:val="36"/>
          <w:szCs w:val="28"/>
        </w:rPr>
        <w:t>09.02.07 Информационные системы и программирование</w:t>
      </w:r>
    </w:p>
    <w:p w:rsidR="00743EA2" w:rsidRDefault="00743EA2" w:rsidP="00743EA2">
      <w:pPr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743EA2" w:rsidRDefault="00743EA2" w:rsidP="00743EA2">
      <w:pPr>
        <w:ind w:left="23"/>
        <w:jc w:val="center"/>
        <w:rPr>
          <w:bCs/>
          <w:sz w:val="28"/>
          <w:szCs w:val="28"/>
        </w:rPr>
      </w:pPr>
    </w:p>
    <w:p w:rsidR="00743EA2" w:rsidRDefault="00743EA2" w:rsidP="00743EA2">
      <w:pPr>
        <w:ind w:left="23"/>
        <w:jc w:val="center"/>
        <w:rPr>
          <w:bCs/>
          <w:sz w:val="28"/>
          <w:szCs w:val="28"/>
        </w:rPr>
      </w:pPr>
    </w:p>
    <w:p w:rsidR="00743EA2" w:rsidRDefault="00743EA2" w:rsidP="00743EA2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743EA2" w:rsidRDefault="00743EA2" w:rsidP="00743EA2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743EA2" w:rsidRDefault="00743EA2" w:rsidP="00743EA2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(базовая, углубленная)</w:t>
      </w:r>
    </w:p>
    <w:p w:rsidR="00743EA2" w:rsidRDefault="00743EA2" w:rsidP="00743EA2">
      <w:pPr>
        <w:ind w:left="23"/>
        <w:jc w:val="center"/>
        <w:rPr>
          <w:b/>
          <w:bCs/>
          <w:sz w:val="28"/>
          <w:szCs w:val="28"/>
        </w:rPr>
      </w:pPr>
    </w:p>
    <w:p w:rsidR="00743EA2" w:rsidRDefault="00743EA2" w:rsidP="00743EA2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6E3295" w:rsidRPr="00743EA2" w:rsidRDefault="00743EA2" w:rsidP="00743EA2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очно</w:t>
      </w:r>
    </w:p>
    <w:p w:rsidR="006E3295" w:rsidRDefault="006E3295">
      <w:pPr>
        <w:pStyle w:val="a3"/>
        <w:rPr>
          <w:sz w:val="30"/>
        </w:rPr>
      </w:pPr>
    </w:p>
    <w:p w:rsidR="006E3295" w:rsidRDefault="006E3295">
      <w:pPr>
        <w:pStyle w:val="a3"/>
        <w:rPr>
          <w:sz w:val="30"/>
        </w:rPr>
      </w:pPr>
    </w:p>
    <w:p w:rsidR="006E3295" w:rsidRDefault="006E3295">
      <w:pPr>
        <w:pStyle w:val="a3"/>
        <w:spacing w:before="8"/>
        <w:rPr>
          <w:sz w:val="24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6E3295">
      <w:pPr>
        <w:pStyle w:val="a3"/>
        <w:rPr>
          <w:b/>
          <w:sz w:val="26"/>
        </w:rPr>
      </w:pPr>
    </w:p>
    <w:p w:rsidR="006E3295" w:rsidRDefault="00F14039">
      <w:pPr>
        <w:spacing w:before="1"/>
        <w:ind w:left="1250" w:right="1438"/>
        <w:jc w:val="center"/>
        <w:rPr>
          <w:sz w:val="24"/>
        </w:rPr>
      </w:pPr>
      <w:r>
        <w:rPr>
          <w:sz w:val="24"/>
        </w:rPr>
        <w:t>г.Сунжа,</w:t>
      </w:r>
      <w:r w:rsidR="00744FA9">
        <w:rPr>
          <w:sz w:val="24"/>
        </w:rPr>
        <w:t>20</w:t>
      </w:r>
      <w:r>
        <w:rPr>
          <w:sz w:val="24"/>
        </w:rPr>
        <w:t>20</w:t>
      </w:r>
      <w:r w:rsidR="00744FA9">
        <w:rPr>
          <w:sz w:val="24"/>
        </w:rPr>
        <w:t xml:space="preserve"> г.</w:t>
      </w:r>
    </w:p>
    <w:p w:rsidR="006E3295" w:rsidRDefault="006E3295">
      <w:pPr>
        <w:jc w:val="center"/>
        <w:rPr>
          <w:sz w:val="24"/>
        </w:rPr>
        <w:sectPr w:rsidR="006E3295">
          <w:type w:val="continuous"/>
          <w:pgSz w:w="11910" w:h="16840"/>
          <w:pgMar w:top="1040" w:right="440" w:bottom="280" w:left="1480" w:header="720" w:footer="720" w:gutter="0"/>
          <w:cols w:space="720"/>
        </w:sectPr>
      </w:pPr>
    </w:p>
    <w:p w:rsidR="006E3295" w:rsidRDefault="00744FA9">
      <w:pPr>
        <w:spacing w:before="68" w:line="360" w:lineRule="auto"/>
        <w:ind w:left="221" w:right="402" w:firstLine="566"/>
        <w:jc w:val="both"/>
      </w:pPr>
      <w:r>
        <w:lastRenderedPageBreak/>
        <w:t>Рабочая программа учебной дисциплины 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6E3295" w:rsidRDefault="00744FA9">
      <w:pPr>
        <w:pStyle w:val="a4"/>
        <w:numPr>
          <w:ilvl w:val="2"/>
          <w:numId w:val="14"/>
        </w:numPr>
        <w:tabs>
          <w:tab w:val="left" w:pos="1616"/>
        </w:tabs>
        <w:spacing w:before="1" w:line="240" w:lineRule="auto"/>
        <w:ind w:hanging="829"/>
        <w:jc w:val="both"/>
      </w:pPr>
      <w:r>
        <w:t>Информационные системы и</w:t>
      </w:r>
      <w:r>
        <w:rPr>
          <w:spacing w:val="-2"/>
        </w:rPr>
        <w:t xml:space="preserve"> </w:t>
      </w:r>
      <w:r>
        <w:t>программирование</w:t>
      </w:r>
    </w:p>
    <w:p w:rsidR="006E3295" w:rsidRDefault="00744FA9" w:rsidP="00F14039">
      <w:pPr>
        <w:spacing w:line="670" w:lineRule="atLeast"/>
        <w:ind w:right="2101"/>
      </w:pPr>
      <w:r>
        <w:t xml:space="preserve">Организация-разработчик: </w:t>
      </w:r>
      <w:r w:rsidR="00F14039">
        <w:t xml:space="preserve">ЧПОУ </w:t>
      </w:r>
      <w:r>
        <w:t>«</w:t>
      </w:r>
      <w:r w:rsidR="00F14039">
        <w:t xml:space="preserve">Многопрофильный </w:t>
      </w:r>
      <w:r>
        <w:t>колледж</w:t>
      </w:r>
      <w:r w:rsidR="00F14039">
        <w:t xml:space="preserve"> Республики Ингушетия</w:t>
      </w:r>
      <w:r>
        <w:t xml:space="preserve">» </w:t>
      </w:r>
    </w:p>
    <w:p w:rsidR="006E3295" w:rsidRDefault="006E3295">
      <w:pPr>
        <w:spacing w:line="252" w:lineRule="exact"/>
        <w:sectPr w:rsidR="006E3295">
          <w:footerReference w:type="default" r:id="rId7"/>
          <w:pgSz w:w="11910" w:h="16840"/>
          <w:pgMar w:top="1040" w:right="440" w:bottom="1200" w:left="1480" w:header="0" w:footer="1002" w:gutter="0"/>
          <w:pgNumType w:start="2"/>
          <w:cols w:space="720"/>
        </w:sectPr>
      </w:pPr>
    </w:p>
    <w:p w:rsidR="006E3295" w:rsidRDefault="00744FA9">
      <w:pPr>
        <w:spacing w:before="76"/>
        <w:ind w:left="1253" w:right="1436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:rsidR="006E3295" w:rsidRDefault="006E3295">
      <w:pPr>
        <w:pStyle w:val="a3"/>
        <w:rPr>
          <w:b/>
          <w:sz w:val="20"/>
        </w:rPr>
      </w:pPr>
    </w:p>
    <w:p w:rsidR="006E3295" w:rsidRDefault="006E3295">
      <w:pPr>
        <w:pStyle w:val="a3"/>
        <w:rPr>
          <w:b/>
          <w:sz w:val="20"/>
        </w:rPr>
      </w:pPr>
    </w:p>
    <w:p w:rsidR="006E3295" w:rsidRDefault="006E3295">
      <w:pPr>
        <w:pStyle w:val="a3"/>
        <w:spacing w:before="7"/>
        <w:rPr>
          <w:b/>
          <w:sz w:val="26"/>
        </w:rPr>
      </w:pPr>
    </w:p>
    <w:tbl>
      <w:tblPr>
        <w:tblStyle w:val="TableNormal"/>
        <w:tblW w:w="0" w:type="auto"/>
        <w:tblInd w:w="312" w:type="dxa"/>
        <w:tblLayout w:type="fixed"/>
        <w:tblLook w:val="01E0" w:firstRow="1" w:lastRow="1" w:firstColumn="1" w:lastColumn="1" w:noHBand="0" w:noVBand="0"/>
      </w:tblPr>
      <w:tblGrid>
        <w:gridCol w:w="7918"/>
        <w:gridCol w:w="1130"/>
      </w:tblGrid>
      <w:tr w:rsidR="006E3295">
        <w:trPr>
          <w:trHeight w:val="393"/>
        </w:trPr>
        <w:tc>
          <w:tcPr>
            <w:tcW w:w="7918" w:type="dxa"/>
          </w:tcPr>
          <w:p w:rsidR="006E3295" w:rsidRDefault="00744FA9">
            <w:pPr>
              <w:pStyle w:val="TableParagraph"/>
              <w:spacing w:line="271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 ПАСПОРТ ПРОГРАММЫ УЧЕБНОЙ ДИСЦИПЛИНЫ</w:t>
            </w:r>
          </w:p>
        </w:tc>
        <w:tc>
          <w:tcPr>
            <w:tcW w:w="1130" w:type="dxa"/>
          </w:tcPr>
          <w:p w:rsidR="006E3295" w:rsidRDefault="00744FA9">
            <w:pPr>
              <w:pStyle w:val="TableParagraph"/>
              <w:spacing w:line="266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E3295">
        <w:trPr>
          <w:trHeight w:val="517"/>
        </w:trPr>
        <w:tc>
          <w:tcPr>
            <w:tcW w:w="7918" w:type="dxa"/>
          </w:tcPr>
          <w:p w:rsidR="006E3295" w:rsidRDefault="00744FA9">
            <w:pPr>
              <w:pStyle w:val="TableParagraph"/>
              <w:spacing w:before="117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И СОДЕРЖАНИЕУЧЕБНОЙ ДИСЦИПЛИНЫ</w:t>
            </w:r>
          </w:p>
        </w:tc>
        <w:tc>
          <w:tcPr>
            <w:tcW w:w="1130" w:type="dxa"/>
          </w:tcPr>
          <w:p w:rsidR="006E3295" w:rsidRDefault="00744FA9">
            <w:pPr>
              <w:pStyle w:val="TableParagraph"/>
              <w:spacing w:before="112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E3295">
        <w:trPr>
          <w:trHeight w:val="835"/>
        </w:trPr>
        <w:tc>
          <w:tcPr>
            <w:tcW w:w="7918" w:type="dxa"/>
          </w:tcPr>
          <w:p w:rsidR="006E3295" w:rsidRDefault="00744FA9">
            <w:pPr>
              <w:pStyle w:val="TableParagraph"/>
              <w:spacing w:before="116" w:line="278" w:lineRule="auto"/>
              <w:ind w:left="560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3. УСЛОВИЯ РЕАЛИЗАЦИИ ПРОГРАММЫ УЧЕБНОЙ ДИСЦИПЛИНЫ</w:t>
            </w:r>
          </w:p>
        </w:tc>
        <w:tc>
          <w:tcPr>
            <w:tcW w:w="1130" w:type="dxa"/>
          </w:tcPr>
          <w:p w:rsidR="006E3295" w:rsidRDefault="00744FA9">
            <w:pPr>
              <w:pStyle w:val="TableParagraph"/>
              <w:spacing w:before="113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E3295">
        <w:trPr>
          <w:trHeight w:val="711"/>
        </w:trPr>
        <w:tc>
          <w:tcPr>
            <w:tcW w:w="7918" w:type="dxa"/>
          </w:tcPr>
          <w:p w:rsidR="006E3295" w:rsidRDefault="00744FA9">
            <w:pPr>
              <w:pStyle w:val="TableParagraph"/>
              <w:spacing w:before="72" w:line="320" w:lineRule="atLeast"/>
              <w:ind w:left="560" w:right="193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4. КОНТРОЛЬ И ОЦЕНКА РЕЗУЛЬТАТОВ ОСВОЕНИЯ УЧЕБНОЙ ДИСЦИПЛИНЫ</w:t>
            </w:r>
          </w:p>
        </w:tc>
        <w:tc>
          <w:tcPr>
            <w:tcW w:w="1130" w:type="dxa"/>
          </w:tcPr>
          <w:p w:rsidR="006E3295" w:rsidRDefault="00744FA9">
            <w:pPr>
              <w:pStyle w:val="TableParagraph"/>
              <w:spacing w:before="113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:rsidR="006E3295" w:rsidRDefault="006E3295">
      <w:pPr>
        <w:jc w:val="right"/>
        <w:rPr>
          <w:sz w:val="24"/>
        </w:rPr>
        <w:sectPr w:rsidR="006E3295">
          <w:pgSz w:w="11910" w:h="16840"/>
          <w:pgMar w:top="1040" w:right="440" w:bottom="1200" w:left="1480" w:header="0" w:footer="1002" w:gutter="0"/>
          <w:cols w:space="720"/>
        </w:sectPr>
      </w:pPr>
    </w:p>
    <w:p w:rsidR="006E3295" w:rsidRDefault="00744FA9">
      <w:pPr>
        <w:pStyle w:val="1"/>
        <w:numPr>
          <w:ilvl w:val="3"/>
          <w:numId w:val="14"/>
        </w:numPr>
        <w:tabs>
          <w:tab w:val="left" w:pos="1619"/>
        </w:tabs>
        <w:spacing w:before="72"/>
        <w:ind w:hanging="361"/>
        <w:jc w:val="left"/>
      </w:pPr>
      <w:r>
        <w:lastRenderedPageBreak/>
        <w:t>ПАСПОРТ ПРОГРАММЫ УЧЕБНОЙ</w:t>
      </w:r>
      <w:r>
        <w:rPr>
          <w:spacing w:val="-6"/>
        </w:rPr>
        <w:t xml:space="preserve"> </w:t>
      </w:r>
      <w:r>
        <w:t>ДИСЦИПЛИНЫ</w:t>
      </w:r>
    </w:p>
    <w:p w:rsidR="006E3295" w:rsidRDefault="00744FA9">
      <w:pPr>
        <w:spacing w:before="122"/>
        <w:ind w:left="1253" w:right="723"/>
        <w:jc w:val="center"/>
        <w:rPr>
          <w:b/>
          <w:sz w:val="28"/>
        </w:rPr>
      </w:pPr>
      <w:r>
        <w:rPr>
          <w:b/>
          <w:sz w:val="28"/>
        </w:rPr>
        <w:t>Экономика отрасли</w:t>
      </w:r>
    </w:p>
    <w:p w:rsidR="006E3295" w:rsidRDefault="00744FA9">
      <w:pPr>
        <w:spacing w:before="122"/>
        <w:ind w:left="221"/>
        <w:rPr>
          <w:b/>
          <w:sz w:val="28"/>
        </w:rPr>
      </w:pPr>
      <w:r>
        <w:rPr>
          <w:b/>
          <w:sz w:val="28"/>
        </w:rPr>
        <w:t>1.1Область применения программы</w:t>
      </w:r>
    </w:p>
    <w:p w:rsidR="006E3295" w:rsidRDefault="00744FA9">
      <w:pPr>
        <w:pStyle w:val="a3"/>
        <w:spacing w:before="240"/>
        <w:ind w:left="228" w:right="406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 в соответствии с ФГОС по специальности СПО</w:t>
      </w:r>
    </w:p>
    <w:p w:rsidR="006E3295" w:rsidRDefault="00744FA9">
      <w:pPr>
        <w:pStyle w:val="a3"/>
        <w:spacing w:before="1"/>
        <w:ind w:left="221"/>
        <w:jc w:val="both"/>
      </w:pPr>
      <w:r>
        <w:t>09.02.07 Информационные системы и программирование.</w:t>
      </w:r>
    </w:p>
    <w:p w:rsidR="006E3295" w:rsidRDefault="006E3295">
      <w:pPr>
        <w:pStyle w:val="a3"/>
        <w:spacing w:before="10"/>
        <w:rPr>
          <w:sz w:val="27"/>
        </w:rPr>
      </w:pPr>
    </w:p>
    <w:p w:rsidR="006E3295" w:rsidRDefault="00744FA9">
      <w:pPr>
        <w:pStyle w:val="a3"/>
        <w:ind w:left="221" w:right="222"/>
        <w:jc w:val="both"/>
      </w:pPr>
      <w:r>
        <w:t>Рабочая программа учебной дисциплины может быть использована в дополнительном профессиональном образовании и в программах профессиональной подготовки обучающихся укрупненной группы специальностей 09.00.00 Информатика и вычислительная техника.</w:t>
      </w:r>
    </w:p>
    <w:p w:rsidR="006E3295" w:rsidRDefault="006E3295">
      <w:pPr>
        <w:pStyle w:val="a3"/>
        <w:rPr>
          <w:sz w:val="30"/>
        </w:rPr>
      </w:pPr>
    </w:p>
    <w:p w:rsidR="006E3295" w:rsidRDefault="006E3295">
      <w:pPr>
        <w:pStyle w:val="a3"/>
        <w:spacing w:before="3"/>
        <w:rPr>
          <w:sz w:val="26"/>
        </w:rPr>
      </w:pPr>
    </w:p>
    <w:p w:rsidR="006E3295" w:rsidRDefault="00744FA9">
      <w:pPr>
        <w:pStyle w:val="1"/>
        <w:numPr>
          <w:ilvl w:val="1"/>
          <w:numId w:val="13"/>
        </w:numPr>
        <w:tabs>
          <w:tab w:val="left" w:pos="731"/>
        </w:tabs>
        <w:ind w:right="219" w:hanging="360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6E3295" w:rsidRDefault="00744FA9">
      <w:pPr>
        <w:pStyle w:val="a3"/>
        <w:spacing w:before="4"/>
        <w:ind w:left="221"/>
        <w:rPr>
          <w:b/>
          <w:sz w:val="22"/>
        </w:rPr>
      </w:pPr>
      <w:r>
        <w:t xml:space="preserve">Дисциплина «Экономика отрасли» входит </w:t>
      </w:r>
      <w:r>
        <w:rPr>
          <w:rFonts w:ascii="Calibri" w:hAnsi="Calibri"/>
        </w:rPr>
        <w:t xml:space="preserve">в </w:t>
      </w:r>
      <w:r>
        <w:t>общепрофессиональный цикл</w:t>
      </w:r>
      <w:r>
        <w:rPr>
          <w:b/>
          <w:sz w:val="22"/>
        </w:rPr>
        <w:t>.</w:t>
      </w:r>
    </w:p>
    <w:p w:rsidR="006E3295" w:rsidRDefault="006E3295">
      <w:pPr>
        <w:pStyle w:val="a3"/>
        <w:spacing w:before="8"/>
        <w:rPr>
          <w:b/>
          <w:sz w:val="27"/>
        </w:rPr>
      </w:pPr>
    </w:p>
    <w:p w:rsidR="006E3295" w:rsidRDefault="00744FA9">
      <w:pPr>
        <w:pStyle w:val="1"/>
        <w:numPr>
          <w:ilvl w:val="1"/>
          <w:numId w:val="13"/>
        </w:numPr>
        <w:tabs>
          <w:tab w:val="left" w:pos="714"/>
        </w:tabs>
        <w:ind w:left="713" w:hanging="493"/>
        <w:jc w:val="both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6E3295" w:rsidRDefault="006E3295">
      <w:pPr>
        <w:pStyle w:val="a3"/>
        <w:spacing w:before="5"/>
        <w:rPr>
          <w:b/>
          <w:sz w:val="27"/>
        </w:rPr>
      </w:pPr>
    </w:p>
    <w:p w:rsidR="006E3295" w:rsidRDefault="00744FA9">
      <w:pPr>
        <w:pStyle w:val="a3"/>
        <w:spacing w:before="1"/>
        <w:ind w:left="221"/>
      </w:pPr>
      <w:r>
        <w:t>В результате освоения дисциплины обучающийся должен уметь:</w:t>
      </w:r>
    </w:p>
    <w:p w:rsidR="006E3295" w:rsidRDefault="00744FA9">
      <w:pPr>
        <w:pStyle w:val="a3"/>
        <w:spacing w:before="2" w:line="322" w:lineRule="exact"/>
        <w:ind w:left="221"/>
      </w:pPr>
      <w:r>
        <w:t>У1 находить и использовать необходимую экономическую информацию.</w:t>
      </w:r>
    </w:p>
    <w:p w:rsidR="006E3295" w:rsidRDefault="00744FA9">
      <w:pPr>
        <w:pStyle w:val="a3"/>
        <w:tabs>
          <w:tab w:val="left" w:pos="931"/>
          <w:tab w:val="left" w:pos="2923"/>
          <w:tab w:val="left" w:pos="3585"/>
          <w:tab w:val="left" w:pos="5088"/>
          <w:tab w:val="left" w:pos="7000"/>
          <w:tab w:val="left" w:pos="8521"/>
        </w:tabs>
        <w:ind w:left="221" w:right="405"/>
      </w:pPr>
      <w:r>
        <w:t>У2</w:t>
      </w:r>
      <w:r>
        <w:tab/>
        <w:t>рассчитывать</w:t>
      </w:r>
      <w:r>
        <w:tab/>
        <w:t>по</w:t>
      </w:r>
      <w:r>
        <w:tab/>
        <w:t>принятой</w:t>
      </w:r>
      <w:r>
        <w:tab/>
        <w:t>методологии</w:t>
      </w:r>
      <w:r>
        <w:tab/>
        <w:t>основные</w:t>
      </w:r>
      <w:r>
        <w:tab/>
      </w:r>
      <w:r>
        <w:rPr>
          <w:spacing w:val="-3"/>
        </w:rPr>
        <w:t xml:space="preserve">технико- </w:t>
      </w:r>
      <w:r>
        <w:t>экономические показатели деятельности</w:t>
      </w:r>
      <w:r>
        <w:rPr>
          <w:spacing w:val="-4"/>
        </w:rPr>
        <w:t xml:space="preserve"> </w:t>
      </w:r>
      <w:r>
        <w:t>организации.</w:t>
      </w:r>
    </w:p>
    <w:p w:rsidR="006E3295" w:rsidRDefault="006E3295">
      <w:pPr>
        <w:pStyle w:val="a3"/>
        <w:spacing w:before="9"/>
        <w:rPr>
          <w:sz w:val="27"/>
        </w:rPr>
      </w:pPr>
    </w:p>
    <w:p w:rsidR="006E3295" w:rsidRDefault="00744FA9">
      <w:pPr>
        <w:pStyle w:val="a3"/>
        <w:spacing w:before="1"/>
        <w:ind w:left="221" w:right="2016"/>
      </w:pPr>
      <w:r>
        <w:t>В результате освоения дисциплины обучающийся должен знать: З1 общие положения экономической теории;</w:t>
      </w:r>
    </w:p>
    <w:p w:rsidR="006E3295" w:rsidRDefault="00744FA9">
      <w:pPr>
        <w:pStyle w:val="a3"/>
        <w:spacing w:before="2" w:line="322" w:lineRule="exact"/>
        <w:ind w:left="221"/>
      </w:pPr>
      <w:r>
        <w:t>З2 организацию производственного и технологического процессов;</w:t>
      </w:r>
    </w:p>
    <w:p w:rsidR="006E3295" w:rsidRDefault="00744FA9">
      <w:pPr>
        <w:pStyle w:val="a3"/>
        <w:ind w:left="221"/>
      </w:pPr>
      <w:r>
        <w:t xml:space="preserve">З3 </w:t>
      </w:r>
      <w:r>
        <w:rPr>
          <w:spacing w:val="-4"/>
        </w:rPr>
        <w:t xml:space="preserve">механизмы ценообразования </w:t>
      </w:r>
      <w:r>
        <w:t xml:space="preserve">на </w:t>
      </w:r>
      <w:r>
        <w:rPr>
          <w:spacing w:val="-3"/>
        </w:rPr>
        <w:t xml:space="preserve">продукцию </w:t>
      </w:r>
      <w:r>
        <w:rPr>
          <w:spacing w:val="-4"/>
        </w:rPr>
        <w:t xml:space="preserve">(услуги), </w:t>
      </w:r>
      <w:r>
        <w:rPr>
          <w:spacing w:val="-3"/>
        </w:rPr>
        <w:t xml:space="preserve">формы </w:t>
      </w:r>
      <w:r>
        <w:rPr>
          <w:spacing w:val="-4"/>
        </w:rPr>
        <w:t xml:space="preserve">оплаты труда </w:t>
      </w:r>
      <w:r>
        <w:t xml:space="preserve">в </w:t>
      </w:r>
      <w:r>
        <w:rPr>
          <w:spacing w:val="-4"/>
        </w:rPr>
        <w:t xml:space="preserve">современных </w:t>
      </w:r>
      <w:r>
        <w:t>условиях;</w:t>
      </w:r>
    </w:p>
    <w:p w:rsidR="006E3295" w:rsidRDefault="00744FA9">
      <w:pPr>
        <w:pStyle w:val="a3"/>
        <w:ind w:left="221"/>
      </w:pPr>
      <w:r>
        <w:t>З4 материально-технические, трудовые и финансовые ресурсы отрасли и организации, показатели их эффективного использования;</w:t>
      </w:r>
    </w:p>
    <w:p w:rsidR="006E3295" w:rsidRDefault="00744FA9">
      <w:pPr>
        <w:pStyle w:val="a3"/>
        <w:spacing w:line="321" w:lineRule="exact"/>
        <w:ind w:left="221"/>
      </w:pPr>
      <w:r>
        <w:t>З5 методику разработки бизнес-плана.</w:t>
      </w:r>
    </w:p>
    <w:p w:rsidR="006E3295" w:rsidRDefault="006E3295">
      <w:pPr>
        <w:pStyle w:val="a3"/>
      </w:pPr>
    </w:p>
    <w:p w:rsidR="006E3295" w:rsidRDefault="00744FA9">
      <w:pPr>
        <w:pStyle w:val="a3"/>
        <w:tabs>
          <w:tab w:val="left" w:pos="629"/>
          <w:tab w:val="left" w:pos="2124"/>
          <w:tab w:val="left" w:pos="3437"/>
          <w:tab w:val="left" w:pos="5150"/>
          <w:tab w:val="left" w:pos="7037"/>
          <w:tab w:val="left" w:pos="8433"/>
        </w:tabs>
        <w:spacing w:before="1"/>
        <w:ind w:left="221" w:right="406"/>
      </w:pPr>
      <w:r>
        <w:t>В</w:t>
      </w:r>
      <w:r>
        <w:tab/>
        <w:t>результате</w:t>
      </w:r>
      <w:r>
        <w:tab/>
        <w:t>освоения</w:t>
      </w:r>
      <w:r>
        <w:tab/>
        <w:t>дисциплины</w:t>
      </w:r>
      <w:r>
        <w:tab/>
        <w:t>обучающийся</w:t>
      </w:r>
      <w:r>
        <w:tab/>
        <w:t>осваивает</w:t>
      </w:r>
      <w:r>
        <w:tab/>
      </w:r>
      <w:r>
        <w:rPr>
          <w:spacing w:val="-4"/>
        </w:rPr>
        <w:t xml:space="preserve">элементы </w:t>
      </w:r>
      <w:r>
        <w:t>компетенций:</w:t>
      </w:r>
    </w:p>
    <w:p w:rsidR="006E3295" w:rsidRDefault="00744FA9">
      <w:pPr>
        <w:pStyle w:val="a3"/>
        <w:ind w:left="221"/>
      </w:pPr>
      <w:r>
        <w:t>ОК.01 Выбирать способы решения задач профессиональной деятельности, применительно к различным контекстам.</w:t>
      </w:r>
    </w:p>
    <w:p w:rsidR="006E3295" w:rsidRDefault="00744FA9">
      <w:pPr>
        <w:pStyle w:val="a3"/>
        <w:tabs>
          <w:tab w:val="left" w:pos="1236"/>
          <w:tab w:val="left" w:pos="3233"/>
          <w:tab w:val="left" w:pos="4301"/>
          <w:tab w:val="left" w:pos="5395"/>
          <w:tab w:val="left" w:pos="5842"/>
          <w:tab w:val="left" w:pos="7997"/>
        </w:tabs>
        <w:ind w:left="221" w:right="405" w:hanging="1"/>
      </w:pPr>
      <w:r>
        <w:t>ОК.02</w:t>
      </w:r>
      <w:r>
        <w:tab/>
        <w:t>Осуществлять</w:t>
      </w:r>
      <w:r>
        <w:tab/>
        <w:t>поиск,</w:t>
      </w:r>
      <w:r>
        <w:tab/>
        <w:t>анализ</w:t>
      </w:r>
      <w:r>
        <w:tab/>
        <w:t>и</w:t>
      </w:r>
      <w:r>
        <w:tab/>
        <w:t>интерпретацию</w:t>
      </w:r>
      <w:r>
        <w:tab/>
      </w:r>
      <w:r>
        <w:rPr>
          <w:spacing w:val="-3"/>
        </w:rPr>
        <w:t xml:space="preserve">информации, </w:t>
      </w:r>
      <w:r>
        <w:t>необходимой для выполнения задач профессиональной</w:t>
      </w:r>
      <w:r>
        <w:rPr>
          <w:spacing w:val="-10"/>
        </w:rPr>
        <w:t xml:space="preserve"> </w:t>
      </w:r>
      <w:r>
        <w:t>деятельности.</w:t>
      </w:r>
    </w:p>
    <w:p w:rsidR="006E3295" w:rsidRDefault="00744FA9">
      <w:pPr>
        <w:pStyle w:val="a3"/>
        <w:ind w:left="221"/>
      </w:pPr>
      <w:r>
        <w:t>ОК.04 Работать в коллективе и команде, эффективно взаимодействовать с коллегами, руководством, клиентами.</w:t>
      </w:r>
    </w:p>
    <w:p w:rsidR="006E3295" w:rsidRDefault="006E3295">
      <w:pPr>
        <w:sectPr w:rsidR="006E3295">
          <w:pgSz w:w="11910" w:h="16840"/>
          <w:pgMar w:top="1160" w:right="440" w:bottom="1200" w:left="1480" w:header="0" w:footer="1002" w:gutter="0"/>
          <w:cols w:space="720"/>
        </w:sectPr>
      </w:pPr>
    </w:p>
    <w:p w:rsidR="006E3295" w:rsidRDefault="00744FA9">
      <w:pPr>
        <w:pStyle w:val="a3"/>
        <w:spacing w:before="67"/>
        <w:ind w:left="221" w:right="405"/>
        <w:jc w:val="both"/>
      </w:pPr>
      <w:r>
        <w:lastRenderedPageBreak/>
        <w:t>ОК.05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6E3295" w:rsidRDefault="00744FA9">
      <w:pPr>
        <w:pStyle w:val="a3"/>
        <w:tabs>
          <w:tab w:val="left" w:pos="1164"/>
          <w:tab w:val="left" w:pos="3026"/>
          <w:tab w:val="left" w:pos="5366"/>
          <w:tab w:val="left" w:pos="6964"/>
          <w:tab w:val="left" w:pos="7319"/>
        </w:tabs>
        <w:spacing w:before="1"/>
        <w:ind w:left="221" w:right="409" w:hanging="1"/>
      </w:pPr>
      <w:r>
        <w:t>ОК.09</w:t>
      </w:r>
      <w:r>
        <w:tab/>
        <w:t>Использовать</w:t>
      </w:r>
      <w:r>
        <w:tab/>
        <w:t>информационные</w:t>
      </w:r>
      <w:r>
        <w:tab/>
        <w:t>технологии</w:t>
      </w:r>
      <w:r>
        <w:tab/>
        <w:t>в</w:t>
      </w:r>
      <w:r>
        <w:tab/>
      </w:r>
      <w:r>
        <w:rPr>
          <w:spacing w:val="-1"/>
        </w:rPr>
        <w:t xml:space="preserve">профессиональной </w:t>
      </w:r>
      <w:r>
        <w:t>деятельности.</w:t>
      </w:r>
    </w:p>
    <w:p w:rsidR="006E3295" w:rsidRDefault="00744FA9">
      <w:pPr>
        <w:pStyle w:val="a3"/>
        <w:ind w:left="221" w:hanging="1"/>
      </w:pPr>
      <w:r>
        <w:t>ОК.10 Пользоваться профессиональной документацией на государственном и иностранном языках.</w:t>
      </w:r>
    </w:p>
    <w:p w:rsidR="006E3295" w:rsidRDefault="00744FA9">
      <w:pPr>
        <w:pStyle w:val="a3"/>
        <w:spacing w:before="1"/>
        <w:ind w:left="221" w:hanging="1"/>
      </w:pPr>
      <w:r>
        <w:t>ОК.11 Планировать предпринимательскую деятельность в профессиональной сфере.</w:t>
      </w:r>
    </w:p>
    <w:p w:rsidR="006E3295" w:rsidRDefault="006E3295">
      <w:pPr>
        <w:pStyle w:val="a3"/>
        <w:spacing w:before="10"/>
        <w:rPr>
          <w:sz w:val="27"/>
        </w:rPr>
      </w:pPr>
    </w:p>
    <w:p w:rsidR="006E3295" w:rsidRDefault="00744FA9">
      <w:pPr>
        <w:pStyle w:val="a3"/>
        <w:ind w:left="221" w:right="405"/>
        <w:jc w:val="both"/>
      </w:pPr>
      <w:r>
        <w:t>ПК 3.4. 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</w:r>
    </w:p>
    <w:p w:rsidR="006E3295" w:rsidRDefault="00744FA9">
      <w:pPr>
        <w:pStyle w:val="a3"/>
        <w:spacing w:before="2"/>
        <w:ind w:left="221" w:right="406"/>
        <w:jc w:val="both"/>
      </w:pPr>
      <w:r>
        <w:t>ПК 5.1. Собирать исходные данные для разработки проектной документации на информационную систему.</w:t>
      </w:r>
    </w:p>
    <w:p w:rsidR="006E3295" w:rsidRDefault="00744FA9">
      <w:pPr>
        <w:pStyle w:val="a3"/>
        <w:ind w:left="221" w:right="406"/>
        <w:jc w:val="both"/>
      </w:pPr>
      <w:r>
        <w:t>ПК 5.7. Производить оценку информационной системы для выявления возможности ее модернизации.</w:t>
      </w:r>
    </w:p>
    <w:p w:rsidR="006E3295" w:rsidRDefault="00744FA9">
      <w:pPr>
        <w:pStyle w:val="a3"/>
        <w:ind w:left="221" w:right="405"/>
        <w:jc w:val="both"/>
      </w:pPr>
      <w:r>
        <w:t>ПК 6.4. Оценивать качество и надежность функционирования информационной системы в соответствии с критериями технического задания.</w:t>
      </w:r>
    </w:p>
    <w:p w:rsidR="006E3295" w:rsidRDefault="00744FA9">
      <w:pPr>
        <w:pStyle w:val="a3"/>
        <w:ind w:left="221" w:right="406"/>
        <w:jc w:val="both"/>
      </w:pPr>
      <w:r>
        <w:t>ПК 6.5. Осуществлять техническое сопровождение, обновление и восстановление данных ИС в соответствии с техническим заданием.</w:t>
      </w:r>
    </w:p>
    <w:p w:rsidR="006E3295" w:rsidRDefault="00744FA9">
      <w:pPr>
        <w:pStyle w:val="a3"/>
        <w:ind w:left="221" w:right="405"/>
        <w:jc w:val="both"/>
      </w:pPr>
      <w:r>
        <w:t>ПК 7.3. Формировать требования к конфигурации локальных компьютерных сетей и серверного оборудования, необходимые для работы баз данных и серверов.</w:t>
      </w:r>
    </w:p>
    <w:p w:rsidR="006E3295" w:rsidRDefault="00744FA9">
      <w:pPr>
        <w:pStyle w:val="a3"/>
        <w:spacing w:line="242" w:lineRule="auto"/>
        <w:ind w:left="221" w:right="405"/>
        <w:jc w:val="both"/>
      </w:pPr>
      <w:r>
        <w:t>ПК 7.5. Проводить аудит систем безопасности баз данных и серверов, с использованием регламентов по защите информации.</w:t>
      </w:r>
    </w:p>
    <w:p w:rsidR="006E3295" w:rsidRDefault="00744FA9">
      <w:pPr>
        <w:pStyle w:val="a3"/>
        <w:ind w:left="221" w:right="402"/>
        <w:jc w:val="both"/>
      </w:pPr>
      <w:r>
        <w:t>ПК 9.</w:t>
      </w:r>
      <w:proofErr w:type="gramStart"/>
      <w:r>
        <w:t>7.Осуществлять</w:t>
      </w:r>
      <w:proofErr w:type="gramEnd"/>
      <w:r>
        <w:t xml:space="preserve"> сбор статистической информации о работе веб- приложений для анализа эффективности его работы.</w:t>
      </w:r>
    </w:p>
    <w:p w:rsidR="006E3295" w:rsidRDefault="00744FA9">
      <w:pPr>
        <w:pStyle w:val="a3"/>
        <w:ind w:left="222" w:right="405" w:hanging="1"/>
        <w:jc w:val="both"/>
      </w:pPr>
      <w:r>
        <w:t>ПК 9.9. Модернизировать веб-приложение с учетом правил и норм подготовки информации для поисковых систем.</w:t>
      </w:r>
    </w:p>
    <w:p w:rsidR="006E3295" w:rsidRDefault="00744FA9">
      <w:pPr>
        <w:pStyle w:val="a3"/>
        <w:ind w:left="222" w:right="405"/>
        <w:jc w:val="both"/>
      </w:pPr>
      <w:r>
        <w:t>ПК 11.1. Осуществлять сбор, обработку и анализ информации для проектирования баз данных.</w:t>
      </w:r>
    </w:p>
    <w:p w:rsidR="006E3295" w:rsidRDefault="006E3295">
      <w:pPr>
        <w:pStyle w:val="a3"/>
        <w:spacing w:before="7"/>
        <w:rPr>
          <w:sz w:val="27"/>
        </w:rPr>
      </w:pPr>
    </w:p>
    <w:p w:rsidR="006E3295" w:rsidRDefault="00744FA9">
      <w:pPr>
        <w:pStyle w:val="1"/>
        <w:numPr>
          <w:ilvl w:val="1"/>
          <w:numId w:val="13"/>
        </w:numPr>
        <w:tabs>
          <w:tab w:val="left" w:pos="966"/>
          <w:tab w:val="left" w:pos="967"/>
          <w:tab w:val="left" w:pos="3219"/>
          <w:tab w:val="left" w:pos="4992"/>
          <w:tab w:val="left" w:pos="6029"/>
          <w:tab w:val="left" w:pos="6651"/>
          <w:tab w:val="left" w:pos="8096"/>
        </w:tabs>
        <w:ind w:left="222" w:right="404" w:firstLine="0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:rsidR="006E3295" w:rsidRDefault="00744FA9">
      <w:pPr>
        <w:pStyle w:val="a3"/>
        <w:ind w:left="788" w:right="1094" w:hanging="567"/>
      </w:pPr>
      <w:r>
        <w:t xml:space="preserve">максимальной учебной нагрузки обучающегося </w:t>
      </w:r>
      <w:r w:rsidR="00A02922">
        <w:t>3</w:t>
      </w:r>
      <w:r>
        <w:t xml:space="preserve">6 часов, в том числе: обязательной аудиторной учебной нагрузки обучающегося </w:t>
      </w:r>
      <w:r w:rsidR="00A02922">
        <w:t>34</w:t>
      </w:r>
      <w:r>
        <w:t xml:space="preserve"> часа; самостоятельной работы обучающегося </w:t>
      </w:r>
      <w:r w:rsidR="00A02922">
        <w:t>2</w:t>
      </w:r>
      <w:r>
        <w:t xml:space="preserve"> час</w:t>
      </w:r>
      <w:r w:rsidR="00A02922">
        <w:t>а</w:t>
      </w:r>
      <w:r>
        <w:t>.</w:t>
      </w:r>
    </w:p>
    <w:p w:rsidR="006E3295" w:rsidRDefault="006E3295">
      <w:pPr>
        <w:sectPr w:rsidR="006E3295">
          <w:pgSz w:w="11910" w:h="16840"/>
          <w:pgMar w:top="1040" w:right="440" w:bottom="1200" w:left="1480" w:header="0" w:footer="1002" w:gutter="0"/>
          <w:cols w:space="720"/>
        </w:sectPr>
      </w:pPr>
    </w:p>
    <w:p w:rsidR="006E3295" w:rsidRDefault="00744FA9">
      <w:pPr>
        <w:pStyle w:val="1"/>
        <w:numPr>
          <w:ilvl w:val="3"/>
          <w:numId w:val="14"/>
        </w:numPr>
        <w:tabs>
          <w:tab w:val="left" w:pos="1076"/>
        </w:tabs>
        <w:spacing w:before="74"/>
        <w:ind w:left="1076" w:hanging="281"/>
        <w:jc w:val="left"/>
      </w:pPr>
      <w:r>
        <w:lastRenderedPageBreak/>
        <w:t>СТРУКТУРА И СОДЕРЖАНИЕ УЧЕБНОЙ</w:t>
      </w:r>
      <w:r>
        <w:rPr>
          <w:spacing w:val="-10"/>
        </w:rPr>
        <w:t xml:space="preserve"> </w:t>
      </w:r>
      <w:r>
        <w:t>ДИСЦИПЛИНЫ</w:t>
      </w:r>
    </w:p>
    <w:p w:rsidR="006E3295" w:rsidRDefault="00744FA9">
      <w:pPr>
        <w:pStyle w:val="a4"/>
        <w:numPr>
          <w:ilvl w:val="1"/>
          <w:numId w:val="12"/>
        </w:numPr>
        <w:tabs>
          <w:tab w:val="left" w:pos="714"/>
        </w:tabs>
        <w:spacing w:before="249" w:line="240" w:lineRule="auto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6E3295" w:rsidRDefault="006E3295">
      <w:pPr>
        <w:pStyle w:val="a3"/>
        <w:spacing w:before="8"/>
        <w:rPr>
          <w:b/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6E3295">
        <w:trPr>
          <w:trHeight w:val="489"/>
        </w:trPr>
        <w:tc>
          <w:tcPr>
            <w:tcW w:w="7620" w:type="dxa"/>
          </w:tcPr>
          <w:p w:rsidR="006E3295" w:rsidRDefault="00744FA9">
            <w:pPr>
              <w:pStyle w:val="TableParagraph"/>
              <w:spacing w:before="81"/>
              <w:ind w:left="2495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6E3295" w:rsidRDefault="00744FA9">
            <w:pPr>
              <w:pStyle w:val="TableParagraph"/>
              <w:spacing w:before="81"/>
              <w:ind w:left="128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6E3295">
        <w:trPr>
          <w:trHeight w:val="491"/>
        </w:trPr>
        <w:tc>
          <w:tcPr>
            <w:tcW w:w="7620" w:type="dxa"/>
          </w:tcPr>
          <w:p w:rsidR="006E3295" w:rsidRDefault="00744FA9">
            <w:pPr>
              <w:pStyle w:val="TableParagraph"/>
              <w:spacing w:before="8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6E3295" w:rsidRDefault="00A02922">
            <w:pPr>
              <w:pStyle w:val="TableParagraph"/>
              <w:spacing w:before="76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6E3295">
        <w:trPr>
          <w:trHeight w:val="488"/>
        </w:trPr>
        <w:tc>
          <w:tcPr>
            <w:tcW w:w="9746" w:type="dxa"/>
            <w:gridSpan w:val="2"/>
          </w:tcPr>
          <w:p w:rsidR="006E3295" w:rsidRDefault="00744FA9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6E3295">
        <w:trPr>
          <w:trHeight w:val="489"/>
        </w:trPr>
        <w:tc>
          <w:tcPr>
            <w:tcW w:w="7620" w:type="dxa"/>
          </w:tcPr>
          <w:p w:rsidR="006E3295" w:rsidRDefault="00744FA9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6E3295" w:rsidRDefault="00A02922">
            <w:pPr>
              <w:pStyle w:val="TableParagraph"/>
              <w:spacing w:before="76"/>
              <w:ind w:left="127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6E3295">
        <w:trPr>
          <w:trHeight w:val="491"/>
        </w:trPr>
        <w:tc>
          <w:tcPr>
            <w:tcW w:w="7620" w:type="dxa"/>
          </w:tcPr>
          <w:p w:rsidR="006E3295" w:rsidRDefault="00744FA9">
            <w:pPr>
              <w:pStyle w:val="TableParagraph"/>
              <w:spacing w:before="79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6E3295" w:rsidRDefault="00A02922">
            <w:pPr>
              <w:pStyle w:val="TableParagraph"/>
              <w:spacing w:before="79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</w:p>
        </w:tc>
      </w:tr>
      <w:tr w:rsidR="006E3295">
        <w:trPr>
          <w:trHeight w:val="489"/>
        </w:trPr>
        <w:tc>
          <w:tcPr>
            <w:tcW w:w="7620" w:type="dxa"/>
          </w:tcPr>
          <w:p w:rsidR="006E3295" w:rsidRDefault="00744FA9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6E3295" w:rsidRDefault="00744FA9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6E3295">
        <w:trPr>
          <w:trHeight w:val="966"/>
        </w:trPr>
        <w:tc>
          <w:tcPr>
            <w:tcW w:w="7620" w:type="dxa"/>
          </w:tcPr>
          <w:p w:rsidR="006E3295" w:rsidRDefault="00744FA9">
            <w:pPr>
              <w:pStyle w:val="TableParagraph"/>
              <w:spacing w:line="31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6E3295" w:rsidRDefault="00744FA9">
            <w:pPr>
              <w:pStyle w:val="TableParagraph"/>
              <w:spacing w:line="321" w:lineRule="exact"/>
              <w:ind w:left="674"/>
              <w:rPr>
                <w:i/>
                <w:sz w:val="28"/>
              </w:rPr>
            </w:pPr>
            <w:r>
              <w:rPr>
                <w:i/>
                <w:sz w:val="28"/>
              </w:rPr>
              <w:t>Решение задач</w:t>
            </w:r>
          </w:p>
        </w:tc>
        <w:tc>
          <w:tcPr>
            <w:tcW w:w="2126" w:type="dxa"/>
          </w:tcPr>
          <w:p w:rsidR="006E3295" w:rsidRDefault="006E3295">
            <w:pPr>
              <w:pStyle w:val="TableParagraph"/>
              <w:spacing w:before="6"/>
              <w:rPr>
                <w:b/>
                <w:sz w:val="27"/>
              </w:rPr>
            </w:pPr>
          </w:p>
          <w:p w:rsidR="006E3295" w:rsidRDefault="00A02922">
            <w:pPr>
              <w:pStyle w:val="TableParagraph"/>
              <w:ind w:left="1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6E3295">
        <w:trPr>
          <w:trHeight w:val="644"/>
        </w:trPr>
        <w:tc>
          <w:tcPr>
            <w:tcW w:w="9746" w:type="dxa"/>
            <w:gridSpan w:val="2"/>
          </w:tcPr>
          <w:p w:rsidR="006E3295" w:rsidRDefault="00744FA9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:rsidR="006E3295" w:rsidRDefault="006E3295">
      <w:pPr>
        <w:spacing w:line="315" w:lineRule="exact"/>
        <w:rPr>
          <w:sz w:val="28"/>
        </w:rPr>
        <w:sectPr w:rsidR="006E3295">
          <w:pgSz w:w="11910" w:h="16840"/>
          <w:pgMar w:top="1040" w:right="440" w:bottom="1200" w:left="1480" w:header="0" w:footer="1002" w:gutter="0"/>
          <w:cols w:space="720"/>
        </w:sectPr>
      </w:pPr>
    </w:p>
    <w:p w:rsidR="006E3295" w:rsidRDefault="00744FA9">
      <w:pPr>
        <w:pStyle w:val="a4"/>
        <w:numPr>
          <w:ilvl w:val="1"/>
          <w:numId w:val="12"/>
        </w:numPr>
        <w:tabs>
          <w:tab w:val="left" w:pos="724"/>
        </w:tabs>
        <w:spacing w:before="65" w:line="240" w:lineRule="auto"/>
        <w:ind w:left="723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 «Экономика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отрасли»</w:t>
      </w:r>
    </w:p>
    <w:p w:rsidR="006E3295" w:rsidRDefault="006E3295">
      <w:pPr>
        <w:pStyle w:val="a3"/>
        <w:spacing w:before="5" w:after="1"/>
        <w:rPr>
          <w:b/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364"/>
        <w:gridCol w:w="7974"/>
        <w:gridCol w:w="1276"/>
        <w:gridCol w:w="1982"/>
        <w:gridCol w:w="1560"/>
      </w:tblGrid>
      <w:tr w:rsidR="006E3295">
        <w:trPr>
          <w:trHeight w:val="1609"/>
        </w:trPr>
        <w:tc>
          <w:tcPr>
            <w:tcW w:w="2258" w:type="dxa"/>
          </w:tcPr>
          <w:p w:rsidR="006E3295" w:rsidRDefault="00744FA9">
            <w:pPr>
              <w:pStyle w:val="TableParagraph"/>
              <w:ind w:left="458" w:right="429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before="4" w:line="235" w:lineRule="auto"/>
              <w:ind w:left="235" w:right="204" w:firstLine="624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и практические работы, самостоятельная работа обучающихся, курсовая работа (проект) </w:t>
            </w:r>
            <w:r>
              <w:rPr>
                <w:i/>
                <w:sz w:val="20"/>
              </w:rPr>
              <w:t>(если предусмотрены)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ind w:left="386" w:right="308" w:hanging="46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982" w:type="dxa"/>
          </w:tcPr>
          <w:p w:rsidR="006E3295" w:rsidRDefault="00744FA9">
            <w:pPr>
              <w:pStyle w:val="TableParagraph"/>
              <w:ind w:left="147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Коды компетенции, </w:t>
            </w:r>
            <w:r>
              <w:rPr>
                <w:b/>
                <w:w w:val="95"/>
                <w:sz w:val="20"/>
              </w:rPr>
              <w:t xml:space="preserve">формированию </w:t>
            </w:r>
            <w:r>
              <w:rPr>
                <w:b/>
                <w:sz w:val="20"/>
              </w:rPr>
              <w:t>которых способствует</w:t>
            </w:r>
          </w:p>
          <w:p w:rsidR="006E3295" w:rsidRDefault="00744FA9">
            <w:pPr>
              <w:pStyle w:val="TableParagraph"/>
              <w:spacing w:line="230" w:lineRule="atLeast"/>
              <w:ind w:left="466" w:right="444" w:hanging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 программы</w:t>
            </w: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ind w:left="372" w:right="333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6E3295">
        <w:trPr>
          <w:trHeight w:val="244"/>
        </w:trPr>
        <w:tc>
          <w:tcPr>
            <w:tcW w:w="2258" w:type="dxa"/>
          </w:tcPr>
          <w:p w:rsidR="006E3295" w:rsidRDefault="00744FA9">
            <w:pPr>
              <w:pStyle w:val="TableParagraph"/>
              <w:spacing w:line="224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4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24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982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  <w:vMerge w:val="restart"/>
          </w:tcPr>
          <w:p w:rsidR="006E3295" w:rsidRDefault="00744FA9">
            <w:pPr>
              <w:pStyle w:val="TableParagraph"/>
              <w:ind w:left="235" w:right="223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1. Общие основы </w:t>
            </w:r>
            <w:r>
              <w:rPr>
                <w:b/>
                <w:w w:val="95"/>
                <w:sz w:val="20"/>
              </w:rPr>
              <w:t xml:space="preserve">функционирования </w:t>
            </w:r>
            <w:r>
              <w:rPr>
                <w:b/>
                <w:sz w:val="20"/>
              </w:rPr>
              <w:t>субъектов хозяйствования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228"/>
              <w:rPr>
                <w:sz w:val="20"/>
              </w:rPr>
            </w:pPr>
            <w:r>
              <w:rPr>
                <w:sz w:val="20"/>
              </w:rPr>
              <w:t>ОК 1, ОК 2, ОК 4,</w:t>
            </w:r>
          </w:p>
          <w:p w:rsidR="006E3295" w:rsidRDefault="00744FA9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ОК 5, ОК 9, 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</w:p>
          <w:p w:rsidR="006E3295" w:rsidRDefault="00744FA9">
            <w:pPr>
              <w:pStyle w:val="TableParagraph"/>
              <w:spacing w:before="1" w:line="229" w:lineRule="exact"/>
              <w:ind w:left="202"/>
              <w:rPr>
                <w:sz w:val="20"/>
              </w:rPr>
            </w:pPr>
            <w:r>
              <w:rPr>
                <w:sz w:val="20"/>
              </w:rPr>
              <w:t>ОК 11, ПК 3.4,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line="229" w:lineRule="exact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5.1, ПК 5.7, 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6.4,</w:t>
            </w:r>
          </w:p>
          <w:p w:rsidR="006E3295" w:rsidRDefault="00744FA9">
            <w:pPr>
              <w:pStyle w:val="TableParagraph"/>
              <w:ind w:left="146" w:right="130"/>
              <w:jc w:val="center"/>
              <w:rPr>
                <w:sz w:val="20"/>
              </w:rPr>
            </w:pPr>
            <w:r>
              <w:rPr>
                <w:sz w:val="20"/>
              </w:rPr>
              <w:t>6.5, ПК 7.3, 7.5,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line="215" w:lineRule="exact"/>
              <w:ind w:left="147" w:right="129"/>
              <w:jc w:val="center"/>
              <w:rPr>
                <w:sz w:val="20"/>
              </w:rPr>
            </w:pPr>
            <w:r>
              <w:rPr>
                <w:sz w:val="20"/>
              </w:rPr>
              <w:t>9.7, 9.9, ПК 11.1</w:t>
            </w: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23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З1 общие положения экономической теории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</w:tcPr>
          <w:p w:rsidR="006E3295" w:rsidRDefault="00744FA9">
            <w:pPr>
              <w:pStyle w:val="TableParagraph"/>
              <w:spacing w:line="225" w:lineRule="exact"/>
              <w:ind w:righ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74" w:type="dxa"/>
          </w:tcPr>
          <w:p w:rsidR="006E3295" w:rsidRDefault="00744FA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Отрасль в системе национальной экономики. Перспективы развития отрасли. Понятие</w:t>
            </w:r>
          </w:p>
          <w:p w:rsidR="006E3295" w:rsidRDefault="00744FA9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«предприятие». Основные признаки предприятия. Классификация предприятий.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</w:tr>
      <w:tr w:rsidR="006E3295">
        <w:trPr>
          <w:trHeight w:val="429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  <w:vMerge w:val="restart"/>
          </w:tcPr>
          <w:p w:rsidR="006E3295" w:rsidRDefault="00744FA9">
            <w:pPr>
              <w:pStyle w:val="TableParagraph"/>
              <w:ind w:left="297" w:right="283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 Ресурсы хозяйствующих субъектов и эффективность их использования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982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228"/>
              <w:rPr>
                <w:sz w:val="20"/>
              </w:rPr>
            </w:pPr>
            <w:r>
              <w:rPr>
                <w:sz w:val="20"/>
              </w:rPr>
              <w:t>ОК 1, ОК 2, ОК 4,</w:t>
            </w:r>
          </w:p>
          <w:p w:rsidR="006E3295" w:rsidRDefault="00744FA9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ОК 5, ОК 9, 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</w:p>
          <w:p w:rsidR="006E3295" w:rsidRDefault="00744FA9">
            <w:pPr>
              <w:pStyle w:val="TableParagraph"/>
              <w:spacing w:before="1"/>
              <w:ind w:left="202"/>
              <w:rPr>
                <w:sz w:val="20"/>
              </w:rPr>
            </w:pPr>
            <w:r>
              <w:rPr>
                <w:sz w:val="20"/>
              </w:rPr>
              <w:t>ОК 11, ПК 3.4,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line="229" w:lineRule="exact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5.1, ПК 5.7, 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6.4,</w:t>
            </w:r>
          </w:p>
          <w:p w:rsidR="006E3295" w:rsidRDefault="00744FA9">
            <w:pPr>
              <w:pStyle w:val="TableParagraph"/>
              <w:spacing w:line="229" w:lineRule="exact"/>
              <w:ind w:left="146" w:right="130"/>
              <w:jc w:val="center"/>
              <w:rPr>
                <w:sz w:val="20"/>
              </w:rPr>
            </w:pPr>
            <w:r>
              <w:rPr>
                <w:sz w:val="20"/>
              </w:rPr>
              <w:t>6.5, ПК 7.3, 7.5,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before="1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9.7, 9.9, ПК 11.1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7A8A7"/>
          </w:tcPr>
          <w:p w:rsidR="006E3295" w:rsidRDefault="006E3295">
            <w:pPr>
              <w:rPr>
                <w:sz w:val="2"/>
                <w:szCs w:val="2"/>
              </w:rPr>
            </w:pP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З4 материально-технические, трудовые и финансовые ресурсы отрасли и организации,</w:t>
            </w:r>
          </w:p>
          <w:p w:rsidR="006E3295" w:rsidRDefault="00744FA9">
            <w:pPr>
              <w:pStyle w:val="TableParagraph"/>
              <w:spacing w:line="21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показатели их эффективного использования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918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</w:tcPr>
          <w:p w:rsidR="006E3295" w:rsidRDefault="00744FA9">
            <w:pPr>
              <w:pStyle w:val="TableParagraph"/>
              <w:spacing w:line="225" w:lineRule="exact"/>
              <w:ind w:righ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74" w:type="dxa"/>
          </w:tcPr>
          <w:p w:rsidR="006E3295" w:rsidRDefault="00744FA9">
            <w:pPr>
              <w:pStyle w:val="TableParagraph"/>
              <w:ind w:left="111" w:right="40"/>
              <w:rPr>
                <w:sz w:val="20"/>
              </w:rPr>
            </w:pPr>
            <w:r>
              <w:rPr>
                <w:sz w:val="20"/>
              </w:rPr>
              <w:t>Общее понятие об основном капитале и его роль в производстве. Классификация элементов основного капитала и его структура. Учет и оценка основного капитала</w:t>
            </w:r>
          </w:p>
          <w:p w:rsidR="006E3295" w:rsidRDefault="00744FA9">
            <w:pPr>
              <w:pStyle w:val="TableParagraph"/>
              <w:spacing w:line="228" w:lineRule="exact"/>
              <w:ind w:left="111" w:right="40"/>
              <w:rPr>
                <w:sz w:val="20"/>
              </w:rPr>
            </w:pPr>
            <w:r>
              <w:rPr>
                <w:sz w:val="20"/>
              </w:rPr>
              <w:t>Показатели эффективного использования и воспроизводства основного капитала (основных фондов).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</w:tcPr>
          <w:p w:rsidR="006E3295" w:rsidRDefault="00744FA9">
            <w:pPr>
              <w:pStyle w:val="TableParagraph"/>
              <w:spacing w:line="225" w:lineRule="exact"/>
              <w:ind w:righ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74" w:type="dxa"/>
          </w:tcPr>
          <w:p w:rsidR="006E3295" w:rsidRDefault="00744FA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Общее понятие оборотного капитала. Роль оборотного капитала в процессе производства.</w:t>
            </w:r>
          </w:p>
          <w:p w:rsidR="006E3295" w:rsidRDefault="00744FA9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Состав и структура оборотного капитала. Оборотные средства: состав и структура.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921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</w:tcPr>
          <w:p w:rsidR="006E3295" w:rsidRDefault="00744FA9">
            <w:pPr>
              <w:pStyle w:val="TableParagraph"/>
              <w:spacing w:line="225" w:lineRule="exact"/>
              <w:ind w:right="3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974" w:type="dxa"/>
          </w:tcPr>
          <w:p w:rsidR="006E3295" w:rsidRDefault="00744FA9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Персонал хозяйствующего субъекта и его классификация. Списочный и явочный состав работающих. Планирование кадров и их подбор. Рабочее время и его использование.</w:t>
            </w:r>
          </w:p>
          <w:p w:rsidR="006E3295" w:rsidRDefault="00744FA9">
            <w:pPr>
              <w:pStyle w:val="TableParagraph"/>
              <w:spacing w:line="230" w:lineRule="atLeast"/>
              <w:ind w:left="111"/>
              <w:rPr>
                <w:sz w:val="20"/>
              </w:rPr>
            </w:pPr>
            <w:r>
              <w:rPr>
                <w:sz w:val="20"/>
              </w:rPr>
              <w:t>Бюджет рабочего времени. Характеристика производительности труда персонала. Мотивация труда. Тарифная система оплаты труда.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23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688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4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У1 находить и использовать необходимую экономическую информацию;</w:t>
            </w:r>
          </w:p>
          <w:p w:rsidR="006E3295" w:rsidRDefault="00744FA9">
            <w:pPr>
              <w:pStyle w:val="TableParagraph"/>
              <w:spacing w:before="1" w:line="230" w:lineRule="exact"/>
              <w:ind w:left="108" w:right="204"/>
              <w:rPr>
                <w:i/>
                <w:sz w:val="20"/>
              </w:rPr>
            </w:pPr>
            <w:r>
              <w:rPr>
                <w:i/>
                <w:sz w:val="20"/>
              </w:rPr>
              <w:t>У2 рассчитывать по принятой методологии основные технико-экономические показатели деятельности организации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1024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Расчёт показателей использования основного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капитала.</w:t>
            </w:r>
          </w:p>
          <w:p w:rsidR="006E3295" w:rsidRDefault="00744FA9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Расчет амортизации основного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капитала.</w:t>
            </w:r>
          </w:p>
          <w:p w:rsidR="006E3295" w:rsidRDefault="00744FA9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Расчёт показателей использования оборотного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капитала.</w:t>
            </w:r>
          </w:p>
          <w:p w:rsidR="006E3295" w:rsidRDefault="00744FA9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34" w:line="215" w:lineRule="exact"/>
              <w:rPr>
                <w:sz w:val="20"/>
              </w:rPr>
            </w:pPr>
            <w:r>
              <w:rPr>
                <w:sz w:val="20"/>
              </w:rPr>
              <w:t>Расчет зарплаты и производительности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труда.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6E3295" w:rsidRDefault="00744FA9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Решение задач.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 w:val="restart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230"/>
        </w:trPr>
        <w:tc>
          <w:tcPr>
            <w:tcW w:w="2258" w:type="dxa"/>
            <w:vMerge w:val="restart"/>
          </w:tcPr>
          <w:p w:rsidR="006E3295" w:rsidRDefault="00744FA9">
            <w:pPr>
              <w:pStyle w:val="TableParagraph"/>
              <w:spacing w:line="230" w:lineRule="atLeast"/>
              <w:ind w:left="472" w:right="216" w:hanging="231"/>
              <w:rPr>
                <w:b/>
                <w:sz w:val="20"/>
              </w:rPr>
            </w:pPr>
            <w:r>
              <w:rPr>
                <w:b/>
                <w:sz w:val="20"/>
              </w:rPr>
              <w:t>Тема 3. Результаты коммерческой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982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228"/>
              <w:rPr>
                <w:sz w:val="20"/>
              </w:rPr>
            </w:pPr>
            <w:r>
              <w:rPr>
                <w:sz w:val="20"/>
              </w:rPr>
              <w:t>ОК 1, ОК 2, ОК 4,</w:t>
            </w:r>
          </w:p>
          <w:p w:rsidR="006E3295" w:rsidRDefault="00744FA9">
            <w:pPr>
              <w:pStyle w:val="TableParagraph"/>
              <w:spacing w:line="224" w:lineRule="exact"/>
              <w:ind w:left="178"/>
              <w:rPr>
                <w:sz w:val="20"/>
              </w:rPr>
            </w:pPr>
            <w:r>
              <w:rPr>
                <w:sz w:val="20"/>
              </w:rPr>
              <w:t>ОК 5, ОК 9, ОК 10,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A7A8A7"/>
          </w:tcPr>
          <w:p w:rsidR="006E3295" w:rsidRDefault="006E3295">
            <w:pPr>
              <w:rPr>
                <w:sz w:val="2"/>
                <w:szCs w:val="2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З1 общие положения экономической теории;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</w:tbl>
    <w:p w:rsidR="006E3295" w:rsidRDefault="006E3295">
      <w:pPr>
        <w:rPr>
          <w:sz w:val="16"/>
        </w:rPr>
        <w:sectPr w:rsidR="006E3295">
          <w:footerReference w:type="default" r:id="rId8"/>
          <w:pgSz w:w="16850" w:h="11910" w:orient="landscape"/>
          <w:pgMar w:top="780" w:right="420" w:bottom="1160" w:left="760" w:header="0" w:footer="973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400"/>
        <w:gridCol w:w="7938"/>
        <w:gridCol w:w="1276"/>
        <w:gridCol w:w="1982"/>
        <w:gridCol w:w="1560"/>
      </w:tblGrid>
      <w:tr w:rsidR="006E3295">
        <w:trPr>
          <w:trHeight w:val="918"/>
        </w:trPr>
        <w:tc>
          <w:tcPr>
            <w:tcW w:w="2258" w:type="dxa"/>
            <w:vMerge w:val="restart"/>
          </w:tcPr>
          <w:p w:rsidR="006E3295" w:rsidRDefault="00744FA9">
            <w:pPr>
              <w:pStyle w:val="TableParagraph"/>
              <w:ind w:left="51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деятельности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37" w:lineRule="auto"/>
              <w:ind w:left="108" w:right="20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З3 </w:t>
            </w:r>
            <w:r>
              <w:rPr>
                <w:i/>
                <w:spacing w:val="-3"/>
                <w:sz w:val="20"/>
              </w:rPr>
              <w:t xml:space="preserve">механизмы </w:t>
            </w:r>
            <w:r>
              <w:rPr>
                <w:i/>
                <w:spacing w:val="-4"/>
                <w:sz w:val="20"/>
              </w:rPr>
              <w:t xml:space="preserve">ценообразования </w:t>
            </w:r>
            <w:r>
              <w:rPr>
                <w:i/>
                <w:sz w:val="20"/>
              </w:rPr>
              <w:t xml:space="preserve">на </w:t>
            </w:r>
            <w:r>
              <w:rPr>
                <w:i/>
                <w:spacing w:val="-3"/>
                <w:sz w:val="20"/>
              </w:rPr>
              <w:t xml:space="preserve">продукцию (услуги), формы оплаты труда </w:t>
            </w:r>
            <w:r>
              <w:rPr>
                <w:i/>
                <w:sz w:val="20"/>
              </w:rPr>
              <w:t xml:space="preserve">в </w:t>
            </w:r>
            <w:r>
              <w:rPr>
                <w:i/>
                <w:spacing w:val="-3"/>
                <w:sz w:val="20"/>
              </w:rPr>
              <w:t xml:space="preserve">современных </w:t>
            </w:r>
            <w:r>
              <w:rPr>
                <w:i/>
                <w:sz w:val="20"/>
              </w:rPr>
              <w:t>условиях;</w:t>
            </w:r>
          </w:p>
          <w:p w:rsidR="006E3295" w:rsidRDefault="00744FA9">
            <w:pPr>
              <w:pStyle w:val="TableParagraph"/>
              <w:spacing w:line="230" w:lineRule="atLeast"/>
              <w:ind w:left="108" w:right="204"/>
              <w:rPr>
                <w:i/>
                <w:sz w:val="20"/>
              </w:rPr>
            </w:pPr>
            <w:r>
              <w:rPr>
                <w:i/>
                <w:sz w:val="20"/>
              </w:rPr>
              <w:t>З4</w:t>
            </w:r>
            <w:r>
              <w:rPr>
                <w:i/>
                <w:spacing w:val="-16"/>
                <w:sz w:val="20"/>
              </w:rPr>
              <w:t xml:space="preserve"> </w:t>
            </w:r>
            <w:r>
              <w:rPr>
                <w:i/>
                <w:sz w:val="20"/>
              </w:rPr>
              <w:t>материально-технические,</w:t>
            </w:r>
            <w:r>
              <w:rPr>
                <w:i/>
                <w:spacing w:val="-16"/>
                <w:sz w:val="20"/>
              </w:rPr>
              <w:t xml:space="preserve"> </w:t>
            </w:r>
            <w:r>
              <w:rPr>
                <w:i/>
                <w:sz w:val="20"/>
              </w:rPr>
              <w:t>трудовые</w:t>
            </w:r>
            <w:r>
              <w:rPr>
                <w:i/>
                <w:spacing w:val="-16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финансовые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ресурсы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отрасли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14"/>
                <w:sz w:val="20"/>
              </w:rPr>
              <w:t xml:space="preserve"> </w:t>
            </w:r>
            <w:r>
              <w:rPr>
                <w:i/>
                <w:sz w:val="20"/>
              </w:rPr>
              <w:t>организации, показатели их эффективного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использования</w:t>
            </w:r>
          </w:p>
        </w:tc>
        <w:tc>
          <w:tcPr>
            <w:tcW w:w="1276" w:type="dxa"/>
            <w:vMerge w:val="restart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 w:val="restart"/>
          </w:tcPr>
          <w:p w:rsidR="006E3295" w:rsidRDefault="00744FA9">
            <w:pPr>
              <w:pStyle w:val="TableParagraph"/>
              <w:spacing w:line="224" w:lineRule="exact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ОК 11, ПК 3.4,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line="229" w:lineRule="exact"/>
              <w:ind w:left="147" w:right="129"/>
              <w:jc w:val="center"/>
              <w:rPr>
                <w:sz w:val="20"/>
              </w:rPr>
            </w:pPr>
            <w:r>
              <w:rPr>
                <w:sz w:val="20"/>
              </w:rPr>
              <w:t>5.1, ПК 5.7, 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6.4,</w:t>
            </w:r>
          </w:p>
          <w:p w:rsidR="006E3295" w:rsidRDefault="00744FA9">
            <w:pPr>
              <w:pStyle w:val="TableParagraph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6.5, ПК 7.3, 7.5,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before="1"/>
              <w:ind w:left="147" w:right="129"/>
              <w:jc w:val="center"/>
              <w:rPr>
                <w:sz w:val="20"/>
              </w:rPr>
            </w:pPr>
            <w:r>
              <w:rPr>
                <w:sz w:val="20"/>
              </w:rPr>
              <w:t>9.7, 9.9, ПК 11.1</w:t>
            </w:r>
          </w:p>
        </w:tc>
        <w:tc>
          <w:tcPr>
            <w:tcW w:w="1560" w:type="dxa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793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</w:tcPr>
          <w:p w:rsidR="006E3295" w:rsidRDefault="00744FA9">
            <w:pPr>
              <w:pStyle w:val="TableParagraph"/>
              <w:spacing w:line="22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38" w:type="dxa"/>
          </w:tcPr>
          <w:p w:rsidR="006E3295" w:rsidRDefault="00744FA9">
            <w:pPr>
              <w:pStyle w:val="TableParagraph"/>
              <w:spacing w:line="276" w:lineRule="auto"/>
              <w:ind w:left="111" w:right="691"/>
              <w:rPr>
                <w:sz w:val="20"/>
              </w:rPr>
            </w:pPr>
            <w:r>
              <w:rPr>
                <w:sz w:val="20"/>
              </w:rPr>
              <w:t>Понятие и состав издержек производства и обращения. Классификация затрат по признакам. Калькуляция себестоимости и ее значение. Методика составления смет</w:t>
            </w:r>
          </w:p>
          <w:p w:rsidR="006E3295" w:rsidRDefault="00744FA9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косвенных расходов и их включение в себестоимость.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1058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</w:tcPr>
          <w:p w:rsidR="006E3295" w:rsidRDefault="00744FA9">
            <w:pPr>
              <w:pStyle w:val="TableParagraph"/>
              <w:spacing w:line="22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38" w:type="dxa"/>
          </w:tcPr>
          <w:p w:rsidR="006E3295" w:rsidRDefault="00744FA9">
            <w:pPr>
              <w:pStyle w:val="TableParagraph"/>
              <w:spacing w:line="276" w:lineRule="auto"/>
              <w:ind w:left="111" w:right="97"/>
              <w:rPr>
                <w:sz w:val="20"/>
              </w:rPr>
            </w:pPr>
            <w:r>
              <w:rPr>
                <w:sz w:val="20"/>
              </w:rPr>
              <w:t>Ценовая политика субъекта хозяйствования. Цены и порядок ценообразования. Ценовая стратегия предприятия. Понятие качества продукции. Сертификация продукции. Понятие конкурентоспособности. Понятие «продукт» и «услуга», методы и единицы измерения</w:t>
            </w:r>
          </w:p>
          <w:p w:rsidR="006E3295" w:rsidRDefault="00744FA9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продукции.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1321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</w:tcPr>
          <w:p w:rsidR="006E3295" w:rsidRDefault="00744FA9">
            <w:pPr>
              <w:pStyle w:val="TableParagraph"/>
              <w:spacing w:line="22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938" w:type="dxa"/>
          </w:tcPr>
          <w:p w:rsidR="006E3295" w:rsidRDefault="00744FA9">
            <w:pPr>
              <w:pStyle w:val="TableParagraph"/>
              <w:spacing w:line="276" w:lineRule="auto"/>
              <w:ind w:left="111" w:right="433"/>
              <w:rPr>
                <w:sz w:val="20"/>
              </w:rPr>
            </w:pPr>
            <w:r>
              <w:rPr>
                <w:sz w:val="20"/>
              </w:rPr>
              <w:t>Доход предприятия, его сущность и значение. Общий финансовый результат – балансовая прибыль. Состав балансовой прибыли и особенности формирования в современных условиях. Рентабельность – показатель эффективности работы субъекта хозяйствования. Виды рентабельности. Финансовое обеспечение хозяйствующих</w:t>
            </w:r>
          </w:p>
          <w:p w:rsidR="006E3295" w:rsidRDefault="00744FA9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субъектов. Собственность и заемные средства.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23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69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У1 находить и использовать необходимую экономическую информацию;</w:t>
            </w:r>
          </w:p>
          <w:p w:rsidR="006E3295" w:rsidRDefault="00744FA9">
            <w:pPr>
              <w:pStyle w:val="TableParagraph"/>
              <w:spacing w:line="230" w:lineRule="atLeast"/>
              <w:ind w:left="108" w:right="204"/>
              <w:rPr>
                <w:i/>
                <w:sz w:val="20"/>
              </w:rPr>
            </w:pPr>
            <w:r>
              <w:rPr>
                <w:i/>
                <w:sz w:val="20"/>
              </w:rPr>
              <w:t>У2 рассчитывать по принятой методологии основные технико-экономические показатели деятельности организации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758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Составление калькуляции и сметы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затрат.</w:t>
            </w:r>
          </w:p>
          <w:p w:rsidR="006E3295" w:rsidRDefault="00744FA9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Установление цены 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продукцию.</w:t>
            </w:r>
          </w:p>
          <w:p w:rsidR="006E3295" w:rsidRDefault="00744FA9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before="34" w:line="215" w:lineRule="exact"/>
              <w:rPr>
                <w:sz w:val="20"/>
              </w:rPr>
            </w:pPr>
            <w:r>
              <w:rPr>
                <w:sz w:val="20"/>
              </w:rPr>
              <w:t>установление финансового результата 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организации.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25" w:lineRule="exact"/>
              <w:ind w:right="574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10" w:lineRule="exact"/>
              <w:ind w:right="590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230"/>
        </w:trPr>
        <w:tc>
          <w:tcPr>
            <w:tcW w:w="2258" w:type="dxa"/>
            <w:vMerge w:val="restart"/>
          </w:tcPr>
          <w:p w:rsidR="006E3295" w:rsidRDefault="00744FA9">
            <w:pPr>
              <w:pStyle w:val="TableParagraph"/>
              <w:ind w:left="375" w:right="3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4.</w:t>
            </w:r>
          </w:p>
          <w:p w:rsidR="006E3295" w:rsidRDefault="00744FA9">
            <w:pPr>
              <w:pStyle w:val="TableParagraph"/>
              <w:ind w:left="376" w:right="3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Планирование и развитие деятельности </w:t>
            </w:r>
            <w:r>
              <w:rPr>
                <w:b/>
                <w:w w:val="95"/>
                <w:sz w:val="20"/>
              </w:rPr>
              <w:t xml:space="preserve">хозяйствующего </w:t>
            </w:r>
            <w:r>
              <w:rPr>
                <w:b/>
                <w:sz w:val="20"/>
              </w:rPr>
              <w:t>субъекта</w:t>
            </w: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1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982" w:type="dxa"/>
            <w:vMerge w:val="restart"/>
          </w:tcPr>
          <w:p w:rsidR="006E3295" w:rsidRDefault="00744FA9">
            <w:pPr>
              <w:pStyle w:val="TableParagraph"/>
              <w:spacing w:line="225" w:lineRule="exact"/>
              <w:ind w:left="228"/>
              <w:rPr>
                <w:sz w:val="20"/>
              </w:rPr>
            </w:pPr>
            <w:r>
              <w:rPr>
                <w:sz w:val="20"/>
              </w:rPr>
              <w:t>ОК 1, ОК 2, ОК 4,</w:t>
            </w:r>
          </w:p>
          <w:p w:rsidR="006E3295" w:rsidRDefault="00744FA9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ОК 5, ОК 9, 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10,</w:t>
            </w:r>
          </w:p>
          <w:p w:rsidR="006E3295" w:rsidRDefault="00744FA9">
            <w:pPr>
              <w:pStyle w:val="TableParagraph"/>
              <w:spacing w:before="1" w:line="229" w:lineRule="exact"/>
              <w:ind w:left="202"/>
              <w:rPr>
                <w:sz w:val="20"/>
              </w:rPr>
            </w:pPr>
            <w:r>
              <w:rPr>
                <w:sz w:val="20"/>
              </w:rPr>
              <w:t>ОК 11, ПК 3.4,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line="229" w:lineRule="exact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5.1, ПК 5.7, ПК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6.4,</w:t>
            </w:r>
          </w:p>
          <w:p w:rsidR="006E3295" w:rsidRDefault="00744FA9">
            <w:pPr>
              <w:pStyle w:val="TableParagraph"/>
              <w:ind w:left="146" w:right="130"/>
              <w:jc w:val="center"/>
              <w:rPr>
                <w:sz w:val="20"/>
              </w:rPr>
            </w:pPr>
            <w:r>
              <w:rPr>
                <w:sz w:val="20"/>
              </w:rPr>
              <w:t>6.5, ПК 7.3, 7.5,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6E3295" w:rsidRDefault="00744FA9">
            <w:pPr>
              <w:pStyle w:val="TableParagraph"/>
              <w:spacing w:before="1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9.7, 9.9, ПК 11.1</w:t>
            </w:r>
          </w:p>
        </w:tc>
        <w:tc>
          <w:tcPr>
            <w:tcW w:w="1560" w:type="dxa"/>
            <w:vMerge w:val="restart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2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З2 организацию производственного и технологического процессов;</w:t>
            </w:r>
          </w:p>
          <w:p w:rsidR="006E3295" w:rsidRDefault="00744FA9">
            <w:pPr>
              <w:pStyle w:val="TableParagraph"/>
              <w:spacing w:line="215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З5 методику разработки бизнес-плана.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</w:tcPr>
          <w:p w:rsidR="006E3295" w:rsidRDefault="00744FA9">
            <w:pPr>
              <w:pStyle w:val="TableParagraph"/>
              <w:spacing w:line="210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938" w:type="dxa"/>
          </w:tcPr>
          <w:p w:rsidR="006E3295" w:rsidRDefault="00744FA9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Показатели технического развития и организации производства.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10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46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</w:tcPr>
          <w:p w:rsidR="006E3295" w:rsidRDefault="00744FA9">
            <w:pPr>
              <w:pStyle w:val="TableParagraph"/>
              <w:spacing w:line="225" w:lineRule="exact"/>
              <w:ind w:right="7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38" w:type="dxa"/>
          </w:tcPr>
          <w:p w:rsidR="006E3295" w:rsidRDefault="00744FA9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Показатели экономической эффективности капитальных вложений в новую технику:</w:t>
            </w:r>
          </w:p>
          <w:p w:rsidR="006E3295" w:rsidRDefault="00744FA9"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z w:val="20"/>
              </w:rPr>
              <w:t>приведенные затраты, коэффициент эффективности и срок окупаемости.</w:t>
            </w:r>
          </w:p>
        </w:tc>
        <w:tc>
          <w:tcPr>
            <w:tcW w:w="1276" w:type="dxa"/>
          </w:tcPr>
          <w:p w:rsidR="006E3295" w:rsidRDefault="006E3295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E3295" w:rsidRDefault="00744FA9">
            <w:pPr>
              <w:pStyle w:val="TableParagraph"/>
              <w:spacing w:line="225" w:lineRule="exact"/>
              <w:ind w:left="2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6E3295">
        <w:trPr>
          <w:trHeight w:val="230"/>
        </w:trPr>
        <w:tc>
          <w:tcPr>
            <w:tcW w:w="2258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10" w:lineRule="exact"/>
              <w:ind w:right="590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shd w:val="clear" w:color="auto" w:fill="A7A8A7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229"/>
        </w:trPr>
        <w:tc>
          <w:tcPr>
            <w:tcW w:w="2258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276" w:type="dxa"/>
          </w:tcPr>
          <w:p w:rsidR="006E3295" w:rsidRDefault="00744FA9">
            <w:pPr>
              <w:pStyle w:val="TableParagraph"/>
              <w:spacing w:line="210" w:lineRule="exact"/>
              <w:ind w:right="574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  <w:tr w:rsidR="006E3295">
        <w:trPr>
          <w:trHeight w:val="230"/>
        </w:trPr>
        <w:tc>
          <w:tcPr>
            <w:tcW w:w="2258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8338" w:type="dxa"/>
            <w:gridSpan w:val="2"/>
          </w:tcPr>
          <w:p w:rsidR="006E3295" w:rsidRDefault="00744FA9">
            <w:pPr>
              <w:pStyle w:val="TableParagraph"/>
              <w:spacing w:line="210" w:lineRule="exact"/>
              <w:ind w:right="92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</w:t>
            </w:r>
          </w:p>
        </w:tc>
        <w:tc>
          <w:tcPr>
            <w:tcW w:w="1276" w:type="dxa"/>
          </w:tcPr>
          <w:p w:rsidR="006E3295" w:rsidRDefault="00A02922">
            <w:pPr>
              <w:pStyle w:val="TableParagraph"/>
              <w:spacing w:line="210" w:lineRule="exact"/>
              <w:ind w:right="522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</w:p>
        </w:tc>
        <w:tc>
          <w:tcPr>
            <w:tcW w:w="1982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:rsidR="006E3295" w:rsidRDefault="006E3295">
            <w:pPr>
              <w:pStyle w:val="TableParagraph"/>
              <w:rPr>
                <w:sz w:val="16"/>
              </w:rPr>
            </w:pPr>
          </w:p>
        </w:tc>
      </w:tr>
    </w:tbl>
    <w:p w:rsidR="006E3295" w:rsidRDefault="006E3295">
      <w:pPr>
        <w:pStyle w:val="a3"/>
        <w:spacing w:before="10"/>
        <w:rPr>
          <w:b/>
          <w:sz w:val="13"/>
        </w:rPr>
      </w:pPr>
    </w:p>
    <w:p w:rsidR="006E3295" w:rsidRDefault="00744FA9">
      <w:pPr>
        <w:spacing w:before="92"/>
        <w:ind w:left="231"/>
      </w:pPr>
      <w:r>
        <w:t>Для характеристики уровня освоения учебного материала используются следующие обозначения:</w:t>
      </w:r>
    </w:p>
    <w:p w:rsidR="006E3295" w:rsidRDefault="00744FA9">
      <w:pPr>
        <w:pStyle w:val="a4"/>
        <w:numPr>
          <w:ilvl w:val="0"/>
          <w:numId w:val="9"/>
        </w:numPr>
        <w:tabs>
          <w:tab w:val="left" w:pos="452"/>
        </w:tabs>
        <w:spacing w:before="1" w:line="252" w:lineRule="exact"/>
      </w:pPr>
      <w:r>
        <w:t>– ознакомительный (узнавание ранее изученных объектов,</w:t>
      </w:r>
      <w:r>
        <w:rPr>
          <w:spacing w:val="-4"/>
        </w:rPr>
        <w:t xml:space="preserve"> </w:t>
      </w:r>
      <w:r>
        <w:t>свойств);</w:t>
      </w:r>
    </w:p>
    <w:p w:rsidR="006E3295" w:rsidRDefault="00744FA9">
      <w:pPr>
        <w:pStyle w:val="a4"/>
        <w:numPr>
          <w:ilvl w:val="0"/>
          <w:numId w:val="9"/>
        </w:numPr>
        <w:tabs>
          <w:tab w:val="left" w:pos="452"/>
        </w:tabs>
        <w:spacing w:line="252" w:lineRule="exact"/>
      </w:pPr>
      <w:r>
        <w:t>– репродуктивный (выполнение деятельности по образцу, инструкции или под</w:t>
      </w:r>
      <w:r>
        <w:rPr>
          <w:spacing w:val="-6"/>
        </w:rPr>
        <w:t xml:space="preserve"> </w:t>
      </w:r>
      <w:r>
        <w:t>руководством)</w:t>
      </w:r>
    </w:p>
    <w:p w:rsidR="006E3295" w:rsidRDefault="00744FA9">
      <w:pPr>
        <w:pStyle w:val="a4"/>
        <w:numPr>
          <w:ilvl w:val="0"/>
          <w:numId w:val="9"/>
        </w:numPr>
        <w:tabs>
          <w:tab w:val="left" w:pos="452"/>
        </w:tabs>
        <w:spacing w:line="252" w:lineRule="exact"/>
      </w:pPr>
      <w:r>
        <w:t>– продуктивный (планирование и самостоятельное выполнение деятельности, решение проблемных</w:t>
      </w:r>
      <w:r>
        <w:rPr>
          <w:spacing w:val="-10"/>
        </w:rPr>
        <w:t xml:space="preserve"> </w:t>
      </w:r>
      <w:r>
        <w:t>задач)</w:t>
      </w:r>
    </w:p>
    <w:p w:rsidR="006E3295" w:rsidRDefault="006E3295">
      <w:pPr>
        <w:spacing w:line="252" w:lineRule="exact"/>
        <w:sectPr w:rsidR="006E3295">
          <w:pgSz w:w="16850" w:h="11910" w:orient="landscape"/>
          <w:pgMar w:top="840" w:right="420" w:bottom="1200" w:left="760" w:header="0" w:footer="973" w:gutter="0"/>
          <w:cols w:space="720"/>
        </w:sectPr>
      </w:pPr>
    </w:p>
    <w:p w:rsidR="006E3295" w:rsidRDefault="00744FA9">
      <w:pPr>
        <w:pStyle w:val="1"/>
        <w:numPr>
          <w:ilvl w:val="0"/>
          <w:numId w:val="8"/>
        </w:numPr>
        <w:tabs>
          <w:tab w:val="left" w:pos="503"/>
        </w:tabs>
        <w:spacing w:before="72"/>
        <w:ind w:hanging="282"/>
      </w:pPr>
      <w:r>
        <w:lastRenderedPageBreak/>
        <w:t>УСЛОВИЯ РЕАЛИЗАЦИИ ПРОГРАММЫ</w:t>
      </w:r>
      <w:r>
        <w:rPr>
          <w:spacing w:val="-6"/>
        </w:rPr>
        <w:t xml:space="preserve"> </w:t>
      </w:r>
      <w:r>
        <w:t>ДИСЦИПЛИНЫ</w:t>
      </w:r>
    </w:p>
    <w:p w:rsidR="006E3295" w:rsidRDefault="006E3295">
      <w:pPr>
        <w:pStyle w:val="a3"/>
        <w:spacing w:before="1"/>
        <w:rPr>
          <w:b/>
        </w:rPr>
      </w:pPr>
    </w:p>
    <w:p w:rsidR="006E3295" w:rsidRDefault="00744FA9">
      <w:pPr>
        <w:pStyle w:val="a4"/>
        <w:numPr>
          <w:ilvl w:val="1"/>
          <w:numId w:val="8"/>
        </w:numPr>
        <w:tabs>
          <w:tab w:val="left" w:pos="1095"/>
          <w:tab w:val="left" w:pos="1096"/>
          <w:tab w:val="left" w:pos="3056"/>
          <w:tab w:val="left" w:pos="3668"/>
          <w:tab w:val="left" w:pos="6066"/>
        </w:tabs>
        <w:spacing w:before="1" w:line="240" w:lineRule="auto"/>
        <w:ind w:right="226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материально-техническому </w:t>
      </w:r>
      <w:r>
        <w:rPr>
          <w:b/>
          <w:sz w:val="28"/>
        </w:rPr>
        <w:t>обеспечению</w:t>
      </w:r>
    </w:p>
    <w:p w:rsidR="006E3295" w:rsidRDefault="00744FA9">
      <w:pPr>
        <w:pStyle w:val="a3"/>
        <w:spacing w:line="316" w:lineRule="exact"/>
        <w:ind w:left="221"/>
      </w:pPr>
      <w:r>
        <w:t>Реализация программы дисциплины требует наличия учебного кабинета</w:t>
      </w:r>
    </w:p>
    <w:p w:rsidR="006E3295" w:rsidRDefault="00744FA9">
      <w:pPr>
        <w:pStyle w:val="a3"/>
        <w:ind w:left="221" w:right="2917"/>
      </w:pPr>
      <w:r>
        <w:t>«Экономики организации, менеджмента и статистики». Оборудование учебного кабинета: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spacing w:before="1"/>
        <w:ind w:left="384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рабочее 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0"/>
        </w:tabs>
        <w:ind w:left="379" w:hanging="159"/>
        <w:rPr>
          <w:sz w:val="28"/>
        </w:rPr>
      </w:pPr>
      <w:r>
        <w:rPr>
          <w:spacing w:val="-3"/>
          <w:sz w:val="28"/>
        </w:rPr>
        <w:t>комплект учебно-наглядных</w:t>
      </w:r>
      <w:r>
        <w:rPr>
          <w:spacing w:val="-5"/>
          <w:sz w:val="28"/>
        </w:rPr>
        <w:t xml:space="preserve"> </w:t>
      </w:r>
      <w:r>
        <w:rPr>
          <w:spacing w:val="-3"/>
          <w:sz w:val="28"/>
        </w:rPr>
        <w:t>пособий: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677"/>
          <w:tab w:val="left" w:pos="678"/>
          <w:tab w:val="left" w:pos="2105"/>
          <w:tab w:val="left" w:pos="4154"/>
          <w:tab w:val="left" w:pos="5635"/>
          <w:tab w:val="left" w:pos="8390"/>
        </w:tabs>
        <w:spacing w:line="240" w:lineRule="auto"/>
        <w:ind w:right="228" w:firstLine="0"/>
        <w:rPr>
          <w:sz w:val="28"/>
        </w:rPr>
      </w:pPr>
      <w:r>
        <w:rPr>
          <w:sz w:val="28"/>
        </w:rPr>
        <w:t>плакаты:</w:t>
      </w:r>
      <w:r>
        <w:rPr>
          <w:sz w:val="28"/>
        </w:rPr>
        <w:tab/>
        <w:t>«Кругооборот</w:t>
      </w:r>
      <w:r>
        <w:rPr>
          <w:sz w:val="28"/>
        </w:rPr>
        <w:tab/>
        <w:t>средств»,</w:t>
      </w:r>
      <w:r>
        <w:rPr>
          <w:sz w:val="28"/>
        </w:rPr>
        <w:tab/>
      </w:r>
      <w:proofErr w:type="gramStart"/>
      <w:r>
        <w:rPr>
          <w:sz w:val="28"/>
        </w:rPr>
        <w:t>«»Организационная</w:t>
      </w:r>
      <w:proofErr w:type="gramEnd"/>
      <w:r>
        <w:rPr>
          <w:sz w:val="28"/>
        </w:rPr>
        <w:tab/>
      </w:r>
      <w:r>
        <w:rPr>
          <w:spacing w:val="-4"/>
          <w:sz w:val="28"/>
        </w:rPr>
        <w:t xml:space="preserve">структура </w:t>
      </w:r>
      <w:r>
        <w:rPr>
          <w:sz w:val="28"/>
        </w:rPr>
        <w:t>предприятия»;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spacing w:line="321" w:lineRule="exact"/>
        <w:ind w:left="384"/>
        <w:rPr>
          <w:sz w:val="28"/>
        </w:rPr>
      </w:pPr>
      <w:r>
        <w:rPr>
          <w:sz w:val="28"/>
        </w:rPr>
        <w:t>бланки плановых</w:t>
      </w:r>
      <w:r>
        <w:rPr>
          <w:spacing w:val="69"/>
          <w:sz w:val="28"/>
        </w:rPr>
        <w:t xml:space="preserve"> </w:t>
      </w:r>
      <w:r>
        <w:rPr>
          <w:sz w:val="28"/>
        </w:rPr>
        <w:t>документов;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spacing w:before="2"/>
        <w:ind w:left="384"/>
        <w:rPr>
          <w:sz w:val="28"/>
        </w:rPr>
      </w:pPr>
      <w:r>
        <w:rPr>
          <w:sz w:val="28"/>
        </w:rPr>
        <w:t>копии годовых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отчетов;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образцы учредительных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перечни 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средств;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тарифные</w:t>
      </w:r>
      <w:r>
        <w:rPr>
          <w:spacing w:val="-1"/>
          <w:sz w:val="28"/>
        </w:rPr>
        <w:t xml:space="preserve"> </w:t>
      </w:r>
      <w:r>
        <w:rPr>
          <w:sz w:val="28"/>
        </w:rPr>
        <w:t>сетки.</w:t>
      </w:r>
    </w:p>
    <w:p w:rsidR="006E3295" w:rsidRDefault="00744FA9">
      <w:pPr>
        <w:pStyle w:val="a3"/>
        <w:spacing w:line="322" w:lineRule="exact"/>
        <w:ind w:left="221"/>
      </w:pPr>
      <w:r>
        <w:t>Технические средства обучения:</w:t>
      </w:r>
    </w:p>
    <w:p w:rsidR="006E3295" w:rsidRDefault="00744FA9">
      <w:pPr>
        <w:pStyle w:val="a4"/>
        <w:numPr>
          <w:ilvl w:val="0"/>
          <w:numId w:val="7"/>
        </w:numPr>
        <w:tabs>
          <w:tab w:val="left" w:pos="385"/>
        </w:tabs>
        <w:ind w:left="384"/>
        <w:rPr>
          <w:sz w:val="28"/>
        </w:rPr>
      </w:pPr>
      <w:r>
        <w:rPr>
          <w:sz w:val="28"/>
        </w:rPr>
        <w:t>калькуляторы.</w:t>
      </w:r>
    </w:p>
    <w:p w:rsidR="006E3295" w:rsidRDefault="006E3295">
      <w:pPr>
        <w:pStyle w:val="a3"/>
        <w:spacing w:before="3"/>
        <w:rPr>
          <w:sz w:val="42"/>
        </w:rPr>
      </w:pPr>
    </w:p>
    <w:p w:rsidR="006E3295" w:rsidRDefault="00744FA9">
      <w:pPr>
        <w:pStyle w:val="1"/>
        <w:numPr>
          <w:ilvl w:val="1"/>
          <w:numId w:val="8"/>
        </w:numPr>
        <w:tabs>
          <w:tab w:val="left" w:pos="714"/>
        </w:tabs>
        <w:spacing w:before="1" w:line="322" w:lineRule="exact"/>
        <w:ind w:left="713" w:hanging="493"/>
      </w:pPr>
      <w:bookmarkStart w:id="2" w:name="3.2._Информационное_обеспечение_обучения"/>
      <w:bookmarkEnd w:id="2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6E3295" w:rsidRDefault="00744FA9">
      <w:pPr>
        <w:tabs>
          <w:tab w:val="left" w:pos="1809"/>
          <w:tab w:val="left" w:pos="4195"/>
          <w:tab w:val="left" w:pos="5652"/>
          <w:tab w:val="left" w:pos="7135"/>
        </w:tabs>
        <w:ind w:left="221" w:right="227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6E3295" w:rsidRDefault="006E3295">
      <w:pPr>
        <w:pStyle w:val="a3"/>
        <w:spacing w:before="4"/>
        <w:rPr>
          <w:b/>
          <w:sz w:val="27"/>
        </w:rPr>
      </w:pPr>
    </w:p>
    <w:p w:rsidR="006E3295" w:rsidRDefault="00744FA9">
      <w:pPr>
        <w:pStyle w:val="a3"/>
        <w:spacing w:before="1" w:line="322" w:lineRule="exact"/>
        <w:ind w:left="221"/>
      </w:pPr>
      <w:r>
        <w:t>Рекомендуемые нормативные акты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8"/>
          <w:tab w:val="left" w:pos="649"/>
        </w:tabs>
        <w:rPr>
          <w:sz w:val="28"/>
        </w:rPr>
      </w:pPr>
      <w:r>
        <w:rPr>
          <w:sz w:val="28"/>
        </w:rPr>
        <w:t>Конституция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8"/>
          <w:tab w:val="left" w:pos="649"/>
        </w:tabs>
        <w:rPr>
          <w:sz w:val="28"/>
        </w:rPr>
      </w:pPr>
      <w:r>
        <w:rPr>
          <w:sz w:val="28"/>
        </w:rPr>
        <w:t>Гражданский кодекс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spacing w:before="2"/>
        <w:ind w:left="647"/>
        <w:rPr>
          <w:sz w:val="28"/>
        </w:rPr>
      </w:pPr>
      <w:r>
        <w:rPr>
          <w:sz w:val="28"/>
        </w:rPr>
        <w:t>Трудовой кодекс</w:t>
      </w:r>
      <w:r>
        <w:rPr>
          <w:spacing w:val="-4"/>
          <w:sz w:val="28"/>
        </w:rPr>
        <w:t xml:space="preserve"> </w:t>
      </w:r>
      <w:r>
        <w:rPr>
          <w:sz w:val="28"/>
        </w:rPr>
        <w:t>РФ.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ind w:left="647"/>
        <w:rPr>
          <w:sz w:val="28"/>
        </w:rPr>
      </w:pPr>
      <w:r>
        <w:rPr>
          <w:sz w:val="28"/>
        </w:rPr>
        <w:t>Налоговый кодекс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spacing w:line="240" w:lineRule="auto"/>
        <w:ind w:left="220" w:right="391" w:firstLine="0"/>
        <w:rPr>
          <w:sz w:val="28"/>
        </w:rPr>
      </w:pPr>
      <w:r>
        <w:rPr>
          <w:sz w:val="28"/>
        </w:rPr>
        <w:t>Федеральный закон «Об обществе с ограниченной ответственностью» от 8 февраля 1998 г. № 14-ФЗ (ред. от</w:t>
      </w:r>
      <w:r>
        <w:rPr>
          <w:spacing w:val="-11"/>
          <w:sz w:val="28"/>
        </w:rPr>
        <w:t xml:space="preserve"> </w:t>
      </w:r>
      <w:r>
        <w:rPr>
          <w:sz w:val="28"/>
        </w:rPr>
        <w:t>21.03.02).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spacing w:line="321" w:lineRule="exact"/>
        <w:ind w:left="647"/>
        <w:rPr>
          <w:sz w:val="28"/>
        </w:rPr>
      </w:pPr>
      <w:r>
        <w:rPr>
          <w:sz w:val="28"/>
        </w:rPr>
        <w:t>Федеральный закон «Об акционерных обществах» от 26 декабря 1995</w:t>
      </w:r>
      <w:r>
        <w:rPr>
          <w:spacing w:val="-18"/>
          <w:sz w:val="28"/>
        </w:rPr>
        <w:t xml:space="preserve"> </w:t>
      </w:r>
      <w:r>
        <w:rPr>
          <w:sz w:val="28"/>
        </w:rPr>
        <w:t>г.</w:t>
      </w:r>
    </w:p>
    <w:p w:rsidR="006E3295" w:rsidRDefault="00744FA9">
      <w:pPr>
        <w:pStyle w:val="a3"/>
        <w:spacing w:line="322" w:lineRule="exact"/>
        <w:ind w:left="220"/>
      </w:pPr>
      <w:r>
        <w:t>№ 208-ФЗ (ред. от 21.03.2002г.)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ind w:left="647"/>
        <w:rPr>
          <w:sz w:val="28"/>
        </w:rPr>
      </w:pPr>
      <w:r>
        <w:rPr>
          <w:sz w:val="28"/>
        </w:rPr>
        <w:t>Федеральный закон «О производственных кооперативах» от 8 мая 1996</w:t>
      </w:r>
      <w:r>
        <w:rPr>
          <w:spacing w:val="-20"/>
          <w:sz w:val="28"/>
        </w:rPr>
        <w:t xml:space="preserve"> </w:t>
      </w:r>
      <w:r>
        <w:rPr>
          <w:sz w:val="28"/>
        </w:rPr>
        <w:t>г.</w:t>
      </w:r>
    </w:p>
    <w:p w:rsidR="006E3295" w:rsidRDefault="00744FA9">
      <w:pPr>
        <w:pStyle w:val="a3"/>
        <w:spacing w:before="2" w:line="322" w:lineRule="exact"/>
        <w:ind w:left="220"/>
      </w:pPr>
      <w:r>
        <w:t>№ 41-ФЗ (ред. от 14.05.01).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ind w:left="647"/>
        <w:rPr>
          <w:sz w:val="28"/>
        </w:rPr>
      </w:pPr>
      <w:r>
        <w:rPr>
          <w:sz w:val="28"/>
        </w:rPr>
        <w:t>Федеральный</w:t>
      </w:r>
      <w:r>
        <w:rPr>
          <w:spacing w:val="12"/>
          <w:sz w:val="28"/>
        </w:rPr>
        <w:t xml:space="preserve"> </w:t>
      </w:r>
      <w:r>
        <w:rPr>
          <w:sz w:val="28"/>
        </w:rPr>
        <w:t>закон</w:t>
      </w:r>
      <w:r>
        <w:rPr>
          <w:spacing w:val="10"/>
          <w:sz w:val="28"/>
        </w:rPr>
        <w:t xml:space="preserve"> </w:t>
      </w:r>
      <w:r>
        <w:rPr>
          <w:sz w:val="28"/>
        </w:rPr>
        <w:t>от</w:t>
      </w:r>
      <w:r>
        <w:rPr>
          <w:spacing w:val="12"/>
          <w:sz w:val="28"/>
        </w:rPr>
        <w:t xml:space="preserve"> </w:t>
      </w:r>
      <w:r>
        <w:rPr>
          <w:sz w:val="28"/>
        </w:rPr>
        <w:t>29.10.98,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12"/>
          <w:sz w:val="28"/>
        </w:rPr>
        <w:t xml:space="preserve"> </w:t>
      </w:r>
      <w:r>
        <w:rPr>
          <w:sz w:val="28"/>
        </w:rPr>
        <w:t>164-ФЗ</w:t>
      </w:r>
      <w:r>
        <w:rPr>
          <w:spacing w:val="13"/>
          <w:sz w:val="28"/>
        </w:rPr>
        <w:t xml:space="preserve"> </w:t>
      </w:r>
      <w:r>
        <w:rPr>
          <w:sz w:val="28"/>
        </w:rPr>
        <w:t>(с</w:t>
      </w:r>
      <w:r>
        <w:rPr>
          <w:spacing w:val="12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11"/>
          <w:sz w:val="28"/>
        </w:rPr>
        <w:t xml:space="preserve"> </w:t>
      </w:r>
      <w:r>
        <w:rPr>
          <w:sz w:val="28"/>
        </w:rPr>
        <w:t>от</w:t>
      </w:r>
      <w:r>
        <w:rPr>
          <w:spacing w:val="11"/>
          <w:sz w:val="28"/>
        </w:rPr>
        <w:t xml:space="preserve"> </w:t>
      </w:r>
      <w:r>
        <w:rPr>
          <w:sz w:val="28"/>
        </w:rPr>
        <w:t>08.05.2010)</w:t>
      </w:r>
    </w:p>
    <w:p w:rsidR="006E3295" w:rsidRDefault="00744FA9">
      <w:pPr>
        <w:pStyle w:val="a3"/>
        <w:spacing w:line="322" w:lineRule="exact"/>
        <w:ind w:left="220"/>
      </w:pPr>
      <w:r>
        <w:t>«О лизинге».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7"/>
          <w:tab w:val="left" w:pos="648"/>
        </w:tabs>
        <w:ind w:left="647"/>
        <w:rPr>
          <w:sz w:val="28"/>
        </w:rPr>
      </w:pPr>
      <w:r>
        <w:rPr>
          <w:sz w:val="28"/>
        </w:rPr>
        <w:t>Федеральный</w:t>
      </w:r>
      <w:r>
        <w:rPr>
          <w:spacing w:val="27"/>
          <w:sz w:val="28"/>
        </w:rPr>
        <w:t xml:space="preserve"> </w:t>
      </w:r>
      <w:r>
        <w:rPr>
          <w:sz w:val="28"/>
        </w:rPr>
        <w:t>закон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26"/>
          <w:sz w:val="28"/>
        </w:rPr>
        <w:t xml:space="preserve"> </w:t>
      </w:r>
      <w:r>
        <w:rPr>
          <w:sz w:val="28"/>
        </w:rPr>
        <w:t>25.02.99,</w:t>
      </w:r>
      <w:r>
        <w:rPr>
          <w:spacing w:val="24"/>
          <w:sz w:val="28"/>
        </w:rPr>
        <w:t xml:space="preserve"> </w:t>
      </w:r>
      <w:r>
        <w:rPr>
          <w:sz w:val="28"/>
        </w:rPr>
        <w:t>№</w:t>
      </w:r>
      <w:r>
        <w:rPr>
          <w:spacing w:val="28"/>
          <w:sz w:val="28"/>
        </w:rPr>
        <w:t xml:space="preserve"> </w:t>
      </w:r>
      <w:r>
        <w:rPr>
          <w:sz w:val="28"/>
        </w:rPr>
        <w:t>39-ФЗ</w:t>
      </w:r>
      <w:r>
        <w:rPr>
          <w:spacing w:val="27"/>
          <w:sz w:val="28"/>
        </w:rPr>
        <w:t xml:space="preserve"> </w:t>
      </w:r>
      <w:r>
        <w:rPr>
          <w:sz w:val="28"/>
        </w:rPr>
        <w:t>(с</w:t>
      </w:r>
      <w:r>
        <w:rPr>
          <w:spacing w:val="27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25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z w:val="28"/>
        </w:rPr>
        <w:t>23.07.2010)</w:t>
      </w:r>
    </w:p>
    <w:p w:rsidR="006E3295" w:rsidRDefault="00744FA9">
      <w:pPr>
        <w:pStyle w:val="a3"/>
        <w:tabs>
          <w:tab w:val="left" w:pos="966"/>
          <w:tab w:val="left" w:pos="3210"/>
          <w:tab w:val="left" w:pos="5067"/>
          <w:tab w:val="left" w:pos="5461"/>
          <w:tab w:val="left" w:pos="6169"/>
          <w:tab w:val="left" w:pos="8418"/>
          <w:tab w:val="left" w:pos="8811"/>
        </w:tabs>
        <w:ind w:left="220" w:right="227"/>
      </w:pPr>
      <w:r>
        <w:t>«Об</w:t>
      </w:r>
      <w:r>
        <w:tab/>
        <w:t>инвестиционной</w:t>
      </w:r>
      <w:r>
        <w:tab/>
        <w:t>деятельности</w:t>
      </w:r>
      <w:r>
        <w:tab/>
        <w:t>в</w:t>
      </w:r>
      <w:r>
        <w:tab/>
        <w:t>РФ,</w:t>
      </w:r>
      <w:r>
        <w:tab/>
        <w:t>осуществляемой</w:t>
      </w:r>
      <w:r>
        <w:tab/>
        <w:t>в</w:t>
      </w:r>
      <w:r>
        <w:tab/>
      </w:r>
      <w:r>
        <w:rPr>
          <w:spacing w:val="-4"/>
        </w:rPr>
        <w:t xml:space="preserve">форме </w:t>
      </w:r>
      <w:r>
        <w:t>капитальных</w:t>
      </w:r>
      <w:r>
        <w:rPr>
          <w:spacing w:val="-1"/>
        </w:rPr>
        <w:t xml:space="preserve"> </w:t>
      </w:r>
      <w:r>
        <w:t>вложений».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8"/>
        </w:tabs>
        <w:spacing w:before="1" w:line="240" w:lineRule="auto"/>
        <w:ind w:left="220" w:right="228" w:hanging="1"/>
        <w:rPr>
          <w:sz w:val="28"/>
        </w:rPr>
      </w:pPr>
      <w:r>
        <w:rPr>
          <w:sz w:val="28"/>
        </w:rPr>
        <w:t>Положение по бухгалтерскому учету «Доходы организации». ПБУ 9/99 (утв. приказом Минфина РФ от 06.05.99 г., №</w:t>
      </w:r>
      <w:r>
        <w:rPr>
          <w:spacing w:val="-10"/>
          <w:sz w:val="28"/>
        </w:rPr>
        <w:t xml:space="preserve"> </w:t>
      </w:r>
      <w:r>
        <w:rPr>
          <w:sz w:val="28"/>
        </w:rPr>
        <w:t>32н).</w:t>
      </w:r>
    </w:p>
    <w:p w:rsidR="006E3295" w:rsidRDefault="00744FA9">
      <w:pPr>
        <w:pStyle w:val="a4"/>
        <w:numPr>
          <w:ilvl w:val="0"/>
          <w:numId w:val="6"/>
        </w:numPr>
        <w:tabs>
          <w:tab w:val="left" w:pos="648"/>
        </w:tabs>
        <w:spacing w:line="240" w:lineRule="auto"/>
        <w:ind w:left="220" w:right="228" w:hanging="1"/>
        <w:rPr>
          <w:sz w:val="28"/>
        </w:rPr>
      </w:pPr>
      <w:r>
        <w:rPr>
          <w:sz w:val="28"/>
        </w:rPr>
        <w:t>Положение по бухгалтерскому учету «Расходы организации». ПБУ 10/99 (утв. приказом Минфина РФ от 06.05.99 г., №</w:t>
      </w:r>
      <w:r>
        <w:rPr>
          <w:spacing w:val="-10"/>
          <w:sz w:val="28"/>
        </w:rPr>
        <w:t xml:space="preserve"> </w:t>
      </w:r>
      <w:r>
        <w:rPr>
          <w:sz w:val="28"/>
        </w:rPr>
        <w:t>33н).</w:t>
      </w:r>
    </w:p>
    <w:p w:rsidR="006E3295" w:rsidRDefault="006E3295">
      <w:pPr>
        <w:rPr>
          <w:sz w:val="28"/>
        </w:rPr>
        <w:sectPr w:rsidR="006E3295">
          <w:footerReference w:type="default" r:id="rId9"/>
          <w:pgSz w:w="11910" w:h="16840"/>
          <w:pgMar w:top="1040" w:right="620" w:bottom="1120" w:left="1480" w:header="0" w:footer="922" w:gutter="0"/>
          <w:pgNumType w:start="9"/>
          <w:cols w:space="720"/>
        </w:sectPr>
      </w:pPr>
    </w:p>
    <w:p w:rsidR="006E3295" w:rsidRDefault="00744FA9">
      <w:pPr>
        <w:pStyle w:val="a3"/>
        <w:spacing w:before="71" w:line="322" w:lineRule="exact"/>
        <w:ind w:left="221"/>
      </w:pPr>
      <w:bookmarkStart w:id="3" w:name="Основные_источники"/>
      <w:bookmarkEnd w:id="3"/>
      <w:r>
        <w:lastRenderedPageBreak/>
        <w:t>Основные источники</w:t>
      </w:r>
    </w:p>
    <w:p w:rsidR="006E3295" w:rsidRDefault="00744FA9">
      <w:pPr>
        <w:pStyle w:val="a4"/>
        <w:numPr>
          <w:ilvl w:val="0"/>
          <w:numId w:val="5"/>
        </w:numPr>
        <w:tabs>
          <w:tab w:val="left" w:pos="503"/>
        </w:tabs>
        <w:ind w:hanging="282"/>
        <w:rPr>
          <w:sz w:val="28"/>
        </w:rPr>
      </w:pPr>
      <w:r>
        <w:rPr>
          <w:sz w:val="28"/>
        </w:rPr>
        <w:t>Сафронов Н.А. Экономика организации (предприятия</w:t>
      </w:r>
      <w:proofErr w:type="gramStart"/>
      <w:r>
        <w:rPr>
          <w:sz w:val="28"/>
        </w:rPr>
        <w:t>).-</w:t>
      </w:r>
      <w:proofErr w:type="gramEnd"/>
      <w:r>
        <w:rPr>
          <w:sz w:val="28"/>
        </w:rPr>
        <w:t xml:space="preserve"> М.: Магистр,</w:t>
      </w:r>
      <w:r>
        <w:rPr>
          <w:spacing w:val="-22"/>
          <w:sz w:val="28"/>
        </w:rPr>
        <w:t xml:space="preserve"> </w:t>
      </w:r>
      <w:r>
        <w:rPr>
          <w:sz w:val="28"/>
        </w:rPr>
        <w:t>2010.</w:t>
      </w:r>
    </w:p>
    <w:p w:rsidR="006E3295" w:rsidRDefault="00744FA9">
      <w:pPr>
        <w:pStyle w:val="a4"/>
        <w:numPr>
          <w:ilvl w:val="0"/>
          <w:numId w:val="5"/>
        </w:numPr>
        <w:tabs>
          <w:tab w:val="left" w:pos="503"/>
        </w:tabs>
        <w:ind w:hanging="282"/>
        <w:rPr>
          <w:sz w:val="28"/>
        </w:rPr>
      </w:pPr>
      <w:proofErr w:type="spellStart"/>
      <w:r>
        <w:rPr>
          <w:sz w:val="28"/>
        </w:rPr>
        <w:t>Слагода</w:t>
      </w:r>
      <w:proofErr w:type="spellEnd"/>
      <w:r>
        <w:rPr>
          <w:sz w:val="28"/>
        </w:rPr>
        <w:t xml:space="preserve"> В.Г. Основы </w:t>
      </w:r>
      <w:proofErr w:type="gramStart"/>
      <w:r>
        <w:rPr>
          <w:sz w:val="28"/>
        </w:rPr>
        <w:t>экономики.-</w:t>
      </w:r>
      <w:proofErr w:type="gramEnd"/>
      <w:r>
        <w:rPr>
          <w:sz w:val="28"/>
        </w:rPr>
        <w:t xml:space="preserve"> М.: ФОРУМ: РНОР,</w:t>
      </w:r>
      <w:r>
        <w:rPr>
          <w:spacing w:val="-9"/>
          <w:sz w:val="28"/>
        </w:rPr>
        <w:t xml:space="preserve"> </w:t>
      </w:r>
      <w:r>
        <w:rPr>
          <w:sz w:val="28"/>
        </w:rPr>
        <w:t>2010.</w:t>
      </w:r>
    </w:p>
    <w:p w:rsidR="006E3295" w:rsidRDefault="00744FA9">
      <w:pPr>
        <w:pStyle w:val="a4"/>
        <w:numPr>
          <w:ilvl w:val="0"/>
          <w:numId w:val="5"/>
        </w:numPr>
        <w:tabs>
          <w:tab w:val="left" w:pos="503"/>
        </w:tabs>
        <w:ind w:hanging="282"/>
        <w:rPr>
          <w:sz w:val="28"/>
        </w:rPr>
      </w:pPr>
      <w:proofErr w:type="spellStart"/>
      <w:r>
        <w:rPr>
          <w:sz w:val="28"/>
        </w:rPr>
        <w:t>Чечевицына</w:t>
      </w:r>
      <w:proofErr w:type="spellEnd"/>
      <w:r>
        <w:rPr>
          <w:sz w:val="28"/>
        </w:rPr>
        <w:t xml:space="preserve"> Л.Н. Экономика </w:t>
      </w:r>
      <w:proofErr w:type="gramStart"/>
      <w:r>
        <w:rPr>
          <w:sz w:val="28"/>
        </w:rPr>
        <w:t>предприятия.-</w:t>
      </w:r>
      <w:proofErr w:type="gramEnd"/>
      <w:r>
        <w:rPr>
          <w:sz w:val="28"/>
        </w:rPr>
        <w:t xml:space="preserve"> М.: Инфра-М ,</w:t>
      </w:r>
      <w:r>
        <w:rPr>
          <w:spacing w:val="-12"/>
          <w:sz w:val="28"/>
        </w:rPr>
        <w:t xml:space="preserve"> </w:t>
      </w:r>
      <w:r>
        <w:rPr>
          <w:sz w:val="28"/>
        </w:rPr>
        <w:t>2009.</w:t>
      </w:r>
    </w:p>
    <w:p w:rsidR="006E3295" w:rsidRDefault="006E3295">
      <w:pPr>
        <w:pStyle w:val="a3"/>
        <w:spacing w:before="11"/>
        <w:rPr>
          <w:sz w:val="27"/>
        </w:rPr>
      </w:pPr>
    </w:p>
    <w:p w:rsidR="006E3295" w:rsidRDefault="00744FA9">
      <w:pPr>
        <w:pStyle w:val="a3"/>
        <w:ind w:left="221"/>
        <w:jc w:val="both"/>
      </w:pPr>
      <w:r>
        <w:t>Дополнительные источники</w:t>
      </w:r>
    </w:p>
    <w:p w:rsidR="006E3295" w:rsidRDefault="00744FA9">
      <w:pPr>
        <w:pStyle w:val="a4"/>
        <w:numPr>
          <w:ilvl w:val="0"/>
          <w:numId w:val="4"/>
        </w:numPr>
        <w:tabs>
          <w:tab w:val="left" w:pos="585"/>
        </w:tabs>
        <w:spacing w:before="2" w:line="240" w:lineRule="auto"/>
        <w:ind w:right="217" w:firstLine="0"/>
        <w:jc w:val="both"/>
        <w:rPr>
          <w:sz w:val="28"/>
        </w:rPr>
      </w:pPr>
      <w:proofErr w:type="spellStart"/>
      <w:r>
        <w:rPr>
          <w:sz w:val="28"/>
        </w:rPr>
        <w:t>Буриков</w:t>
      </w:r>
      <w:proofErr w:type="spellEnd"/>
      <w:r>
        <w:rPr>
          <w:sz w:val="28"/>
        </w:rPr>
        <w:t xml:space="preserve"> А. Д., Волков О. И.; Ред. В. Я. Поздняков, О. В. Девяткин. Экономика предприятия (организации</w:t>
      </w:r>
      <w:proofErr w:type="gramStart"/>
      <w:r>
        <w:rPr>
          <w:sz w:val="28"/>
        </w:rPr>
        <w:t>) ,</w:t>
      </w:r>
      <w:proofErr w:type="gramEnd"/>
      <w:r>
        <w:rPr>
          <w:sz w:val="28"/>
        </w:rPr>
        <w:t xml:space="preserve"> 4-е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 xml:space="preserve">. и доп. – </w:t>
      </w:r>
      <w:r>
        <w:rPr>
          <w:spacing w:val="-3"/>
          <w:sz w:val="28"/>
        </w:rPr>
        <w:t xml:space="preserve">М.: </w:t>
      </w:r>
      <w:r>
        <w:rPr>
          <w:sz w:val="28"/>
        </w:rPr>
        <w:t>ИНФРА-М,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:rsidR="006E3295" w:rsidRDefault="00744FA9">
      <w:pPr>
        <w:pStyle w:val="a4"/>
        <w:numPr>
          <w:ilvl w:val="0"/>
          <w:numId w:val="4"/>
        </w:numPr>
        <w:tabs>
          <w:tab w:val="left" w:pos="551"/>
        </w:tabs>
        <w:spacing w:line="320" w:lineRule="exact"/>
        <w:ind w:left="550" w:hanging="330"/>
        <w:rPr>
          <w:sz w:val="28"/>
        </w:rPr>
      </w:pPr>
      <w:r>
        <w:rPr>
          <w:sz w:val="28"/>
        </w:rPr>
        <w:t>Грязнова</w:t>
      </w:r>
      <w:r>
        <w:rPr>
          <w:spacing w:val="45"/>
          <w:sz w:val="28"/>
        </w:rPr>
        <w:t xml:space="preserve"> </w:t>
      </w:r>
      <w:r>
        <w:rPr>
          <w:sz w:val="28"/>
        </w:rPr>
        <w:t>А.Г.,</w:t>
      </w:r>
      <w:r>
        <w:rPr>
          <w:spacing w:val="45"/>
          <w:sz w:val="28"/>
        </w:rPr>
        <w:t xml:space="preserve"> </w:t>
      </w:r>
      <w:r>
        <w:rPr>
          <w:sz w:val="28"/>
        </w:rPr>
        <w:t>Соколинский</w:t>
      </w:r>
      <w:r>
        <w:rPr>
          <w:spacing w:val="46"/>
          <w:sz w:val="28"/>
        </w:rPr>
        <w:t xml:space="preserve"> </w:t>
      </w:r>
      <w:r>
        <w:rPr>
          <w:sz w:val="28"/>
        </w:rPr>
        <w:t>В.М.</w:t>
      </w:r>
      <w:r>
        <w:rPr>
          <w:spacing w:val="46"/>
          <w:sz w:val="28"/>
        </w:rPr>
        <w:t xml:space="preserve"> </w:t>
      </w:r>
      <w:r>
        <w:rPr>
          <w:sz w:val="28"/>
        </w:rPr>
        <w:t>Экономическая</w:t>
      </w:r>
      <w:r>
        <w:rPr>
          <w:spacing w:val="46"/>
          <w:sz w:val="28"/>
        </w:rPr>
        <w:t xml:space="preserve"> </w:t>
      </w:r>
      <w:r>
        <w:rPr>
          <w:sz w:val="28"/>
        </w:rPr>
        <w:t>теория.</w:t>
      </w:r>
      <w:r>
        <w:rPr>
          <w:spacing w:val="44"/>
          <w:sz w:val="28"/>
        </w:rPr>
        <w:t xml:space="preserve"> </w:t>
      </w:r>
      <w:r>
        <w:rPr>
          <w:sz w:val="28"/>
        </w:rPr>
        <w:t>–</w:t>
      </w:r>
      <w:r>
        <w:rPr>
          <w:spacing w:val="46"/>
          <w:sz w:val="28"/>
        </w:rPr>
        <w:t xml:space="preserve"> </w:t>
      </w:r>
      <w:r>
        <w:rPr>
          <w:sz w:val="28"/>
        </w:rPr>
        <w:t>М.:</w:t>
      </w:r>
      <w:r>
        <w:rPr>
          <w:spacing w:val="47"/>
          <w:sz w:val="28"/>
        </w:rPr>
        <w:t xml:space="preserve"> </w:t>
      </w:r>
      <w:proofErr w:type="spellStart"/>
      <w:r>
        <w:rPr>
          <w:sz w:val="28"/>
        </w:rPr>
        <w:t>КноРус</w:t>
      </w:r>
      <w:proofErr w:type="spellEnd"/>
      <w:r>
        <w:rPr>
          <w:sz w:val="28"/>
        </w:rPr>
        <w:t>,</w:t>
      </w:r>
    </w:p>
    <w:p w:rsidR="006E3295" w:rsidRDefault="00744FA9">
      <w:pPr>
        <w:pStyle w:val="a3"/>
        <w:spacing w:line="322" w:lineRule="exact"/>
        <w:ind w:left="221"/>
      </w:pPr>
      <w:r>
        <w:t>2008.</w:t>
      </w:r>
    </w:p>
    <w:p w:rsidR="006E3295" w:rsidRDefault="00744FA9">
      <w:pPr>
        <w:pStyle w:val="a4"/>
        <w:numPr>
          <w:ilvl w:val="0"/>
          <w:numId w:val="4"/>
        </w:numPr>
        <w:tabs>
          <w:tab w:val="left" w:pos="503"/>
        </w:tabs>
        <w:ind w:left="502" w:hanging="282"/>
        <w:rPr>
          <w:sz w:val="28"/>
        </w:rPr>
      </w:pPr>
      <w:proofErr w:type="spellStart"/>
      <w:r>
        <w:rPr>
          <w:sz w:val="28"/>
        </w:rPr>
        <w:t>Казначевская</w:t>
      </w:r>
      <w:proofErr w:type="spellEnd"/>
      <w:r>
        <w:rPr>
          <w:sz w:val="28"/>
        </w:rPr>
        <w:t xml:space="preserve"> Г.Б. Экономическая теория. Учебник. -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>-на-Дону:</w:t>
      </w:r>
    </w:p>
    <w:p w:rsidR="006E3295" w:rsidRDefault="00744FA9">
      <w:pPr>
        <w:pStyle w:val="a3"/>
        <w:spacing w:before="2"/>
        <w:ind w:left="221"/>
      </w:pPr>
      <w:r>
        <w:t>«Феникс», 2009.</w:t>
      </w:r>
    </w:p>
    <w:p w:rsidR="006E3295" w:rsidRDefault="006E3295">
      <w:pPr>
        <w:pStyle w:val="a3"/>
        <w:spacing w:before="10"/>
        <w:rPr>
          <w:sz w:val="27"/>
        </w:rPr>
      </w:pPr>
    </w:p>
    <w:p w:rsidR="006E3295" w:rsidRDefault="00744FA9">
      <w:pPr>
        <w:pStyle w:val="a3"/>
        <w:spacing w:line="322" w:lineRule="exact"/>
        <w:ind w:left="221"/>
      </w:pPr>
      <w:r>
        <w:t>Интернет-ресурсы и справочно-правовые системы</w:t>
      </w:r>
    </w:p>
    <w:p w:rsidR="006E3295" w:rsidRDefault="005E4F2E">
      <w:pPr>
        <w:pStyle w:val="a4"/>
        <w:numPr>
          <w:ilvl w:val="0"/>
          <w:numId w:val="3"/>
        </w:numPr>
        <w:tabs>
          <w:tab w:val="left" w:pos="503"/>
        </w:tabs>
        <w:ind w:hanging="282"/>
        <w:rPr>
          <w:sz w:val="28"/>
        </w:rPr>
      </w:pPr>
      <w:hyperlink r:id="rId10">
        <w:r w:rsidR="00744FA9">
          <w:rPr>
            <w:sz w:val="28"/>
          </w:rPr>
          <w:t xml:space="preserve">www.government.ru </w:t>
        </w:r>
      </w:hyperlink>
      <w:r w:rsidR="00744FA9">
        <w:rPr>
          <w:sz w:val="28"/>
        </w:rPr>
        <w:t>(сайт Правительства</w:t>
      </w:r>
      <w:r w:rsidR="00744FA9">
        <w:rPr>
          <w:spacing w:val="-5"/>
          <w:sz w:val="28"/>
        </w:rPr>
        <w:t xml:space="preserve"> </w:t>
      </w:r>
      <w:r w:rsidR="00744FA9">
        <w:rPr>
          <w:sz w:val="28"/>
        </w:rPr>
        <w:t>России)</w:t>
      </w:r>
    </w:p>
    <w:p w:rsidR="006E3295" w:rsidRDefault="00744FA9">
      <w:pPr>
        <w:pStyle w:val="a4"/>
        <w:numPr>
          <w:ilvl w:val="0"/>
          <w:numId w:val="3"/>
        </w:numPr>
        <w:tabs>
          <w:tab w:val="left" w:pos="503"/>
        </w:tabs>
        <w:ind w:hanging="282"/>
        <w:rPr>
          <w:sz w:val="28"/>
        </w:rPr>
      </w:pPr>
      <w:r>
        <w:rPr>
          <w:sz w:val="28"/>
        </w:rPr>
        <w:t xml:space="preserve">www.economi. </w:t>
      </w:r>
      <w:hyperlink r:id="rId11">
        <w:r>
          <w:rPr>
            <w:sz w:val="28"/>
          </w:rPr>
          <w:t xml:space="preserve">gov.ru </w:t>
        </w:r>
      </w:hyperlink>
      <w:r>
        <w:rPr>
          <w:sz w:val="28"/>
        </w:rPr>
        <w:t>(сайт Минэкономразвития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России)</w:t>
      </w:r>
    </w:p>
    <w:p w:rsidR="006E3295" w:rsidRDefault="005E4F2E">
      <w:pPr>
        <w:pStyle w:val="a4"/>
        <w:numPr>
          <w:ilvl w:val="0"/>
          <w:numId w:val="3"/>
        </w:numPr>
        <w:tabs>
          <w:tab w:val="left" w:pos="503"/>
        </w:tabs>
        <w:ind w:left="503"/>
        <w:rPr>
          <w:sz w:val="28"/>
        </w:rPr>
      </w:pPr>
      <w:hyperlink r:id="rId12">
        <w:r w:rsidR="00744FA9">
          <w:rPr>
            <w:sz w:val="28"/>
          </w:rPr>
          <w:t xml:space="preserve">www.minfin.ru </w:t>
        </w:r>
      </w:hyperlink>
      <w:r w:rsidR="00744FA9">
        <w:rPr>
          <w:sz w:val="28"/>
        </w:rPr>
        <w:t>(сайт Минфина</w:t>
      </w:r>
      <w:r w:rsidR="00744FA9">
        <w:rPr>
          <w:spacing w:val="-5"/>
          <w:sz w:val="28"/>
        </w:rPr>
        <w:t xml:space="preserve"> </w:t>
      </w:r>
      <w:r w:rsidR="00744FA9">
        <w:rPr>
          <w:sz w:val="28"/>
        </w:rPr>
        <w:t>РФ)</w:t>
      </w:r>
    </w:p>
    <w:p w:rsidR="006E3295" w:rsidRDefault="005E4F2E">
      <w:pPr>
        <w:pStyle w:val="a4"/>
        <w:numPr>
          <w:ilvl w:val="0"/>
          <w:numId w:val="3"/>
        </w:numPr>
        <w:tabs>
          <w:tab w:val="left" w:pos="504"/>
        </w:tabs>
        <w:ind w:left="503" w:hanging="282"/>
        <w:rPr>
          <w:sz w:val="28"/>
        </w:rPr>
      </w:pPr>
      <w:hyperlink r:id="rId13">
        <w:proofErr w:type="spellStart"/>
        <w:r w:rsidR="00744FA9">
          <w:rPr>
            <w:sz w:val="28"/>
          </w:rPr>
          <w:t>www</w:t>
        </w:r>
        <w:proofErr w:type="spellEnd"/>
        <w:r w:rsidR="00744FA9">
          <w:rPr>
            <w:sz w:val="28"/>
          </w:rPr>
          <w:t xml:space="preserve">. </w:t>
        </w:r>
      </w:hyperlink>
      <w:hyperlink r:id="rId14">
        <w:r w:rsidR="00744FA9">
          <w:rPr>
            <w:sz w:val="28"/>
          </w:rPr>
          <w:t xml:space="preserve">gks.ru </w:t>
        </w:r>
      </w:hyperlink>
      <w:r w:rsidR="00744FA9">
        <w:rPr>
          <w:sz w:val="28"/>
        </w:rPr>
        <w:t>(сайт Росстата</w:t>
      </w:r>
      <w:r w:rsidR="00744FA9">
        <w:rPr>
          <w:spacing w:val="-9"/>
          <w:sz w:val="28"/>
        </w:rPr>
        <w:t xml:space="preserve"> </w:t>
      </w:r>
      <w:r w:rsidR="00744FA9">
        <w:rPr>
          <w:sz w:val="28"/>
        </w:rPr>
        <w:t>РФ)</w:t>
      </w:r>
    </w:p>
    <w:p w:rsidR="006E3295" w:rsidRDefault="005E4F2E">
      <w:pPr>
        <w:pStyle w:val="a4"/>
        <w:numPr>
          <w:ilvl w:val="0"/>
          <w:numId w:val="3"/>
        </w:numPr>
        <w:tabs>
          <w:tab w:val="left" w:pos="504"/>
        </w:tabs>
        <w:spacing w:before="3"/>
        <w:ind w:left="503" w:hanging="282"/>
        <w:rPr>
          <w:sz w:val="28"/>
        </w:rPr>
      </w:pPr>
      <w:hyperlink r:id="rId15">
        <w:r w:rsidR="00744FA9">
          <w:rPr>
            <w:sz w:val="28"/>
          </w:rPr>
          <w:t xml:space="preserve">www.iea.ru </w:t>
        </w:r>
      </w:hyperlink>
      <w:r w:rsidR="00744FA9">
        <w:rPr>
          <w:sz w:val="28"/>
        </w:rPr>
        <w:t>(сайт Института экономического</w:t>
      </w:r>
      <w:r w:rsidR="00744FA9">
        <w:rPr>
          <w:spacing w:val="-9"/>
          <w:sz w:val="28"/>
        </w:rPr>
        <w:t xml:space="preserve"> </w:t>
      </w:r>
      <w:r w:rsidR="00744FA9">
        <w:rPr>
          <w:sz w:val="28"/>
        </w:rPr>
        <w:t>анализа)</w:t>
      </w:r>
    </w:p>
    <w:p w:rsidR="006E3295" w:rsidRDefault="005E4F2E">
      <w:pPr>
        <w:pStyle w:val="a4"/>
        <w:numPr>
          <w:ilvl w:val="0"/>
          <w:numId w:val="3"/>
        </w:numPr>
        <w:tabs>
          <w:tab w:val="left" w:pos="504"/>
        </w:tabs>
        <w:ind w:left="503" w:hanging="282"/>
        <w:rPr>
          <w:sz w:val="28"/>
        </w:rPr>
      </w:pPr>
      <w:hyperlink r:id="rId16">
        <w:r w:rsidR="00744FA9">
          <w:rPr>
            <w:sz w:val="28"/>
          </w:rPr>
          <w:t xml:space="preserve">www.beafing.org.ru </w:t>
        </w:r>
      </w:hyperlink>
      <w:r w:rsidR="00744FA9">
        <w:rPr>
          <w:sz w:val="28"/>
        </w:rPr>
        <w:t>(сайт Бюро экономического</w:t>
      </w:r>
      <w:r w:rsidR="00744FA9">
        <w:rPr>
          <w:spacing w:val="-4"/>
          <w:sz w:val="28"/>
        </w:rPr>
        <w:t xml:space="preserve"> </w:t>
      </w:r>
      <w:r w:rsidR="00744FA9">
        <w:rPr>
          <w:sz w:val="28"/>
        </w:rPr>
        <w:t>анализа)</w:t>
      </w:r>
    </w:p>
    <w:p w:rsidR="006E3295" w:rsidRDefault="00744FA9">
      <w:pPr>
        <w:pStyle w:val="a4"/>
        <w:numPr>
          <w:ilvl w:val="0"/>
          <w:numId w:val="3"/>
        </w:numPr>
        <w:tabs>
          <w:tab w:val="left" w:pos="489"/>
        </w:tabs>
        <w:ind w:left="488" w:hanging="267"/>
        <w:rPr>
          <w:sz w:val="28"/>
        </w:rPr>
      </w:pPr>
      <w:r>
        <w:rPr>
          <w:spacing w:val="-6"/>
          <w:sz w:val="28"/>
        </w:rPr>
        <w:t>Нормативно-правовые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акты.</w:t>
      </w:r>
    </w:p>
    <w:p w:rsidR="006E3295" w:rsidRDefault="00744FA9">
      <w:pPr>
        <w:pStyle w:val="a4"/>
        <w:numPr>
          <w:ilvl w:val="0"/>
          <w:numId w:val="3"/>
        </w:numPr>
        <w:tabs>
          <w:tab w:val="left" w:pos="489"/>
        </w:tabs>
        <w:ind w:left="488" w:hanging="267"/>
        <w:rPr>
          <w:sz w:val="28"/>
        </w:rPr>
      </w:pPr>
      <w:r>
        <w:rPr>
          <w:spacing w:val="-6"/>
          <w:sz w:val="28"/>
        </w:rPr>
        <w:t xml:space="preserve">Журналы </w:t>
      </w:r>
      <w:r>
        <w:rPr>
          <w:sz w:val="28"/>
        </w:rPr>
        <w:t xml:space="preserve">по </w:t>
      </w:r>
      <w:r>
        <w:rPr>
          <w:spacing w:val="-6"/>
          <w:sz w:val="28"/>
        </w:rPr>
        <w:t xml:space="preserve">Экономике </w:t>
      </w:r>
      <w:r>
        <w:rPr>
          <w:sz w:val="28"/>
        </w:rPr>
        <w:t xml:space="preserve">и </w:t>
      </w:r>
      <w:r>
        <w:rPr>
          <w:spacing w:val="-3"/>
          <w:sz w:val="28"/>
        </w:rPr>
        <w:t xml:space="preserve">по </w:t>
      </w:r>
      <w:r>
        <w:rPr>
          <w:spacing w:val="-5"/>
          <w:sz w:val="28"/>
        </w:rPr>
        <w:t>отраслям</w:t>
      </w:r>
      <w:r>
        <w:rPr>
          <w:spacing w:val="-51"/>
          <w:sz w:val="28"/>
        </w:rPr>
        <w:t xml:space="preserve"> </w:t>
      </w:r>
      <w:r>
        <w:rPr>
          <w:spacing w:val="-6"/>
          <w:sz w:val="28"/>
        </w:rPr>
        <w:t>народного хозяйства.</w:t>
      </w:r>
    </w:p>
    <w:p w:rsidR="006E3295" w:rsidRDefault="006E3295">
      <w:pPr>
        <w:spacing w:line="322" w:lineRule="exact"/>
        <w:rPr>
          <w:sz w:val="28"/>
        </w:rPr>
        <w:sectPr w:rsidR="006E3295">
          <w:pgSz w:w="11910" w:h="16840"/>
          <w:pgMar w:top="1360" w:right="620" w:bottom="1200" w:left="1480" w:header="0" w:footer="922" w:gutter="0"/>
          <w:cols w:space="720"/>
        </w:sectPr>
      </w:pPr>
    </w:p>
    <w:p w:rsidR="006E3295" w:rsidRDefault="00744FA9">
      <w:pPr>
        <w:pStyle w:val="1"/>
        <w:spacing w:before="72"/>
        <w:ind w:left="1246"/>
      </w:pPr>
      <w:bookmarkStart w:id="4" w:name="4._Контроль_и_оценка_результатов_освоени"/>
      <w:bookmarkEnd w:id="4"/>
      <w:r>
        <w:lastRenderedPageBreak/>
        <w:t>4. КОНТРОЛЬ И ОЦЕНКА РЕЗУЛЬТАТОВ ОСВОЕНИЯ</w:t>
      </w:r>
    </w:p>
    <w:p w:rsidR="006E3295" w:rsidRDefault="00744FA9">
      <w:pPr>
        <w:spacing w:before="2"/>
        <w:ind w:left="4056"/>
        <w:rPr>
          <w:b/>
          <w:sz w:val="28"/>
        </w:rPr>
      </w:pPr>
      <w:r>
        <w:rPr>
          <w:b/>
          <w:sz w:val="28"/>
        </w:rPr>
        <w:t>ДИСЦИПЛИНЫ</w:t>
      </w:r>
    </w:p>
    <w:p w:rsidR="006E3295" w:rsidRDefault="006E3295">
      <w:pPr>
        <w:pStyle w:val="a3"/>
        <w:spacing w:before="3"/>
        <w:rPr>
          <w:b/>
          <w:sz w:val="41"/>
        </w:rPr>
      </w:pPr>
    </w:p>
    <w:p w:rsidR="006E3295" w:rsidRDefault="00744FA9">
      <w:pPr>
        <w:pStyle w:val="a3"/>
        <w:spacing w:line="276" w:lineRule="auto"/>
        <w:ind w:left="221" w:right="226" w:firstLine="566"/>
        <w:jc w:val="both"/>
      </w:pPr>
      <w:bookmarkStart w:id="5" w:name="Контроль_и_оценка_результатов_освоения_д"/>
      <w:bookmarkEnd w:id="5"/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и тестирования, а также выполнения обучающимися индивидуальных</w:t>
      </w:r>
      <w:r>
        <w:rPr>
          <w:spacing w:val="-24"/>
        </w:rPr>
        <w:t xml:space="preserve"> </w:t>
      </w:r>
      <w:r>
        <w:t>заданий.</w:t>
      </w:r>
    </w:p>
    <w:p w:rsidR="006E3295" w:rsidRDefault="006E3295">
      <w:pPr>
        <w:pStyle w:val="a3"/>
        <w:rPr>
          <w:sz w:val="20"/>
        </w:rPr>
      </w:pPr>
    </w:p>
    <w:p w:rsidR="006E3295" w:rsidRDefault="006E3295">
      <w:pPr>
        <w:pStyle w:val="a3"/>
        <w:spacing w:before="10" w:after="1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9"/>
        <w:gridCol w:w="3130"/>
        <w:gridCol w:w="2933"/>
      </w:tblGrid>
      <w:tr w:rsidR="006E3295">
        <w:trPr>
          <w:trHeight w:val="642"/>
        </w:trPr>
        <w:tc>
          <w:tcPr>
            <w:tcW w:w="3509" w:type="dxa"/>
          </w:tcPr>
          <w:p w:rsidR="006E3295" w:rsidRDefault="00744FA9">
            <w:pPr>
              <w:pStyle w:val="TableParagraph"/>
              <w:spacing w:before="160"/>
              <w:ind w:left="36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Результаты обучения</w:t>
            </w:r>
          </w:p>
        </w:tc>
        <w:tc>
          <w:tcPr>
            <w:tcW w:w="3130" w:type="dxa"/>
          </w:tcPr>
          <w:p w:rsidR="006E3295" w:rsidRDefault="00744FA9">
            <w:pPr>
              <w:pStyle w:val="TableParagraph"/>
              <w:spacing w:before="160"/>
              <w:ind w:left="45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Критерии оценки</w:t>
            </w:r>
          </w:p>
        </w:tc>
        <w:tc>
          <w:tcPr>
            <w:tcW w:w="2933" w:type="dxa"/>
          </w:tcPr>
          <w:p w:rsidR="006E3295" w:rsidRDefault="00744FA9">
            <w:pPr>
              <w:pStyle w:val="TableParagraph"/>
              <w:spacing w:before="3" w:line="322" w:lineRule="exact"/>
              <w:ind w:left="1028" w:right="338" w:hanging="67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Формы и методы оценки</w:t>
            </w:r>
          </w:p>
        </w:tc>
      </w:tr>
      <w:tr w:rsidR="006E3295">
        <w:trPr>
          <w:trHeight w:val="7502"/>
        </w:trPr>
        <w:tc>
          <w:tcPr>
            <w:tcW w:w="3509" w:type="dxa"/>
          </w:tcPr>
          <w:p w:rsidR="006E3295" w:rsidRDefault="00744FA9">
            <w:pPr>
              <w:pStyle w:val="TableParagraph"/>
              <w:ind w:left="107" w:right="71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знаний, осваиваемых в рамках дисциплины:</w:t>
            </w:r>
          </w:p>
          <w:p w:rsidR="006E3295" w:rsidRDefault="00744FA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ind w:right="592" w:firstLine="0"/>
              <w:rPr>
                <w:sz w:val="28"/>
              </w:rPr>
            </w:pPr>
            <w:r>
              <w:rPr>
                <w:sz w:val="28"/>
              </w:rPr>
              <w:t>Общие положения экономической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теории.</w:t>
            </w:r>
          </w:p>
          <w:p w:rsidR="006E3295" w:rsidRDefault="00744FA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ind w:right="865" w:firstLine="0"/>
              <w:rPr>
                <w:sz w:val="28"/>
              </w:rPr>
            </w:pPr>
            <w:r>
              <w:rPr>
                <w:sz w:val="28"/>
              </w:rPr>
              <w:t>Организацию производственного и технологического процессов.</w:t>
            </w:r>
          </w:p>
          <w:p w:rsidR="006E3295" w:rsidRDefault="00744FA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ind w:right="560" w:firstLine="0"/>
              <w:rPr>
                <w:sz w:val="28"/>
              </w:rPr>
            </w:pPr>
            <w:r>
              <w:rPr>
                <w:sz w:val="28"/>
              </w:rPr>
              <w:t>Механизмы ценообразования на продукцию (услуги), формы оплаты труда в современных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условиях.</w:t>
            </w:r>
          </w:p>
          <w:p w:rsidR="006E3295" w:rsidRDefault="00744FA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ind w:right="411" w:firstLine="0"/>
              <w:rPr>
                <w:sz w:val="28"/>
              </w:rPr>
            </w:pPr>
            <w:r>
              <w:rPr>
                <w:sz w:val="28"/>
              </w:rPr>
              <w:t>Материально- технические, трудовые и финансовые ресурсы отрасли и организации, показатели их эффективного использования.</w:t>
            </w:r>
          </w:p>
          <w:p w:rsidR="006E3295" w:rsidRDefault="00744FA9">
            <w:pPr>
              <w:pStyle w:val="TableParagraph"/>
              <w:numPr>
                <w:ilvl w:val="0"/>
                <w:numId w:val="2"/>
              </w:numPr>
              <w:tabs>
                <w:tab w:val="left" w:pos="372"/>
              </w:tabs>
              <w:spacing w:before="10" w:line="322" w:lineRule="exact"/>
              <w:ind w:right="519" w:firstLine="0"/>
              <w:rPr>
                <w:sz w:val="28"/>
              </w:rPr>
            </w:pPr>
            <w:r>
              <w:rPr>
                <w:sz w:val="28"/>
              </w:rPr>
              <w:t>Методику разработки бизнес-плана.</w:t>
            </w:r>
          </w:p>
        </w:tc>
        <w:tc>
          <w:tcPr>
            <w:tcW w:w="3130" w:type="dxa"/>
            <w:vMerge w:val="restart"/>
          </w:tcPr>
          <w:p w:rsidR="006E3295" w:rsidRDefault="00744FA9">
            <w:pPr>
              <w:pStyle w:val="TableParagraph"/>
              <w:tabs>
                <w:tab w:val="left" w:pos="2925"/>
              </w:tabs>
              <w:spacing w:before="235"/>
              <w:ind w:left="105"/>
              <w:rPr>
                <w:sz w:val="28"/>
              </w:rPr>
            </w:pPr>
            <w:r>
              <w:rPr>
                <w:sz w:val="28"/>
              </w:rPr>
              <w:t>«Отлично»</w:t>
            </w:r>
            <w:r>
              <w:rPr>
                <w:sz w:val="28"/>
              </w:rPr>
              <w:tab/>
              <w:t>-</w:t>
            </w:r>
          </w:p>
          <w:p w:rsidR="006E3295" w:rsidRDefault="00744FA9">
            <w:pPr>
              <w:pStyle w:val="TableParagraph"/>
              <w:tabs>
                <w:tab w:val="left" w:pos="1590"/>
                <w:tab w:val="left" w:pos="2010"/>
                <w:tab w:val="left" w:pos="2152"/>
                <w:tab w:val="left" w:pos="2356"/>
                <w:tab w:val="left" w:pos="2638"/>
                <w:tab w:val="left" w:pos="2728"/>
              </w:tabs>
              <w:spacing w:before="3"/>
              <w:ind w:left="105" w:right="96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курса </w:t>
            </w:r>
            <w:r>
              <w:rPr>
                <w:sz w:val="28"/>
              </w:rPr>
              <w:t xml:space="preserve">освоено полностью, </w:t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качество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их</w:t>
            </w:r>
          </w:p>
          <w:p w:rsidR="006E3295" w:rsidRDefault="00744FA9">
            <w:pPr>
              <w:pStyle w:val="TableParagraph"/>
              <w:tabs>
                <w:tab w:val="left" w:pos="2041"/>
              </w:tabs>
              <w:ind w:left="105" w:right="98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оценено </w:t>
            </w:r>
            <w:r>
              <w:rPr>
                <w:sz w:val="28"/>
              </w:rPr>
              <w:t>высоко.</w:t>
            </w:r>
          </w:p>
          <w:p w:rsidR="006E3295" w:rsidRDefault="00744FA9">
            <w:pPr>
              <w:pStyle w:val="TableParagraph"/>
              <w:tabs>
                <w:tab w:val="left" w:pos="2925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«Хорошо»</w:t>
            </w:r>
            <w:r>
              <w:rPr>
                <w:sz w:val="28"/>
              </w:rPr>
              <w:tab/>
              <w:t>-</w:t>
            </w:r>
          </w:p>
          <w:p w:rsidR="006E3295" w:rsidRDefault="00744FA9">
            <w:pPr>
              <w:pStyle w:val="TableParagraph"/>
              <w:tabs>
                <w:tab w:val="left" w:pos="1233"/>
                <w:tab w:val="left" w:pos="1295"/>
                <w:tab w:val="left" w:pos="1590"/>
                <w:tab w:val="left" w:pos="1756"/>
                <w:tab w:val="left" w:pos="2010"/>
                <w:tab w:val="left" w:pos="2356"/>
                <w:tab w:val="left" w:pos="2409"/>
                <w:tab w:val="left" w:pos="2637"/>
                <w:tab w:val="left" w:pos="2896"/>
              </w:tabs>
              <w:ind w:left="105" w:right="96"/>
              <w:rPr>
                <w:sz w:val="28"/>
              </w:rPr>
            </w:pP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курса </w:t>
            </w:r>
            <w:r>
              <w:rPr>
                <w:sz w:val="28"/>
              </w:rPr>
              <w:t xml:space="preserve">освоено полностью, </w:t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пробелов,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 </w:t>
            </w:r>
            <w:r>
              <w:rPr>
                <w:sz w:val="28"/>
              </w:rPr>
              <w:t>недостаточно,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некоторые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виды </w:t>
            </w:r>
            <w:r>
              <w:rPr>
                <w:sz w:val="28"/>
              </w:rPr>
              <w:t>заданий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выполнены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с </w:t>
            </w:r>
            <w:r>
              <w:rPr>
                <w:sz w:val="28"/>
              </w:rPr>
              <w:t>ошибками.</w:t>
            </w:r>
          </w:p>
          <w:p w:rsidR="006E3295" w:rsidRDefault="00744FA9">
            <w:pPr>
              <w:pStyle w:val="TableParagraph"/>
              <w:tabs>
                <w:tab w:val="left" w:pos="1314"/>
                <w:tab w:val="left" w:pos="1607"/>
                <w:tab w:val="left" w:pos="2356"/>
                <w:tab w:val="left" w:pos="2730"/>
              </w:tabs>
              <w:ind w:left="105" w:right="94"/>
              <w:rPr>
                <w:sz w:val="28"/>
              </w:rPr>
            </w:pPr>
            <w:r>
              <w:rPr>
                <w:sz w:val="28"/>
              </w:rPr>
              <w:t xml:space="preserve">«Удовлетворительно» </w:t>
            </w:r>
            <w:r>
              <w:rPr>
                <w:spacing w:val="-11"/>
                <w:sz w:val="28"/>
              </w:rPr>
              <w:t xml:space="preserve">- </w:t>
            </w:r>
            <w:r>
              <w:rPr>
                <w:sz w:val="28"/>
              </w:rPr>
              <w:t>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курса </w:t>
            </w:r>
            <w:r>
              <w:rPr>
                <w:sz w:val="28"/>
              </w:rPr>
              <w:t>освоено</w:t>
            </w:r>
            <w:r>
              <w:rPr>
                <w:sz w:val="28"/>
              </w:rPr>
              <w:tab/>
              <w:t>частично,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но </w:t>
            </w:r>
            <w:r>
              <w:rPr>
                <w:sz w:val="28"/>
              </w:rPr>
              <w:t>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носят </w:t>
            </w:r>
            <w:r>
              <w:rPr>
                <w:sz w:val="28"/>
              </w:rPr>
              <w:t>существенного характера,</w:t>
            </w:r>
          </w:p>
          <w:p w:rsidR="006E3295" w:rsidRDefault="00744FA9">
            <w:pPr>
              <w:pStyle w:val="TableParagraph"/>
              <w:tabs>
                <w:tab w:val="left" w:pos="2152"/>
              </w:tabs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необходимые</w:t>
            </w:r>
            <w:r>
              <w:rPr>
                <w:sz w:val="28"/>
              </w:rPr>
              <w:tab/>
              <w:t>умения</w:t>
            </w:r>
          </w:p>
        </w:tc>
        <w:tc>
          <w:tcPr>
            <w:tcW w:w="2933" w:type="dxa"/>
            <w:vMerge w:val="restart"/>
          </w:tcPr>
          <w:p w:rsidR="006E3295" w:rsidRDefault="00744FA9">
            <w:pPr>
              <w:pStyle w:val="TableParagraph"/>
              <w:spacing w:before="108"/>
              <w:ind w:left="107" w:right="735"/>
              <w:rPr>
                <w:sz w:val="28"/>
              </w:rPr>
            </w:pPr>
            <w:r>
              <w:rPr>
                <w:sz w:val="28"/>
              </w:rPr>
              <w:t>Самостоятельная работа.</w:t>
            </w:r>
          </w:p>
          <w:p w:rsidR="006E3295" w:rsidRDefault="00744FA9">
            <w:pPr>
              <w:pStyle w:val="TableParagraph"/>
              <w:spacing w:before="122"/>
              <w:ind w:left="107" w:right="919"/>
              <w:rPr>
                <w:sz w:val="28"/>
              </w:rPr>
            </w:pPr>
            <w:r>
              <w:rPr>
                <w:sz w:val="28"/>
              </w:rPr>
              <w:t>Наблюдение за выполнением практического задания. (деятельностью студента).</w:t>
            </w:r>
          </w:p>
          <w:p w:rsidR="006E3295" w:rsidRDefault="00744FA9">
            <w:pPr>
              <w:pStyle w:val="TableParagraph"/>
              <w:spacing w:before="119"/>
              <w:ind w:left="107" w:right="387"/>
              <w:rPr>
                <w:sz w:val="28"/>
              </w:rPr>
            </w:pPr>
            <w:r>
              <w:rPr>
                <w:sz w:val="28"/>
              </w:rPr>
              <w:t>Оценка выполнения практического задания(работы).</w:t>
            </w:r>
          </w:p>
          <w:p w:rsidR="006E3295" w:rsidRDefault="00744FA9">
            <w:pPr>
              <w:pStyle w:val="TableParagraph"/>
              <w:spacing w:before="119"/>
              <w:ind w:left="107" w:right="1056"/>
              <w:rPr>
                <w:sz w:val="28"/>
              </w:rPr>
            </w:pPr>
            <w:r>
              <w:rPr>
                <w:sz w:val="28"/>
              </w:rPr>
              <w:t>Подготовка и выступление с докладом, сообщением.</w:t>
            </w:r>
          </w:p>
          <w:p w:rsidR="006E3295" w:rsidRDefault="00744FA9">
            <w:pPr>
              <w:pStyle w:val="TableParagraph"/>
              <w:spacing w:before="121"/>
              <w:ind w:left="107" w:right="355"/>
              <w:rPr>
                <w:sz w:val="28"/>
              </w:rPr>
            </w:pPr>
            <w:r>
              <w:rPr>
                <w:sz w:val="28"/>
              </w:rPr>
              <w:t>Решение ситуационных задач по темам.</w:t>
            </w:r>
          </w:p>
          <w:p w:rsidR="006E3295" w:rsidRDefault="00744FA9">
            <w:pPr>
              <w:pStyle w:val="TableParagraph"/>
              <w:spacing w:before="119" w:line="480" w:lineRule="auto"/>
              <w:ind w:left="107" w:right="418"/>
              <w:rPr>
                <w:sz w:val="28"/>
              </w:rPr>
            </w:pPr>
            <w:r>
              <w:rPr>
                <w:sz w:val="28"/>
              </w:rPr>
              <w:t>Письменный опрос. Устный опрос.</w:t>
            </w:r>
          </w:p>
        </w:tc>
      </w:tr>
      <w:tr w:rsidR="006E3295">
        <w:trPr>
          <w:trHeight w:val="3357"/>
        </w:trPr>
        <w:tc>
          <w:tcPr>
            <w:tcW w:w="3509" w:type="dxa"/>
          </w:tcPr>
          <w:p w:rsidR="006E3295" w:rsidRDefault="00744FA9">
            <w:pPr>
              <w:pStyle w:val="TableParagraph"/>
              <w:ind w:left="107" w:right="712"/>
              <w:rPr>
                <w:i/>
                <w:sz w:val="28"/>
              </w:rPr>
            </w:pPr>
            <w:r>
              <w:rPr>
                <w:i/>
                <w:sz w:val="28"/>
              </w:rPr>
              <w:t>Перечень умений, осваиваемых в рамках дисциплины:</w:t>
            </w:r>
          </w:p>
          <w:p w:rsidR="006E3295" w:rsidRDefault="00744FA9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</w:tabs>
              <w:ind w:right="1501" w:firstLine="0"/>
              <w:rPr>
                <w:rFonts w:ascii="Symbol" w:hAnsi="Symbol"/>
                <w:sz w:val="28"/>
              </w:rPr>
            </w:pPr>
            <w:r>
              <w:rPr>
                <w:sz w:val="28"/>
              </w:rPr>
              <w:t xml:space="preserve">Находить и использовать необходимую </w:t>
            </w:r>
            <w:r>
              <w:rPr>
                <w:spacing w:val="-1"/>
                <w:sz w:val="28"/>
              </w:rPr>
              <w:t xml:space="preserve">экономическую </w:t>
            </w:r>
            <w:r>
              <w:rPr>
                <w:sz w:val="28"/>
              </w:rPr>
              <w:t>информацию.</w:t>
            </w:r>
          </w:p>
          <w:p w:rsidR="006E3295" w:rsidRDefault="00744FA9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</w:tabs>
              <w:ind w:right="646" w:hanging="1"/>
              <w:rPr>
                <w:rFonts w:ascii="Symbol" w:hAnsi="Symbol"/>
              </w:rPr>
            </w:pPr>
            <w:r>
              <w:rPr>
                <w:sz w:val="28"/>
              </w:rPr>
              <w:t>Рассчитывать по принятой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методологии</w:t>
            </w:r>
          </w:p>
        </w:tc>
        <w:tc>
          <w:tcPr>
            <w:tcW w:w="3130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6E3295" w:rsidRDefault="006E3295">
            <w:pPr>
              <w:rPr>
                <w:sz w:val="2"/>
                <w:szCs w:val="2"/>
              </w:rPr>
            </w:pPr>
          </w:p>
        </w:tc>
      </w:tr>
    </w:tbl>
    <w:p w:rsidR="006E3295" w:rsidRDefault="006E3295">
      <w:pPr>
        <w:rPr>
          <w:sz w:val="2"/>
          <w:szCs w:val="2"/>
        </w:rPr>
        <w:sectPr w:rsidR="006E3295">
          <w:pgSz w:w="11910" w:h="16840"/>
          <w:pgMar w:top="1040" w:right="620" w:bottom="1200" w:left="1480" w:header="0" w:footer="922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9"/>
        <w:gridCol w:w="3130"/>
        <w:gridCol w:w="2933"/>
      </w:tblGrid>
      <w:tr w:rsidR="006E3295">
        <w:trPr>
          <w:trHeight w:val="6441"/>
        </w:trPr>
        <w:tc>
          <w:tcPr>
            <w:tcW w:w="3509" w:type="dxa"/>
          </w:tcPr>
          <w:p w:rsidR="006E3295" w:rsidRDefault="00744FA9">
            <w:pPr>
              <w:pStyle w:val="TableParagraph"/>
              <w:ind w:left="107" w:right="132"/>
              <w:rPr>
                <w:sz w:val="28"/>
              </w:rPr>
            </w:pPr>
            <w:r>
              <w:rPr>
                <w:sz w:val="28"/>
              </w:rPr>
              <w:lastRenderedPageBreak/>
              <w:t>основные технико- экономические показатели деятельности организации.</w:t>
            </w:r>
          </w:p>
        </w:tc>
        <w:tc>
          <w:tcPr>
            <w:tcW w:w="3130" w:type="dxa"/>
          </w:tcPr>
          <w:p w:rsidR="006E3295" w:rsidRDefault="00744FA9">
            <w:pPr>
              <w:pStyle w:val="TableParagraph"/>
              <w:tabs>
                <w:tab w:val="left" w:pos="1269"/>
                <w:tab w:val="left" w:pos="1369"/>
                <w:tab w:val="left" w:pos="1696"/>
                <w:tab w:val="left" w:pos="1756"/>
                <w:tab w:val="left" w:pos="1904"/>
                <w:tab w:val="left" w:pos="2070"/>
              </w:tabs>
              <w:ind w:left="105" w:right="93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освоенным </w:t>
            </w:r>
            <w:r>
              <w:rPr>
                <w:sz w:val="28"/>
              </w:rPr>
              <w:t>материалом в основном сформированы, 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обучения </w:t>
            </w: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выполнено,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некоторые </w:t>
            </w:r>
            <w:r>
              <w:rPr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выполненных </w:t>
            </w:r>
            <w:r>
              <w:rPr>
                <w:sz w:val="28"/>
              </w:rPr>
              <w:t>заданий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содержат </w:t>
            </w:r>
            <w:r>
              <w:rPr>
                <w:sz w:val="28"/>
              </w:rPr>
              <w:t>ошибки.</w:t>
            </w:r>
          </w:p>
          <w:p w:rsidR="006E3295" w:rsidRDefault="00744FA9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>
              <w:rPr>
                <w:sz w:val="28"/>
              </w:rPr>
              <w:t>«Неудовлетворительно»</w:t>
            </w:r>
          </w:p>
          <w:p w:rsidR="006E3295" w:rsidRDefault="00744FA9">
            <w:pPr>
              <w:pStyle w:val="TableParagraph"/>
              <w:tabs>
                <w:tab w:val="left" w:pos="1307"/>
                <w:tab w:val="left" w:pos="2745"/>
              </w:tabs>
              <w:ind w:left="105" w:right="9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теоретическое </w:t>
            </w:r>
            <w:r>
              <w:rPr>
                <w:sz w:val="28"/>
              </w:rPr>
              <w:t>содержание курса не освоено, необходимые умения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>не</w:t>
            </w:r>
          </w:p>
          <w:p w:rsidR="006E3295" w:rsidRDefault="00744FA9">
            <w:pPr>
              <w:pStyle w:val="TableParagraph"/>
              <w:tabs>
                <w:tab w:val="left" w:pos="1910"/>
                <w:tab w:val="left" w:pos="2010"/>
              </w:tabs>
              <w:ind w:left="105" w:right="97"/>
              <w:rPr>
                <w:sz w:val="28"/>
              </w:rPr>
            </w:pPr>
            <w:r>
              <w:rPr>
                <w:sz w:val="28"/>
              </w:rPr>
              <w:t>сформированы, выполненные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содержат</w:t>
            </w:r>
          </w:p>
          <w:p w:rsidR="006E3295" w:rsidRDefault="00744FA9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грубые ошибки.</w:t>
            </w:r>
          </w:p>
        </w:tc>
        <w:tc>
          <w:tcPr>
            <w:tcW w:w="2933" w:type="dxa"/>
          </w:tcPr>
          <w:p w:rsidR="006E3295" w:rsidRDefault="006E3295">
            <w:pPr>
              <w:pStyle w:val="TableParagraph"/>
              <w:rPr>
                <w:sz w:val="28"/>
              </w:rPr>
            </w:pPr>
          </w:p>
        </w:tc>
      </w:tr>
      <w:tr w:rsidR="006E3295">
        <w:trPr>
          <w:trHeight w:val="2253"/>
        </w:trPr>
        <w:tc>
          <w:tcPr>
            <w:tcW w:w="3509" w:type="dxa"/>
          </w:tcPr>
          <w:p w:rsidR="006E3295" w:rsidRDefault="006E3295">
            <w:pPr>
              <w:pStyle w:val="TableParagraph"/>
              <w:rPr>
                <w:sz w:val="28"/>
              </w:rPr>
            </w:pPr>
          </w:p>
        </w:tc>
        <w:tc>
          <w:tcPr>
            <w:tcW w:w="3130" w:type="dxa"/>
          </w:tcPr>
          <w:p w:rsidR="006E3295" w:rsidRDefault="00744FA9">
            <w:pPr>
              <w:pStyle w:val="TableParagraph"/>
              <w:spacing w:line="309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90-100%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6E3295" w:rsidRDefault="00744FA9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–«5»</w:t>
            </w:r>
          </w:p>
          <w:p w:rsidR="006E3295" w:rsidRDefault="00744FA9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70-89%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6E3295" w:rsidRDefault="00744FA9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–«4»</w:t>
            </w:r>
          </w:p>
          <w:p w:rsidR="006E3295" w:rsidRDefault="00744FA9">
            <w:pPr>
              <w:pStyle w:val="TableParagraph"/>
              <w:spacing w:before="2"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55-69%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6E3295" w:rsidRDefault="00744FA9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–«3»</w:t>
            </w:r>
          </w:p>
          <w:p w:rsidR="006E3295" w:rsidRDefault="00744FA9">
            <w:pPr>
              <w:pStyle w:val="TableParagraph"/>
              <w:spacing w:line="314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55% - «2»</w:t>
            </w:r>
          </w:p>
        </w:tc>
        <w:tc>
          <w:tcPr>
            <w:tcW w:w="2933" w:type="dxa"/>
          </w:tcPr>
          <w:p w:rsidR="006E3295" w:rsidRDefault="00744FA9">
            <w:pPr>
              <w:pStyle w:val="TableParagraph"/>
              <w:ind w:left="107" w:right="80"/>
              <w:rPr>
                <w:sz w:val="28"/>
              </w:rPr>
            </w:pPr>
            <w:r>
              <w:rPr>
                <w:sz w:val="28"/>
              </w:rPr>
              <w:t>Дифференцированный зачет.</w:t>
            </w:r>
          </w:p>
          <w:p w:rsidR="006E3295" w:rsidRDefault="00744FA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Тестирование.</w:t>
            </w:r>
          </w:p>
        </w:tc>
      </w:tr>
    </w:tbl>
    <w:p w:rsidR="00744FA9" w:rsidRDefault="00744FA9"/>
    <w:sectPr w:rsidR="00744FA9">
      <w:pgSz w:w="11910" w:h="16840"/>
      <w:pgMar w:top="1120" w:right="620" w:bottom="1120" w:left="1480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F2E" w:rsidRDefault="005E4F2E">
      <w:r>
        <w:separator/>
      </w:r>
    </w:p>
  </w:endnote>
  <w:endnote w:type="continuationSeparator" w:id="0">
    <w:p w:rsidR="005E4F2E" w:rsidRDefault="005E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3295" w:rsidRDefault="005E4F2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3pt;margin-top:780.8pt;width:11.6pt;height:13.05pt;z-index:-16224768;mso-position-horizontal-relative:page;mso-position-vertical-relative:page" filled="f" stroked="f">
          <v:textbox inset="0,0,0,0">
            <w:txbxContent>
              <w:p w:rsidR="006E3295" w:rsidRDefault="00744FA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3295" w:rsidRDefault="005E4F2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6.75pt;margin-top:534.2pt;width:11.6pt;height:13.05pt;z-index:-16224256;mso-position-horizontal-relative:page;mso-position-vertical-relative:page" filled="f" stroked="f">
          <v:textbox inset="0,0,0,0">
            <w:txbxContent>
              <w:p w:rsidR="006E3295" w:rsidRDefault="00744FA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3295" w:rsidRDefault="005E4F2E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80.8pt;width:17.3pt;height:13.05pt;z-index:-16223744;mso-position-horizontal-relative:page;mso-position-vertical-relative:page" filled="f" stroked="f">
          <v:textbox inset="0,0,0,0">
            <w:txbxContent>
              <w:p w:rsidR="006E3295" w:rsidRDefault="00744FA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F2E" w:rsidRDefault="005E4F2E">
      <w:r>
        <w:separator/>
      </w:r>
    </w:p>
  </w:footnote>
  <w:footnote w:type="continuationSeparator" w:id="0">
    <w:p w:rsidR="005E4F2E" w:rsidRDefault="005E4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F5AB2"/>
    <w:multiLevelType w:val="hybridMultilevel"/>
    <w:tmpl w:val="6A501860"/>
    <w:lvl w:ilvl="0" w:tplc="A3D4A214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8A63D92">
      <w:numFmt w:val="bullet"/>
      <w:lvlText w:val="•"/>
      <w:lvlJc w:val="left"/>
      <w:pPr>
        <w:ind w:left="1102" w:hanging="202"/>
      </w:pPr>
      <w:rPr>
        <w:rFonts w:hint="default"/>
        <w:lang w:val="ru-RU" w:eastAsia="en-US" w:bidi="ar-SA"/>
      </w:rPr>
    </w:lvl>
    <w:lvl w:ilvl="2" w:tplc="7D545CEE">
      <w:numFmt w:val="bullet"/>
      <w:lvlText w:val="•"/>
      <w:lvlJc w:val="left"/>
      <w:pPr>
        <w:ind w:left="1905" w:hanging="202"/>
      </w:pPr>
      <w:rPr>
        <w:rFonts w:hint="default"/>
        <w:lang w:val="ru-RU" w:eastAsia="en-US" w:bidi="ar-SA"/>
      </w:rPr>
    </w:lvl>
    <w:lvl w:ilvl="3" w:tplc="71A085C4">
      <w:numFmt w:val="bullet"/>
      <w:lvlText w:val="•"/>
      <w:lvlJc w:val="left"/>
      <w:pPr>
        <w:ind w:left="2708" w:hanging="202"/>
      </w:pPr>
      <w:rPr>
        <w:rFonts w:hint="default"/>
        <w:lang w:val="ru-RU" w:eastAsia="en-US" w:bidi="ar-SA"/>
      </w:rPr>
    </w:lvl>
    <w:lvl w:ilvl="4" w:tplc="4E94E230">
      <w:numFmt w:val="bullet"/>
      <w:lvlText w:val="•"/>
      <w:lvlJc w:val="left"/>
      <w:pPr>
        <w:ind w:left="3511" w:hanging="202"/>
      </w:pPr>
      <w:rPr>
        <w:rFonts w:hint="default"/>
        <w:lang w:val="ru-RU" w:eastAsia="en-US" w:bidi="ar-SA"/>
      </w:rPr>
    </w:lvl>
    <w:lvl w:ilvl="5" w:tplc="D5A262FE">
      <w:numFmt w:val="bullet"/>
      <w:lvlText w:val="•"/>
      <w:lvlJc w:val="left"/>
      <w:pPr>
        <w:ind w:left="4314" w:hanging="202"/>
      </w:pPr>
      <w:rPr>
        <w:rFonts w:hint="default"/>
        <w:lang w:val="ru-RU" w:eastAsia="en-US" w:bidi="ar-SA"/>
      </w:rPr>
    </w:lvl>
    <w:lvl w:ilvl="6" w:tplc="2D9C0E92">
      <w:numFmt w:val="bullet"/>
      <w:lvlText w:val="•"/>
      <w:lvlJc w:val="left"/>
      <w:pPr>
        <w:ind w:left="5116" w:hanging="202"/>
      </w:pPr>
      <w:rPr>
        <w:rFonts w:hint="default"/>
        <w:lang w:val="ru-RU" w:eastAsia="en-US" w:bidi="ar-SA"/>
      </w:rPr>
    </w:lvl>
    <w:lvl w:ilvl="7" w:tplc="652A870C">
      <w:numFmt w:val="bullet"/>
      <w:lvlText w:val="•"/>
      <w:lvlJc w:val="left"/>
      <w:pPr>
        <w:ind w:left="5919" w:hanging="202"/>
      </w:pPr>
      <w:rPr>
        <w:rFonts w:hint="default"/>
        <w:lang w:val="ru-RU" w:eastAsia="en-US" w:bidi="ar-SA"/>
      </w:rPr>
    </w:lvl>
    <w:lvl w:ilvl="8" w:tplc="74AA1724">
      <w:numFmt w:val="bullet"/>
      <w:lvlText w:val="•"/>
      <w:lvlJc w:val="left"/>
      <w:pPr>
        <w:ind w:left="6722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2CF5ECF"/>
    <w:multiLevelType w:val="multilevel"/>
    <w:tmpl w:val="174AF108"/>
    <w:lvl w:ilvl="0">
      <w:start w:val="2"/>
      <w:numFmt w:val="decimal"/>
      <w:lvlText w:val="%1"/>
      <w:lvlJc w:val="left"/>
      <w:pPr>
        <w:ind w:left="71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3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3" w:hanging="493"/>
      </w:pPr>
      <w:rPr>
        <w:rFonts w:hint="default"/>
        <w:lang w:val="ru-RU" w:eastAsia="en-US" w:bidi="ar-SA"/>
      </w:rPr>
    </w:lvl>
  </w:abstractNum>
  <w:abstractNum w:abstractNumId="2" w15:restartNumberingAfterBreak="0">
    <w:nsid w:val="091631C6"/>
    <w:multiLevelType w:val="hybridMultilevel"/>
    <w:tmpl w:val="7AF46272"/>
    <w:lvl w:ilvl="0" w:tplc="12220422">
      <w:start w:val="1"/>
      <w:numFmt w:val="decimal"/>
      <w:lvlText w:val="%1."/>
      <w:lvlJc w:val="left"/>
      <w:pPr>
        <w:ind w:left="221" w:hanging="36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D0BF74">
      <w:numFmt w:val="bullet"/>
      <w:lvlText w:val="•"/>
      <w:lvlJc w:val="left"/>
      <w:pPr>
        <w:ind w:left="1178" w:hanging="363"/>
      </w:pPr>
      <w:rPr>
        <w:rFonts w:hint="default"/>
        <w:lang w:val="ru-RU" w:eastAsia="en-US" w:bidi="ar-SA"/>
      </w:rPr>
    </w:lvl>
    <w:lvl w:ilvl="2" w:tplc="4FDAB01C">
      <w:numFmt w:val="bullet"/>
      <w:lvlText w:val="•"/>
      <w:lvlJc w:val="left"/>
      <w:pPr>
        <w:ind w:left="2137" w:hanging="363"/>
      </w:pPr>
      <w:rPr>
        <w:rFonts w:hint="default"/>
        <w:lang w:val="ru-RU" w:eastAsia="en-US" w:bidi="ar-SA"/>
      </w:rPr>
    </w:lvl>
    <w:lvl w:ilvl="3" w:tplc="B4EEACE6">
      <w:numFmt w:val="bullet"/>
      <w:lvlText w:val="•"/>
      <w:lvlJc w:val="left"/>
      <w:pPr>
        <w:ind w:left="3095" w:hanging="363"/>
      </w:pPr>
      <w:rPr>
        <w:rFonts w:hint="default"/>
        <w:lang w:val="ru-RU" w:eastAsia="en-US" w:bidi="ar-SA"/>
      </w:rPr>
    </w:lvl>
    <w:lvl w:ilvl="4" w:tplc="99C007AA">
      <w:numFmt w:val="bullet"/>
      <w:lvlText w:val="•"/>
      <w:lvlJc w:val="left"/>
      <w:pPr>
        <w:ind w:left="4054" w:hanging="363"/>
      </w:pPr>
      <w:rPr>
        <w:rFonts w:hint="default"/>
        <w:lang w:val="ru-RU" w:eastAsia="en-US" w:bidi="ar-SA"/>
      </w:rPr>
    </w:lvl>
    <w:lvl w:ilvl="5" w:tplc="699A955E">
      <w:numFmt w:val="bullet"/>
      <w:lvlText w:val="•"/>
      <w:lvlJc w:val="left"/>
      <w:pPr>
        <w:ind w:left="5013" w:hanging="363"/>
      </w:pPr>
      <w:rPr>
        <w:rFonts w:hint="default"/>
        <w:lang w:val="ru-RU" w:eastAsia="en-US" w:bidi="ar-SA"/>
      </w:rPr>
    </w:lvl>
    <w:lvl w:ilvl="6" w:tplc="C33A21A6">
      <w:numFmt w:val="bullet"/>
      <w:lvlText w:val="•"/>
      <w:lvlJc w:val="left"/>
      <w:pPr>
        <w:ind w:left="5971" w:hanging="363"/>
      </w:pPr>
      <w:rPr>
        <w:rFonts w:hint="default"/>
        <w:lang w:val="ru-RU" w:eastAsia="en-US" w:bidi="ar-SA"/>
      </w:rPr>
    </w:lvl>
    <w:lvl w:ilvl="7" w:tplc="3D568AEE">
      <w:numFmt w:val="bullet"/>
      <w:lvlText w:val="•"/>
      <w:lvlJc w:val="left"/>
      <w:pPr>
        <w:ind w:left="6930" w:hanging="363"/>
      </w:pPr>
      <w:rPr>
        <w:rFonts w:hint="default"/>
        <w:lang w:val="ru-RU" w:eastAsia="en-US" w:bidi="ar-SA"/>
      </w:rPr>
    </w:lvl>
    <w:lvl w:ilvl="8" w:tplc="541E6D38">
      <w:numFmt w:val="bullet"/>
      <w:lvlText w:val="•"/>
      <w:lvlJc w:val="left"/>
      <w:pPr>
        <w:ind w:left="7889" w:hanging="363"/>
      </w:pPr>
      <w:rPr>
        <w:rFonts w:hint="default"/>
        <w:lang w:val="ru-RU" w:eastAsia="en-US" w:bidi="ar-SA"/>
      </w:rPr>
    </w:lvl>
  </w:abstractNum>
  <w:abstractNum w:abstractNumId="3" w15:restartNumberingAfterBreak="0">
    <w:nsid w:val="0AE654A7"/>
    <w:multiLevelType w:val="hybridMultilevel"/>
    <w:tmpl w:val="AAA8742A"/>
    <w:lvl w:ilvl="0" w:tplc="FDE2896C">
      <w:start w:val="1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0762D10">
      <w:numFmt w:val="bullet"/>
      <w:lvlText w:val="•"/>
      <w:lvlJc w:val="left"/>
      <w:pPr>
        <w:ind w:left="1102" w:hanging="202"/>
      </w:pPr>
      <w:rPr>
        <w:rFonts w:hint="default"/>
        <w:lang w:val="ru-RU" w:eastAsia="en-US" w:bidi="ar-SA"/>
      </w:rPr>
    </w:lvl>
    <w:lvl w:ilvl="2" w:tplc="211238B6">
      <w:numFmt w:val="bullet"/>
      <w:lvlText w:val="•"/>
      <w:lvlJc w:val="left"/>
      <w:pPr>
        <w:ind w:left="1905" w:hanging="202"/>
      </w:pPr>
      <w:rPr>
        <w:rFonts w:hint="default"/>
        <w:lang w:val="ru-RU" w:eastAsia="en-US" w:bidi="ar-SA"/>
      </w:rPr>
    </w:lvl>
    <w:lvl w:ilvl="3" w:tplc="2DDEF742">
      <w:numFmt w:val="bullet"/>
      <w:lvlText w:val="•"/>
      <w:lvlJc w:val="left"/>
      <w:pPr>
        <w:ind w:left="2708" w:hanging="202"/>
      </w:pPr>
      <w:rPr>
        <w:rFonts w:hint="default"/>
        <w:lang w:val="ru-RU" w:eastAsia="en-US" w:bidi="ar-SA"/>
      </w:rPr>
    </w:lvl>
    <w:lvl w:ilvl="4" w:tplc="4984A718">
      <w:numFmt w:val="bullet"/>
      <w:lvlText w:val="•"/>
      <w:lvlJc w:val="left"/>
      <w:pPr>
        <w:ind w:left="3511" w:hanging="202"/>
      </w:pPr>
      <w:rPr>
        <w:rFonts w:hint="default"/>
        <w:lang w:val="ru-RU" w:eastAsia="en-US" w:bidi="ar-SA"/>
      </w:rPr>
    </w:lvl>
    <w:lvl w:ilvl="5" w:tplc="B896D046">
      <w:numFmt w:val="bullet"/>
      <w:lvlText w:val="•"/>
      <w:lvlJc w:val="left"/>
      <w:pPr>
        <w:ind w:left="4314" w:hanging="202"/>
      </w:pPr>
      <w:rPr>
        <w:rFonts w:hint="default"/>
        <w:lang w:val="ru-RU" w:eastAsia="en-US" w:bidi="ar-SA"/>
      </w:rPr>
    </w:lvl>
    <w:lvl w:ilvl="6" w:tplc="C82A7F72">
      <w:numFmt w:val="bullet"/>
      <w:lvlText w:val="•"/>
      <w:lvlJc w:val="left"/>
      <w:pPr>
        <w:ind w:left="5116" w:hanging="202"/>
      </w:pPr>
      <w:rPr>
        <w:rFonts w:hint="default"/>
        <w:lang w:val="ru-RU" w:eastAsia="en-US" w:bidi="ar-SA"/>
      </w:rPr>
    </w:lvl>
    <w:lvl w:ilvl="7" w:tplc="9AEA8F28">
      <w:numFmt w:val="bullet"/>
      <w:lvlText w:val="•"/>
      <w:lvlJc w:val="left"/>
      <w:pPr>
        <w:ind w:left="5919" w:hanging="202"/>
      </w:pPr>
      <w:rPr>
        <w:rFonts w:hint="default"/>
        <w:lang w:val="ru-RU" w:eastAsia="en-US" w:bidi="ar-SA"/>
      </w:rPr>
    </w:lvl>
    <w:lvl w:ilvl="8" w:tplc="5EEC1A3E">
      <w:numFmt w:val="bullet"/>
      <w:lvlText w:val="•"/>
      <w:lvlJc w:val="left"/>
      <w:pPr>
        <w:ind w:left="6722" w:hanging="202"/>
      </w:pPr>
      <w:rPr>
        <w:rFonts w:hint="default"/>
        <w:lang w:val="ru-RU" w:eastAsia="en-US" w:bidi="ar-SA"/>
      </w:rPr>
    </w:lvl>
  </w:abstractNum>
  <w:abstractNum w:abstractNumId="4" w15:restartNumberingAfterBreak="0">
    <w:nsid w:val="0B1B4578"/>
    <w:multiLevelType w:val="hybridMultilevel"/>
    <w:tmpl w:val="952E9E80"/>
    <w:lvl w:ilvl="0" w:tplc="2B8CEF58">
      <w:numFmt w:val="bullet"/>
      <w:lvlText w:val=""/>
      <w:lvlJc w:val="left"/>
      <w:pPr>
        <w:ind w:left="107" w:hanging="26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4EC906E">
      <w:numFmt w:val="bullet"/>
      <w:lvlText w:val="•"/>
      <w:lvlJc w:val="left"/>
      <w:pPr>
        <w:ind w:left="439" w:hanging="264"/>
      </w:pPr>
      <w:rPr>
        <w:rFonts w:hint="default"/>
        <w:lang w:val="ru-RU" w:eastAsia="en-US" w:bidi="ar-SA"/>
      </w:rPr>
    </w:lvl>
    <w:lvl w:ilvl="2" w:tplc="5052EE04">
      <w:numFmt w:val="bullet"/>
      <w:lvlText w:val="•"/>
      <w:lvlJc w:val="left"/>
      <w:pPr>
        <w:ind w:left="779" w:hanging="264"/>
      </w:pPr>
      <w:rPr>
        <w:rFonts w:hint="default"/>
        <w:lang w:val="ru-RU" w:eastAsia="en-US" w:bidi="ar-SA"/>
      </w:rPr>
    </w:lvl>
    <w:lvl w:ilvl="3" w:tplc="D194BDE6">
      <w:numFmt w:val="bullet"/>
      <w:lvlText w:val="•"/>
      <w:lvlJc w:val="left"/>
      <w:pPr>
        <w:ind w:left="1119" w:hanging="264"/>
      </w:pPr>
      <w:rPr>
        <w:rFonts w:hint="default"/>
        <w:lang w:val="ru-RU" w:eastAsia="en-US" w:bidi="ar-SA"/>
      </w:rPr>
    </w:lvl>
    <w:lvl w:ilvl="4" w:tplc="CB564B38">
      <w:numFmt w:val="bullet"/>
      <w:lvlText w:val="•"/>
      <w:lvlJc w:val="left"/>
      <w:pPr>
        <w:ind w:left="1459" w:hanging="264"/>
      </w:pPr>
      <w:rPr>
        <w:rFonts w:hint="default"/>
        <w:lang w:val="ru-RU" w:eastAsia="en-US" w:bidi="ar-SA"/>
      </w:rPr>
    </w:lvl>
    <w:lvl w:ilvl="5" w:tplc="F92C988A">
      <w:numFmt w:val="bullet"/>
      <w:lvlText w:val="•"/>
      <w:lvlJc w:val="left"/>
      <w:pPr>
        <w:ind w:left="1799" w:hanging="264"/>
      </w:pPr>
      <w:rPr>
        <w:rFonts w:hint="default"/>
        <w:lang w:val="ru-RU" w:eastAsia="en-US" w:bidi="ar-SA"/>
      </w:rPr>
    </w:lvl>
    <w:lvl w:ilvl="6" w:tplc="7FD825B4">
      <w:numFmt w:val="bullet"/>
      <w:lvlText w:val="•"/>
      <w:lvlJc w:val="left"/>
      <w:pPr>
        <w:ind w:left="2139" w:hanging="264"/>
      </w:pPr>
      <w:rPr>
        <w:rFonts w:hint="default"/>
        <w:lang w:val="ru-RU" w:eastAsia="en-US" w:bidi="ar-SA"/>
      </w:rPr>
    </w:lvl>
    <w:lvl w:ilvl="7" w:tplc="AF747B6E">
      <w:numFmt w:val="bullet"/>
      <w:lvlText w:val="•"/>
      <w:lvlJc w:val="left"/>
      <w:pPr>
        <w:ind w:left="2479" w:hanging="264"/>
      </w:pPr>
      <w:rPr>
        <w:rFonts w:hint="default"/>
        <w:lang w:val="ru-RU" w:eastAsia="en-US" w:bidi="ar-SA"/>
      </w:rPr>
    </w:lvl>
    <w:lvl w:ilvl="8" w:tplc="9CBC83BC">
      <w:numFmt w:val="bullet"/>
      <w:lvlText w:val="•"/>
      <w:lvlJc w:val="left"/>
      <w:pPr>
        <w:ind w:left="2819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0C8035CB"/>
    <w:multiLevelType w:val="multilevel"/>
    <w:tmpl w:val="60644554"/>
    <w:lvl w:ilvl="0">
      <w:start w:val="9"/>
      <w:numFmt w:val="decimalZero"/>
      <w:lvlText w:val="%1"/>
      <w:lvlJc w:val="left"/>
      <w:pPr>
        <w:ind w:left="1615" w:hanging="828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615" w:hanging="828"/>
        <w:jc w:val="left"/>
      </w:pPr>
      <w:rPr>
        <w:rFonts w:hint="default"/>
        <w:lang w:val="ru-RU" w:eastAsia="en-US" w:bidi="ar-SA"/>
      </w:rPr>
    </w:lvl>
    <w:lvl w:ilvl="2">
      <w:start w:val="7"/>
      <w:numFmt w:val="decimalZero"/>
      <w:lvlText w:val="%1.%2.%3"/>
      <w:lvlJc w:val="left"/>
      <w:pPr>
        <w:ind w:left="1615" w:hanging="8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618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6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CE147DD"/>
    <w:multiLevelType w:val="hybridMultilevel"/>
    <w:tmpl w:val="392CCE7A"/>
    <w:lvl w:ilvl="0" w:tplc="D5E8B8FC">
      <w:start w:val="1"/>
      <w:numFmt w:val="decimal"/>
      <w:lvlText w:val="%1."/>
      <w:lvlJc w:val="left"/>
      <w:pPr>
        <w:ind w:left="64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0C26E0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CCF42190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F9CEE04E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B984949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E848A326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777AEA9A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CA70ADD0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98E291AA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7" w15:restartNumberingAfterBreak="0">
    <w:nsid w:val="1281059B"/>
    <w:multiLevelType w:val="multilevel"/>
    <w:tmpl w:val="147C36F8"/>
    <w:lvl w:ilvl="0">
      <w:start w:val="1"/>
      <w:numFmt w:val="decimal"/>
      <w:lvlText w:val="%1"/>
      <w:lvlJc w:val="left"/>
      <w:pPr>
        <w:ind w:left="581" w:hanging="50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1" w:hanging="5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1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3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4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509"/>
      </w:pPr>
      <w:rPr>
        <w:rFonts w:hint="default"/>
        <w:lang w:val="ru-RU" w:eastAsia="en-US" w:bidi="ar-SA"/>
      </w:rPr>
    </w:lvl>
  </w:abstractNum>
  <w:abstractNum w:abstractNumId="8" w15:restartNumberingAfterBreak="0">
    <w:nsid w:val="16950CAD"/>
    <w:multiLevelType w:val="multilevel"/>
    <w:tmpl w:val="322068D4"/>
    <w:lvl w:ilvl="0">
      <w:start w:val="3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87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34" w:hanging="8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68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2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6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0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8" w:hanging="874"/>
      </w:pPr>
      <w:rPr>
        <w:rFonts w:hint="default"/>
        <w:lang w:val="ru-RU" w:eastAsia="en-US" w:bidi="ar-SA"/>
      </w:rPr>
    </w:lvl>
  </w:abstractNum>
  <w:abstractNum w:abstractNumId="9" w15:restartNumberingAfterBreak="0">
    <w:nsid w:val="1C3148F0"/>
    <w:multiLevelType w:val="hybridMultilevel"/>
    <w:tmpl w:val="E72AE20E"/>
    <w:lvl w:ilvl="0" w:tplc="F768F3CA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48ACD0">
      <w:numFmt w:val="bullet"/>
      <w:lvlText w:val="•"/>
      <w:lvlJc w:val="left"/>
      <w:pPr>
        <w:ind w:left="1600" w:hanging="281"/>
      </w:pPr>
      <w:rPr>
        <w:rFonts w:hint="default"/>
        <w:lang w:val="ru-RU" w:eastAsia="en-US" w:bidi="ar-SA"/>
      </w:rPr>
    </w:lvl>
    <w:lvl w:ilvl="2" w:tplc="5560CD34">
      <w:numFmt w:val="bullet"/>
      <w:lvlText w:val="•"/>
      <w:lvlJc w:val="left"/>
      <w:pPr>
        <w:ind w:left="2511" w:hanging="281"/>
      </w:pPr>
      <w:rPr>
        <w:rFonts w:hint="default"/>
        <w:lang w:val="ru-RU" w:eastAsia="en-US" w:bidi="ar-SA"/>
      </w:rPr>
    </w:lvl>
    <w:lvl w:ilvl="3" w:tplc="E8687B84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4" w:tplc="E00CB9C4">
      <w:numFmt w:val="bullet"/>
      <w:lvlText w:val="•"/>
      <w:lvlJc w:val="left"/>
      <w:pPr>
        <w:ind w:left="4335" w:hanging="281"/>
      </w:pPr>
      <w:rPr>
        <w:rFonts w:hint="default"/>
        <w:lang w:val="ru-RU" w:eastAsia="en-US" w:bidi="ar-SA"/>
      </w:rPr>
    </w:lvl>
    <w:lvl w:ilvl="5" w:tplc="4350D84E">
      <w:numFmt w:val="bullet"/>
      <w:lvlText w:val="•"/>
      <w:lvlJc w:val="left"/>
      <w:pPr>
        <w:ind w:left="5247" w:hanging="281"/>
      </w:pPr>
      <w:rPr>
        <w:rFonts w:hint="default"/>
        <w:lang w:val="ru-RU" w:eastAsia="en-US" w:bidi="ar-SA"/>
      </w:rPr>
    </w:lvl>
    <w:lvl w:ilvl="6" w:tplc="A484F26C">
      <w:numFmt w:val="bullet"/>
      <w:lvlText w:val="•"/>
      <w:lvlJc w:val="left"/>
      <w:pPr>
        <w:ind w:left="6159" w:hanging="281"/>
      </w:pPr>
      <w:rPr>
        <w:rFonts w:hint="default"/>
        <w:lang w:val="ru-RU" w:eastAsia="en-US" w:bidi="ar-SA"/>
      </w:rPr>
    </w:lvl>
    <w:lvl w:ilvl="7" w:tplc="9D60EB3C">
      <w:numFmt w:val="bullet"/>
      <w:lvlText w:val="•"/>
      <w:lvlJc w:val="left"/>
      <w:pPr>
        <w:ind w:left="7070" w:hanging="281"/>
      </w:pPr>
      <w:rPr>
        <w:rFonts w:hint="default"/>
        <w:lang w:val="ru-RU" w:eastAsia="en-US" w:bidi="ar-SA"/>
      </w:rPr>
    </w:lvl>
    <w:lvl w:ilvl="8" w:tplc="228E0F2A">
      <w:numFmt w:val="bullet"/>
      <w:lvlText w:val="•"/>
      <w:lvlJc w:val="left"/>
      <w:pPr>
        <w:ind w:left="7982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1D3E08C6"/>
    <w:multiLevelType w:val="hybridMultilevel"/>
    <w:tmpl w:val="8D00DCBA"/>
    <w:lvl w:ilvl="0" w:tplc="5C1C3704">
      <w:start w:val="1"/>
      <w:numFmt w:val="decimal"/>
      <w:lvlText w:val="%1."/>
      <w:lvlJc w:val="left"/>
      <w:pPr>
        <w:ind w:left="45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F44F348">
      <w:numFmt w:val="bullet"/>
      <w:lvlText w:val="•"/>
      <w:lvlJc w:val="left"/>
      <w:pPr>
        <w:ind w:left="1980" w:hanging="221"/>
      </w:pPr>
      <w:rPr>
        <w:rFonts w:hint="default"/>
        <w:lang w:val="ru-RU" w:eastAsia="en-US" w:bidi="ar-SA"/>
      </w:rPr>
    </w:lvl>
    <w:lvl w:ilvl="2" w:tplc="9666362C">
      <w:numFmt w:val="bullet"/>
      <w:lvlText w:val="•"/>
      <w:lvlJc w:val="left"/>
      <w:pPr>
        <w:ind w:left="3500" w:hanging="221"/>
      </w:pPr>
      <w:rPr>
        <w:rFonts w:hint="default"/>
        <w:lang w:val="ru-RU" w:eastAsia="en-US" w:bidi="ar-SA"/>
      </w:rPr>
    </w:lvl>
    <w:lvl w:ilvl="3" w:tplc="A5763680">
      <w:numFmt w:val="bullet"/>
      <w:lvlText w:val="•"/>
      <w:lvlJc w:val="left"/>
      <w:pPr>
        <w:ind w:left="5020" w:hanging="221"/>
      </w:pPr>
      <w:rPr>
        <w:rFonts w:hint="default"/>
        <w:lang w:val="ru-RU" w:eastAsia="en-US" w:bidi="ar-SA"/>
      </w:rPr>
    </w:lvl>
    <w:lvl w:ilvl="4" w:tplc="3124C1C2">
      <w:numFmt w:val="bullet"/>
      <w:lvlText w:val="•"/>
      <w:lvlJc w:val="left"/>
      <w:pPr>
        <w:ind w:left="6540" w:hanging="221"/>
      </w:pPr>
      <w:rPr>
        <w:rFonts w:hint="default"/>
        <w:lang w:val="ru-RU" w:eastAsia="en-US" w:bidi="ar-SA"/>
      </w:rPr>
    </w:lvl>
    <w:lvl w:ilvl="5" w:tplc="D63C6A0E">
      <w:numFmt w:val="bullet"/>
      <w:lvlText w:val="•"/>
      <w:lvlJc w:val="left"/>
      <w:pPr>
        <w:ind w:left="8060" w:hanging="221"/>
      </w:pPr>
      <w:rPr>
        <w:rFonts w:hint="default"/>
        <w:lang w:val="ru-RU" w:eastAsia="en-US" w:bidi="ar-SA"/>
      </w:rPr>
    </w:lvl>
    <w:lvl w:ilvl="6" w:tplc="F25A1466">
      <w:numFmt w:val="bullet"/>
      <w:lvlText w:val="•"/>
      <w:lvlJc w:val="left"/>
      <w:pPr>
        <w:ind w:left="9580" w:hanging="221"/>
      </w:pPr>
      <w:rPr>
        <w:rFonts w:hint="default"/>
        <w:lang w:val="ru-RU" w:eastAsia="en-US" w:bidi="ar-SA"/>
      </w:rPr>
    </w:lvl>
    <w:lvl w:ilvl="7" w:tplc="156AC340">
      <w:numFmt w:val="bullet"/>
      <w:lvlText w:val="•"/>
      <w:lvlJc w:val="left"/>
      <w:pPr>
        <w:ind w:left="11100" w:hanging="221"/>
      </w:pPr>
      <w:rPr>
        <w:rFonts w:hint="default"/>
        <w:lang w:val="ru-RU" w:eastAsia="en-US" w:bidi="ar-SA"/>
      </w:rPr>
    </w:lvl>
    <w:lvl w:ilvl="8" w:tplc="E8B87654">
      <w:numFmt w:val="bullet"/>
      <w:lvlText w:val="•"/>
      <w:lvlJc w:val="left"/>
      <w:pPr>
        <w:ind w:left="12620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40F66549"/>
    <w:multiLevelType w:val="hybridMultilevel"/>
    <w:tmpl w:val="C3A62936"/>
    <w:lvl w:ilvl="0" w:tplc="42123ABC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E9C6D2A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5656A1C0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E9D89E92">
      <w:numFmt w:val="bullet"/>
      <w:lvlText w:val="•"/>
      <w:lvlJc w:val="left"/>
      <w:pPr>
        <w:ind w:left="3291" w:hanging="281"/>
      </w:pPr>
      <w:rPr>
        <w:rFonts w:hint="default"/>
        <w:lang w:val="ru-RU" w:eastAsia="en-US" w:bidi="ar-SA"/>
      </w:rPr>
    </w:lvl>
    <w:lvl w:ilvl="4" w:tplc="CB6C9BF6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AB3E1F02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E0BE8466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7" w:tplc="B9CC357E">
      <w:numFmt w:val="bullet"/>
      <w:lvlText w:val="•"/>
      <w:lvlJc w:val="left"/>
      <w:pPr>
        <w:ind w:left="7014" w:hanging="281"/>
      </w:pPr>
      <w:rPr>
        <w:rFonts w:hint="default"/>
        <w:lang w:val="ru-RU" w:eastAsia="en-US" w:bidi="ar-SA"/>
      </w:rPr>
    </w:lvl>
    <w:lvl w:ilvl="8" w:tplc="77569FB2">
      <w:numFmt w:val="bullet"/>
      <w:lvlText w:val="•"/>
      <w:lvlJc w:val="left"/>
      <w:pPr>
        <w:ind w:left="7945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426710D"/>
    <w:multiLevelType w:val="hybridMultilevel"/>
    <w:tmpl w:val="99942F46"/>
    <w:lvl w:ilvl="0" w:tplc="E2F21200">
      <w:numFmt w:val="bullet"/>
      <w:lvlText w:val=""/>
      <w:lvlJc w:val="left"/>
      <w:pPr>
        <w:ind w:left="107" w:hanging="264"/>
      </w:pPr>
      <w:rPr>
        <w:rFonts w:hint="default"/>
        <w:w w:val="100"/>
        <w:lang w:val="ru-RU" w:eastAsia="en-US" w:bidi="ar-SA"/>
      </w:rPr>
    </w:lvl>
    <w:lvl w:ilvl="1" w:tplc="E34A442E">
      <w:numFmt w:val="bullet"/>
      <w:lvlText w:val="•"/>
      <w:lvlJc w:val="left"/>
      <w:pPr>
        <w:ind w:left="439" w:hanging="264"/>
      </w:pPr>
      <w:rPr>
        <w:rFonts w:hint="default"/>
        <w:lang w:val="ru-RU" w:eastAsia="en-US" w:bidi="ar-SA"/>
      </w:rPr>
    </w:lvl>
    <w:lvl w:ilvl="2" w:tplc="FC8AC4C6">
      <w:numFmt w:val="bullet"/>
      <w:lvlText w:val="•"/>
      <w:lvlJc w:val="left"/>
      <w:pPr>
        <w:ind w:left="779" w:hanging="264"/>
      </w:pPr>
      <w:rPr>
        <w:rFonts w:hint="default"/>
        <w:lang w:val="ru-RU" w:eastAsia="en-US" w:bidi="ar-SA"/>
      </w:rPr>
    </w:lvl>
    <w:lvl w:ilvl="3" w:tplc="5FB65280">
      <w:numFmt w:val="bullet"/>
      <w:lvlText w:val="•"/>
      <w:lvlJc w:val="left"/>
      <w:pPr>
        <w:ind w:left="1119" w:hanging="264"/>
      </w:pPr>
      <w:rPr>
        <w:rFonts w:hint="default"/>
        <w:lang w:val="ru-RU" w:eastAsia="en-US" w:bidi="ar-SA"/>
      </w:rPr>
    </w:lvl>
    <w:lvl w:ilvl="4" w:tplc="71ECCFE2">
      <w:numFmt w:val="bullet"/>
      <w:lvlText w:val="•"/>
      <w:lvlJc w:val="left"/>
      <w:pPr>
        <w:ind w:left="1459" w:hanging="264"/>
      </w:pPr>
      <w:rPr>
        <w:rFonts w:hint="default"/>
        <w:lang w:val="ru-RU" w:eastAsia="en-US" w:bidi="ar-SA"/>
      </w:rPr>
    </w:lvl>
    <w:lvl w:ilvl="5" w:tplc="B2D08830">
      <w:numFmt w:val="bullet"/>
      <w:lvlText w:val="•"/>
      <w:lvlJc w:val="left"/>
      <w:pPr>
        <w:ind w:left="1799" w:hanging="264"/>
      </w:pPr>
      <w:rPr>
        <w:rFonts w:hint="default"/>
        <w:lang w:val="ru-RU" w:eastAsia="en-US" w:bidi="ar-SA"/>
      </w:rPr>
    </w:lvl>
    <w:lvl w:ilvl="6" w:tplc="3EF0E0BC">
      <w:numFmt w:val="bullet"/>
      <w:lvlText w:val="•"/>
      <w:lvlJc w:val="left"/>
      <w:pPr>
        <w:ind w:left="2139" w:hanging="264"/>
      </w:pPr>
      <w:rPr>
        <w:rFonts w:hint="default"/>
        <w:lang w:val="ru-RU" w:eastAsia="en-US" w:bidi="ar-SA"/>
      </w:rPr>
    </w:lvl>
    <w:lvl w:ilvl="7" w:tplc="521A3D08">
      <w:numFmt w:val="bullet"/>
      <w:lvlText w:val="•"/>
      <w:lvlJc w:val="left"/>
      <w:pPr>
        <w:ind w:left="2479" w:hanging="264"/>
      </w:pPr>
      <w:rPr>
        <w:rFonts w:hint="default"/>
        <w:lang w:val="ru-RU" w:eastAsia="en-US" w:bidi="ar-SA"/>
      </w:rPr>
    </w:lvl>
    <w:lvl w:ilvl="8" w:tplc="C6BA6222">
      <w:numFmt w:val="bullet"/>
      <w:lvlText w:val="•"/>
      <w:lvlJc w:val="left"/>
      <w:pPr>
        <w:ind w:left="2819" w:hanging="264"/>
      </w:pPr>
      <w:rPr>
        <w:rFonts w:hint="default"/>
        <w:lang w:val="ru-RU" w:eastAsia="en-US" w:bidi="ar-SA"/>
      </w:rPr>
    </w:lvl>
  </w:abstractNum>
  <w:abstractNum w:abstractNumId="13" w15:restartNumberingAfterBreak="0">
    <w:nsid w:val="5B5F20BB"/>
    <w:multiLevelType w:val="hybridMultilevel"/>
    <w:tmpl w:val="BEEE2F12"/>
    <w:lvl w:ilvl="0" w:tplc="55088E3C">
      <w:numFmt w:val="bullet"/>
      <w:lvlText w:val="-"/>
      <w:lvlJc w:val="left"/>
      <w:pPr>
        <w:ind w:left="2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683AC8">
      <w:numFmt w:val="bullet"/>
      <w:lvlText w:val="•"/>
      <w:lvlJc w:val="left"/>
      <w:pPr>
        <w:ind w:left="1178" w:hanging="164"/>
      </w:pPr>
      <w:rPr>
        <w:rFonts w:hint="default"/>
        <w:lang w:val="ru-RU" w:eastAsia="en-US" w:bidi="ar-SA"/>
      </w:rPr>
    </w:lvl>
    <w:lvl w:ilvl="2" w:tplc="52864276">
      <w:numFmt w:val="bullet"/>
      <w:lvlText w:val="•"/>
      <w:lvlJc w:val="left"/>
      <w:pPr>
        <w:ind w:left="2137" w:hanging="164"/>
      </w:pPr>
      <w:rPr>
        <w:rFonts w:hint="default"/>
        <w:lang w:val="ru-RU" w:eastAsia="en-US" w:bidi="ar-SA"/>
      </w:rPr>
    </w:lvl>
    <w:lvl w:ilvl="3" w:tplc="2F4832D4">
      <w:numFmt w:val="bullet"/>
      <w:lvlText w:val="•"/>
      <w:lvlJc w:val="left"/>
      <w:pPr>
        <w:ind w:left="3095" w:hanging="164"/>
      </w:pPr>
      <w:rPr>
        <w:rFonts w:hint="default"/>
        <w:lang w:val="ru-RU" w:eastAsia="en-US" w:bidi="ar-SA"/>
      </w:rPr>
    </w:lvl>
    <w:lvl w:ilvl="4" w:tplc="622A5450">
      <w:numFmt w:val="bullet"/>
      <w:lvlText w:val="•"/>
      <w:lvlJc w:val="left"/>
      <w:pPr>
        <w:ind w:left="4054" w:hanging="164"/>
      </w:pPr>
      <w:rPr>
        <w:rFonts w:hint="default"/>
        <w:lang w:val="ru-RU" w:eastAsia="en-US" w:bidi="ar-SA"/>
      </w:rPr>
    </w:lvl>
    <w:lvl w:ilvl="5" w:tplc="194CF3B4">
      <w:numFmt w:val="bullet"/>
      <w:lvlText w:val="•"/>
      <w:lvlJc w:val="left"/>
      <w:pPr>
        <w:ind w:left="5013" w:hanging="164"/>
      </w:pPr>
      <w:rPr>
        <w:rFonts w:hint="default"/>
        <w:lang w:val="ru-RU" w:eastAsia="en-US" w:bidi="ar-SA"/>
      </w:rPr>
    </w:lvl>
    <w:lvl w:ilvl="6" w:tplc="E662ECFE">
      <w:numFmt w:val="bullet"/>
      <w:lvlText w:val="•"/>
      <w:lvlJc w:val="left"/>
      <w:pPr>
        <w:ind w:left="5971" w:hanging="164"/>
      </w:pPr>
      <w:rPr>
        <w:rFonts w:hint="default"/>
        <w:lang w:val="ru-RU" w:eastAsia="en-US" w:bidi="ar-SA"/>
      </w:rPr>
    </w:lvl>
    <w:lvl w:ilvl="7" w:tplc="799E4054"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plc="2C24DE34">
      <w:numFmt w:val="bullet"/>
      <w:lvlText w:val="•"/>
      <w:lvlJc w:val="left"/>
      <w:pPr>
        <w:ind w:left="7889" w:hanging="164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2"/>
  </w:num>
  <w:num w:numId="5">
    <w:abstractNumId w:val="11"/>
  </w:num>
  <w:num w:numId="6">
    <w:abstractNumId w:val="6"/>
  </w:num>
  <w:num w:numId="7">
    <w:abstractNumId w:val="13"/>
  </w:num>
  <w:num w:numId="8">
    <w:abstractNumId w:val="8"/>
  </w:num>
  <w:num w:numId="9">
    <w:abstractNumId w:val="10"/>
  </w:num>
  <w:num w:numId="10">
    <w:abstractNumId w:val="3"/>
  </w:num>
  <w:num w:numId="11">
    <w:abstractNumId w:val="0"/>
  </w:num>
  <w:num w:numId="12">
    <w:abstractNumId w:val="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3295"/>
    <w:rsid w:val="00531173"/>
    <w:rsid w:val="005E4F2E"/>
    <w:rsid w:val="006976C2"/>
    <w:rsid w:val="006E3295"/>
    <w:rsid w:val="00743EA2"/>
    <w:rsid w:val="00744FA9"/>
    <w:rsid w:val="00A02922"/>
    <w:rsid w:val="00C7118C"/>
    <w:rsid w:val="00DF1980"/>
    <w:rsid w:val="00F1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174F11E"/>
  <w15:docId w15:val="{B023648A-A61E-4767-8FD9-FAEDA307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384" w:hanging="2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976C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76C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minfin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eafing.org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ea.ru/" TargetMode="External"/><Relationship Id="rId10" Type="http://schemas.openxmlformats.org/officeDocument/2006/relationships/hyperlink" Target="http://www.government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gk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СПК</dc:creator>
  <cp:lastModifiedBy>Windows 7</cp:lastModifiedBy>
  <cp:revision>9</cp:revision>
  <cp:lastPrinted>2020-09-24T10:28:00Z</cp:lastPrinted>
  <dcterms:created xsi:type="dcterms:W3CDTF">2020-09-21T12:11:00Z</dcterms:created>
  <dcterms:modified xsi:type="dcterms:W3CDTF">2020-09-24T10:30:00Z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